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1D" w:rsidRPr="007B2E6D" w:rsidRDefault="00F26E1D" w:rsidP="00F26E1D">
      <w:pPr>
        <w:tabs>
          <w:tab w:val="left" w:pos="8222"/>
        </w:tabs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3726815</wp:posOffset>
            </wp:positionH>
            <wp:positionV relativeFrom="paragraph">
              <wp:posOffset>26035</wp:posOffset>
            </wp:positionV>
            <wp:extent cx="692785" cy="8451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83">
        <w:rPr>
          <w:b/>
          <w:sz w:val="28"/>
          <w:szCs w:val="28"/>
        </w:rPr>
        <w:t xml:space="preserve">Российская  </w:t>
      </w:r>
      <w:r w:rsidRPr="00CA0D1A">
        <w:rPr>
          <w:b/>
          <w:sz w:val="28"/>
          <w:szCs w:val="28"/>
        </w:rPr>
        <w:t>Федерация</w:t>
      </w:r>
    </w:p>
    <w:p w:rsidR="00F26E1D" w:rsidRPr="005034AA" w:rsidRDefault="00F26E1D" w:rsidP="00F26E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Валдайский район</w:t>
      </w:r>
      <w:r w:rsidRPr="00CA0D1A">
        <w:rPr>
          <w:b/>
          <w:sz w:val="28"/>
          <w:szCs w:val="28"/>
        </w:rPr>
        <w:t xml:space="preserve">   </w:t>
      </w:r>
    </w:p>
    <w:p w:rsidR="00F26E1D" w:rsidRPr="005034AA" w:rsidRDefault="00F26E1D" w:rsidP="00F26E1D">
      <w:pPr>
        <w:jc w:val="center"/>
        <w:rPr>
          <w:b/>
          <w:sz w:val="28"/>
          <w:szCs w:val="28"/>
        </w:rPr>
      </w:pPr>
      <w:r w:rsidRPr="005034AA">
        <w:rPr>
          <w:b/>
          <w:sz w:val="28"/>
          <w:szCs w:val="28"/>
        </w:rPr>
        <w:t>АДМИНИСТРАЦИЯ</w:t>
      </w:r>
      <w:r w:rsidR="00086183">
        <w:rPr>
          <w:b/>
          <w:sz w:val="28"/>
          <w:szCs w:val="28"/>
        </w:rPr>
        <w:t xml:space="preserve"> </w:t>
      </w:r>
      <w:r w:rsidRPr="005034AA">
        <w:rPr>
          <w:b/>
          <w:sz w:val="28"/>
          <w:szCs w:val="28"/>
        </w:rPr>
        <w:t>КОСТКОВСКОГО СЕЛЬСКОГО ПОСЕЛЕНИЯ</w:t>
      </w:r>
    </w:p>
    <w:p w:rsidR="00F26E1D" w:rsidRPr="00395ED7" w:rsidRDefault="00F26E1D" w:rsidP="009E096B">
      <w:pPr>
        <w:rPr>
          <w:sz w:val="28"/>
          <w:szCs w:val="28"/>
        </w:rPr>
      </w:pPr>
    </w:p>
    <w:p w:rsidR="00F26E1D" w:rsidRPr="009E096B" w:rsidRDefault="00F26E1D" w:rsidP="00F26E1D">
      <w:pPr>
        <w:jc w:val="center"/>
        <w:rPr>
          <w:b/>
          <w:sz w:val="28"/>
          <w:szCs w:val="28"/>
        </w:rPr>
      </w:pPr>
      <w:r w:rsidRPr="009E096B">
        <w:rPr>
          <w:b/>
          <w:sz w:val="28"/>
          <w:szCs w:val="28"/>
        </w:rPr>
        <w:t>ПОСТАНОВЛЕНИЕ</w:t>
      </w:r>
    </w:p>
    <w:p w:rsidR="00F26E1D" w:rsidRPr="00395ED7" w:rsidRDefault="00F26E1D" w:rsidP="00F26E1D">
      <w:pPr>
        <w:jc w:val="center"/>
        <w:rPr>
          <w:sz w:val="28"/>
          <w:szCs w:val="28"/>
        </w:rPr>
      </w:pPr>
    </w:p>
    <w:p w:rsidR="00F26E1D" w:rsidRDefault="007A6084" w:rsidP="00F26E1D">
      <w:pPr>
        <w:rPr>
          <w:sz w:val="28"/>
          <w:szCs w:val="28"/>
        </w:rPr>
      </w:pPr>
      <w:r>
        <w:rPr>
          <w:sz w:val="28"/>
          <w:szCs w:val="28"/>
        </w:rPr>
        <w:t>от 17.05.2023</w:t>
      </w:r>
      <w:r w:rsidR="00F26E1D" w:rsidRPr="00395ED7">
        <w:rPr>
          <w:sz w:val="28"/>
          <w:szCs w:val="28"/>
        </w:rPr>
        <w:t xml:space="preserve"> </w:t>
      </w:r>
      <w:r>
        <w:rPr>
          <w:sz w:val="28"/>
          <w:szCs w:val="28"/>
        </w:rPr>
        <w:t>№ 47</w:t>
      </w:r>
    </w:p>
    <w:p w:rsidR="00F26E1D" w:rsidRDefault="007A6084" w:rsidP="007A60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остково</w:t>
      </w:r>
      <w:proofErr w:type="spellEnd"/>
    </w:p>
    <w:p w:rsidR="007A6084" w:rsidRDefault="007A6084" w:rsidP="007A6084">
      <w:pPr>
        <w:rPr>
          <w:sz w:val="28"/>
          <w:szCs w:val="28"/>
        </w:rPr>
      </w:pPr>
    </w:p>
    <w:p w:rsidR="00F26E1D" w:rsidRPr="007A6084" w:rsidRDefault="00F26E1D" w:rsidP="00F26E1D">
      <w:pPr>
        <w:shd w:val="clear" w:color="auto" w:fill="FFFFFF"/>
        <w:jc w:val="center"/>
        <w:rPr>
          <w:b/>
          <w:sz w:val="28"/>
          <w:szCs w:val="28"/>
        </w:rPr>
      </w:pPr>
      <w:r w:rsidRPr="007A6084">
        <w:rPr>
          <w:b/>
          <w:sz w:val="28"/>
          <w:szCs w:val="28"/>
        </w:rPr>
        <w:t>О внесении изменений в постановление администрации Костковск</w:t>
      </w:r>
      <w:r w:rsidR="009E096B">
        <w:rPr>
          <w:b/>
          <w:sz w:val="28"/>
          <w:szCs w:val="28"/>
        </w:rPr>
        <w:t xml:space="preserve">ого сельского поселения </w:t>
      </w:r>
      <w:r w:rsidRPr="007A6084">
        <w:rPr>
          <w:b/>
          <w:sz w:val="28"/>
          <w:szCs w:val="28"/>
        </w:rPr>
        <w:t xml:space="preserve">от </w:t>
      </w:r>
      <w:r w:rsidR="004159B3">
        <w:rPr>
          <w:b/>
          <w:sz w:val="28"/>
          <w:szCs w:val="28"/>
        </w:rPr>
        <w:t>02.09.2021</w:t>
      </w:r>
      <w:bookmarkStart w:id="0" w:name="_GoBack"/>
      <w:bookmarkEnd w:id="0"/>
      <w:r w:rsidRPr="007A6084">
        <w:rPr>
          <w:b/>
          <w:sz w:val="28"/>
          <w:szCs w:val="28"/>
        </w:rPr>
        <w:t xml:space="preserve"> № 100 «Об утверждении Порядка оказания консультационной и организационной поддержки субъектам малого и среднего предпринимательства на территории Костковского сельского поселения»</w:t>
      </w:r>
    </w:p>
    <w:p w:rsidR="00F26E1D" w:rsidRPr="0067313E" w:rsidRDefault="00F26E1D" w:rsidP="007A60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1D" w:rsidRDefault="00F26E1D" w:rsidP="00F26E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11 Федерального закона от 24.07.</w:t>
      </w:r>
      <w:r w:rsidRPr="0068519D">
        <w:rPr>
          <w:sz w:val="28"/>
          <w:szCs w:val="28"/>
        </w:rPr>
        <w:t xml:space="preserve">2007 </w:t>
      </w:r>
      <w:r>
        <w:rPr>
          <w:sz w:val="28"/>
          <w:szCs w:val="28"/>
        </w:rPr>
        <w:t>г.</w:t>
      </w:r>
      <w:r w:rsidRPr="006851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209-ФЗ «О развитии малого и среднего предпринимательства в Российской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Федерации»,</w:t>
      </w:r>
      <w:r w:rsidR="009733A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76037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протестом прокуратуры В</w:t>
      </w:r>
      <w:r w:rsidR="009733AF">
        <w:rPr>
          <w:sz w:val="28"/>
          <w:szCs w:val="28"/>
        </w:rPr>
        <w:t xml:space="preserve">алдайского района от 24.04.2023г. № </w:t>
      </w:r>
      <w:r w:rsidRPr="00B0033D">
        <w:rPr>
          <w:sz w:val="28"/>
          <w:szCs w:val="28"/>
        </w:rPr>
        <w:t>7-02-2023/Прдп254-23-20490004</w:t>
      </w:r>
      <w:r w:rsidR="009733AF">
        <w:rPr>
          <w:sz w:val="28"/>
          <w:szCs w:val="28"/>
        </w:rPr>
        <w:t xml:space="preserve">, </w:t>
      </w:r>
      <w:r w:rsidRPr="0007603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Костковс</w:t>
      </w:r>
      <w:r w:rsidR="009E096B">
        <w:rPr>
          <w:sz w:val="28"/>
          <w:szCs w:val="28"/>
        </w:rPr>
        <w:t>кого сельского поселения, А</w:t>
      </w:r>
      <w:r w:rsidRPr="0007603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Костковс</w:t>
      </w:r>
      <w:r w:rsidR="009E096B">
        <w:rPr>
          <w:sz w:val="28"/>
          <w:szCs w:val="28"/>
        </w:rPr>
        <w:t xml:space="preserve">кого сельского поселения </w:t>
      </w:r>
      <w:r>
        <w:rPr>
          <w:sz w:val="28"/>
          <w:szCs w:val="28"/>
        </w:rPr>
        <w:t xml:space="preserve"> </w:t>
      </w:r>
    </w:p>
    <w:p w:rsidR="00F26E1D" w:rsidRPr="005034AA" w:rsidRDefault="00F26E1D" w:rsidP="00F26E1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26E1D" w:rsidRDefault="00F26E1D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0096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67313E">
        <w:rPr>
          <w:sz w:val="28"/>
          <w:szCs w:val="28"/>
        </w:rPr>
        <w:t xml:space="preserve">в </w:t>
      </w:r>
      <w:r>
        <w:rPr>
          <w:sz w:val="28"/>
          <w:szCs w:val="28"/>
        </w:rPr>
        <w:t>Порядок</w:t>
      </w:r>
      <w:r w:rsidRPr="00D10059"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консультационной и </w:t>
      </w:r>
      <w:r w:rsidRPr="0068519D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поддержки субъектам малого и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предпринимательства на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территории Костковского сельского</w:t>
      </w:r>
      <w:r>
        <w:rPr>
          <w:sz w:val="28"/>
          <w:szCs w:val="28"/>
        </w:rPr>
        <w:t xml:space="preserve"> </w:t>
      </w:r>
      <w:r w:rsidRPr="0068519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утвержденный </w:t>
      </w:r>
      <w:r w:rsidRPr="0067313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7313E">
        <w:rPr>
          <w:sz w:val="28"/>
          <w:szCs w:val="28"/>
        </w:rPr>
        <w:t xml:space="preserve"> </w:t>
      </w:r>
      <w:r w:rsidR="009E096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Костковск</w:t>
      </w:r>
      <w:r w:rsidR="009E096B">
        <w:rPr>
          <w:sz w:val="28"/>
          <w:szCs w:val="28"/>
        </w:rPr>
        <w:t>ого сельского поселения от 02.09.2021</w:t>
      </w:r>
      <w:r>
        <w:rPr>
          <w:sz w:val="28"/>
          <w:szCs w:val="28"/>
        </w:rPr>
        <w:t xml:space="preserve"> № 100 (далее – Порядок) следующие изменения:</w:t>
      </w:r>
    </w:p>
    <w:p w:rsidR="00F26E1D" w:rsidRDefault="00F26E1D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2.1 пункт</w:t>
      </w:r>
      <w:r w:rsidR="007A6084">
        <w:rPr>
          <w:sz w:val="28"/>
          <w:szCs w:val="28"/>
        </w:rPr>
        <w:t>а 2 Порядка дополнить абзацами 7 и 8</w:t>
      </w:r>
      <w:r>
        <w:rPr>
          <w:sz w:val="28"/>
          <w:szCs w:val="28"/>
        </w:rPr>
        <w:t xml:space="preserve"> следующего содержания:</w:t>
      </w:r>
    </w:p>
    <w:p w:rsidR="00F26E1D" w:rsidRPr="00FD3CAD" w:rsidRDefault="00F26E1D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6084">
        <w:rPr>
          <w:sz w:val="28"/>
          <w:szCs w:val="28"/>
        </w:rPr>
        <w:t>7</w:t>
      </w:r>
      <w:r w:rsidRPr="00FD3CAD">
        <w:rPr>
          <w:sz w:val="28"/>
          <w:szCs w:val="28"/>
        </w:rPr>
        <w:t>)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обеспечение деятельности таких организаций;</w:t>
      </w:r>
    </w:p>
    <w:p w:rsidR="00F26E1D" w:rsidRDefault="007A6084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096B">
        <w:rPr>
          <w:sz w:val="28"/>
          <w:szCs w:val="28"/>
        </w:rPr>
        <w:t xml:space="preserve">) </w:t>
      </w:r>
      <w:r w:rsidR="00F26E1D" w:rsidRPr="00FD3CAD">
        <w:rPr>
          <w:sz w:val="28"/>
          <w:szCs w:val="28"/>
        </w:rPr>
        <w:t>компенсация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  <w:proofErr w:type="gramStart"/>
      <w:r w:rsidR="00F26E1D" w:rsidRPr="00FD3CAD">
        <w:rPr>
          <w:sz w:val="28"/>
          <w:szCs w:val="28"/>
        </w:rPr>
        <w:t>.</w:t>
      </w:r>
      <w:r w:rsidR="00F26E1D">
        <w:rPr>
          <w:sz w:val="28"/>
          <w:szCs w:val="28"/>
        </w:rPr>
        <w:t>».</w:t>
      </w:r>
      <w:proofErr w:type="gramEnd"/>
    </w:p>
    <w:p w:rsidR="00F26E1D" w:rsidRPr="00FD3CAD" w:rsidRDefault="00F26E1D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D3CAD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2.2 пункта 2 Порядка дополнить абзацем 7 следующего содержания:</w:t>
      </w:r>
    </w:p>
    <w:p w:rsidR="00F26E1D" w:rsidRPr="00175E9F" w:rsidRDefault="00F26E1D" w:rsidP="00F26E1D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FD3CAD">
        <w:rPr>
          <w:sz w:val="28"/>
          <w:szCs w:val="28"/>
        </w:rPr>
        <w:t>создания муниципальных информационных систем, официальных сайтов информационной поддержки субъектов малого и средн</w:t>
      </w:r>
      <w:r>
        <w:rPr>
          <w:sz w:val="28"/>
          <w:szCs w:val="28"/>
        </w:rPr>
        <w:t>его предпринимательства в сети «Интернет»</w:t>
      </w:r>
      <w:r w:rsidRPr="00FD3CAD">
        <w:rPr>
          <w:sz w:val="28"/>
          <w:szCs w:val="28"/>
        </w:rPr>
        <w:t xml:space="preserve"> и информационно-</w:t>
      </w:r>
      <w:r w:rsidRPr="00FD3CAD">
        <w:rPr>
          <w:sz w:val="28"/>
          <w:szCs w:val="28"/>
        </w:rPr>
        <w:lastRenderedPageBreak/>
        <w:t>телекоммуникационных сетей и обеспечения их функционирования в целях поддержки субъектов малого и среднего предпринимательства</w:t>
      </w:r>
      <w:proofErr w:type="gramStart"/>
      <w:r w:rsidRPr="00FD3CA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E096B" w:rsidRDefault="00F26E1D" w:rsidP="009E096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5ED7">
        <w:rPr>
          <w:sz w:val="28"/>
          <w:szCs w:val="28"/>
        </w:rPr>
        <w:t>2. Настоящее постановление вступает в силу со дня его подписания.</w:t>
      </w:r>
    </w:p>
    <w:p w:rsidR="009E096B" w:rsidRPr="00D21E59" w:rsidRDefault="009E096B" w:rsidP="009E096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1E59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D21E59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</w:t>
      </w:r>
      <w:r w:rsidRPr="00D21E59">
        <w:rPr>
          <w:sz w:val="28"/>
          <w:szCs w:val="28"/>
        </w:rPr>
        <w:t>в информационном бюллетене «</w:t>
      </w:r>
      <w:r>
        <w:rPr>
          <w:sz w:val="28"/>
          <w:szCs w:val="28"/>
        </w:rPr>
        <w:t>Костковс</w:t>
      </w:r>
      <w:r w:rsidRPr="00D21E59">
        <w:rPr>
          <w:sz w:val="28"/>
          <w:szCs w:val="28"/>
        </w:rPr>
        <w:t>кий вестник»</w:t>
      </w:r>
      <w:r w:rsidRPr="009E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21E59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Костковс</w:t>
      </w:r>
      <w:r w:rsidRPr="00D21E59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в телекоммуникационной сети «Интернет»</w:t>
      </w:r>
      <w:r w:rsidRPr="00D21E59">
        <w:rPr>
          <w:sz w:val="28"/>
          <w:szCs w:val="28"/>
        </w:rPr>
        <w:t>.</w:t>
      </w:r>
    </w:p>
    <w:p w:rsidR="00F26E1D" w:rsidRDefault="00F26E1D" w:rsidP="00F26E1D">
      <w:pPr>
        <w:rPr>
          <w:sz w:val="28"/>
          <w:szCs w:val="28"/>
        </w:rPr>
      </w:pPr>
    </w:p>
    <w:p w:rsidR="00F26E1D" w:rsidRDefault="00F26E1D" w:rsidP="00F26E1D">
      <w:pPr>
        <w:rPr>
          <w:sz w:val="28"/>
          <w:szCs w:val="28"/>
        </w:rPr>
      </w:pPr>
    </w:p>
    <w:p w:rsidR="00F26E1D" w:rsidRPr="005034AA" w:rsidRDefault="00F26E1D" w:rsidP="00F26E1D">
      <w:pPr>
        <w:rPr>
          <w:b/>
          <w:sz w:val="28"/>
          <w:szCs w:val="28"/>
        </w:rPr>
      </w:pPr>
      <w:r w:rsidRPr="005034AA">
        <w:rPr>
          <w:b/>
          <w:sz w:val="28"/>
          <w:szCs w:val="28"/>
        </w:rPr>
        <w:t xml:space="preserve">Глава Костковского </w:t>
      </w:r>
    </w:p>
    <w:p w:rsidR="00F26E1D" w:rsidRPr="005034AA" w:rsidRDefault="00F26E1D" w:rsidP="00F26E1D">
      <w:pPr>
        <w:rPr>
          <w:b/>
          <w:sz w:val="28"/>
          <w:szCs w:val="28"/>
        </w:rPr>
      </w:pPr>
      <w:r w:rsidRPr="005034AA">
        <w:rPr>
          <w:b/>
          <w:sz w:val="28"/>
          <w:szCs w:val="28"/>
        </w:rPr>
        <w:t>сельского поселения                                                               Н.А.</w:t>
      </w:r>
      <w:r w:rsidR="007A6084">
        <w:rPr>
          <w:b/>
          <w:sz w:val="28"/>
          <w:szCs w:val="28"/>
        </w:rPr>
        <w:t xml:space="preserve"> </w:t>
      </w:r>
      <w:r w:rsidRPr="005034AA">
        <w:rPr>
          <w:b/>
          <w:sz w:val="28"/>
          <w:szCs w:val="28"/>
        </w:rPr>
        <w:t>Бондаренко</w:t>
      </w:r>
    </w:p>
    <w:p w:rsidR="00A96828" w:rsidRDefault="00A96828"/>
    <w:sectPr w:rsidR="00A96828" w:rsidSect="003D1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1D"/>
    <w:rsid w:val="00086183"/>
    <w:rsid w:val="00196839"/>
    <w:rsid w:val="004159B3"/>
    <w:rsid w:val="007A6084"/>
    <w:rsid w:val="009733AF"/>
    <w:rsid w:val="009E096B"/>
    <w:rsid w:val="00A3527B"/>
    <w:rsid w:val="00A96828"/>
    <w:rsid w:val="00F2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rFonts w:eastAsia="Calibri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F26E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3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A3527B"/>
    <w:pPr>
      <w:keepNext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rFonts w:eastAsia="Calibri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rFonts w:eastAsia="Calibri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1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  <w:rPr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F26E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33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2023-05-17T08:44:00Z</cp:lastPrinted>
  <dcterms:created xsi:type="dcterms:W3CDTF">2023-05-17T08:19:00Z</dcterms:created>
  <dcterms:modified xsi:type="dcterms:W3CDTF">2023-05-17T08:51:00Z</dcterms:modified>
</cp:coreProperties>
</file>