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Российская Федерация</w:t>
      </w:r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Новгородская область Валдайский район</w:t>
      </w:r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АДМИНИСТРАЦИЯ КОСТКОВСКОГО СЕЛЬСКОГО ПОСЕЛЕНИЯ</w:t>
      </w:r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РАСПОРЯЖЕНИЕ</w:t>
      </w:r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от 19.11.2020 № 35-рг</w:t>
      </w:r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 xml:space="preserve">д. </w:t>
      </w:r>
      <w:proofErr w:type="spellStart"/>
      <w:r>
        <w:rPr>
          <w:rStyle w:val="a4"/>
          <w:rFonts w:ascii="Arial" w:hAnsi="Arial" w:cs="Arial"/>
          <w:color w:val="3C3C3C"/>
          <w:sz w:val="17"/>
          <w:szCs w:val="17"/>
        </w:rPr>
        <w:t>Костково</w:t>
      </w:r>
      <w:proofErr w:type="spellEnd"/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О проведении</w:t>
      </w:r>
    </w:p>
    <w:p w:rsidR="00DD48D4" w:rsidRDefault="00DD48D4" w:rsidP="00DD48D4">
      <w:pPr>
        <w:pStyle w:val="a3"/>
        <w:spacing w:before="0" w:beforeAutospacing="0" w:after="120" w:afterAutospacing="0"/>
        <w:jc w:val="center"/>
        <w:rPr>
          <w:rFonts w:ascii="Arial" w:hAnsi="Arial" w:cs="Arial"/>
          <w:color w:val="3C3C3C"/>
          <w:sz w:val="17"/>
          <w:szCs w:val="17"/>
        </w:rPr>
      </w:pPr>
      <w:r>
        <w:rPr>
          <w:rStyle w:val="a4"/>
          <w:rFonts w:ascii="Arial" w:hAnsi="Arial" w:cs="Arial"/>
          <w:color w:val="3C3C3C"/>
          <w:sz w:val="17"/>
          <w:szCs w:val="17"/>
        </w:rPr>
        <w:t>публичных слушаний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В целях обеспечения прав жителей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 на участие в обсуждении проектов муниципальных правовых актов и выявления мнения населения,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поселения: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1.Назначить в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Костковском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сельском поселении публичные слушания по обсуждению проекта бюджета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 на 2021 год и плановый период 2022 и 2023 годов.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2.Провести публичные слушания по обсуждению проекта бюджета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 на 2021 год и плановый период 2022 и 2023 годов 21 декабря 2020 года в 14-00 в здании Администрации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сельского поселения.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3.Организацию проведения публичных слушаний возложить на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Почивалову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М.А. ведущего специалиста, главного бухгалтера администрации.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4.Предложения и замечания по вопросам, обсуждаемым на публичных слушаниях, принимаются по адресу: 175430, </w:t>
      </w:r>
      <w:proofErr w:type="gramStart"/>
      <w:r>
        <w:rPr>
          <w:rFonts w:ascii="Arial" w:hAnsi="Arial" w:cs="Arial"/>
          <w:color w:val="3C3C3C"/>
          <w:sz w:val="17"/>
          <w:szCs w:val="17"/>
        </w:rPr>
        <w:t>Новгородская</w:t>
      </w:r>
      <w:proofErr w:type="gramEnd"/>
      <w:r>
        <w:rPr>
          <w:rFonts w:ascii="Arial" w:hAnsi="Arial" w:cs="Arial"/>
          <w:color w:val="3C3C3C"/>
          <w:sz w:val="17"/>
          <w:szCs w:val="17"/>
        </w:rPr>
        <w:t xml:space="preserve"> обл., Валдайский р-н, д.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Костково</w:t>
      </w:r>
      <w:proofErr w:type="spellEnd"/>
      <w:r>
        <w:rPr>
          <w:rFonts w:ascii="Arial" w:hAnsi="Arial" w:cs="Arial"/>
          <w:color w:val="3C3C3C"/>
          <w:sz w:val="17"/>
          <w:szCs w:val="17"/>
        </w:rPr>
        <w:t>, ул. Центральная д.4.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5.Опубликовать распоряжение в информационном бюллетене «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Костковский</w:t>
      </w:r>
      <w:proofErr w:type="spellEnd"/>
      <w:r>
        <w:rPr>
          <w:rFonts w:ascii="Arial" w:hAnsi="Arial" w:cs="Arial"/>
          <w:color w:val="3C3C3C"/>
          <w:sz w:val="17"/>
          <w:szCs w:val="17"/>
        </w:rPr>
        <w:t xml:space="preserve"> вестник» и разместить на официальном сайте администрации.</w:t>
      </w:r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 xml:space="preserve">Глава </w:t>
      </w:r>
      <w:proofErr w:type="spellStart"/>
      <w:r>
        <w:rPr>
          <w:rFonts w:ascii="Arial" w:hAnsi="Arial" w:cs="Arial"/>
          <w:color w:val="3C3C3C"/>
          <w:sz w:val="17"/>
          <w:szCs w:val="17"/>
        </w:rPr>
        <w:t>Костковского</w:t>
      </w:r>
      <w:proofErr w:type="spellEnd"/>
    </w:p>
    <w:p w:rsidR="00DD48D4" w:rsidRDefault="00DD48D4" w:rsidP="00DD48D4">
      <w:pPr>
        <w:pStyle w:val="a3"/>
        <w:spacing w:before="0" w:beforeAutospacing="0" w:after="120" w:afterAutospacing="0"/>
        <w:jc w:val="both"/>
        <w:rPr>
          <w:rFonts w:ascii="Arial" w:hAnsi="Arial" w:cs="Arial"/>
          <w:color w:val="3C3C3C"/>
          <w:sz w:val="17"/>
          <w:szCs w:val="17"/>
        </w:rPr>
      </w:pPr>
      <w:r>
        <w:rPr>
          <w:rFonts w:ascii="Arial" w:hAnsi="Arial" w:cs="Arial"/>
          <w:color w:val="3C3C3C"/>
          <w:sz w:val="17"/>
          <w:szCs w:val="17"/>
        </w:rPr>
        <w:t>сельского поселения Н.А. Бондаренко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D48D4"/>
    <w:rsid w:val="005F6346"/>
    <w:rsid w:val="009F6108"/>
    <w:rsid w:val="00DD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48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2023-05-30T09:28:00Z</dcterms:created>
  <dcterms:modified xsi:type="dcterms:W3CDTF">2023-05-30T09:29:00Z</dcterms:modified>
</cp:coreProperties>
</file>