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DA" w:rsidRDefault="0018597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6" o:title="" grayscale="t" bilevel="t"/>
            <w10:wrap type="topAndBottom" anchorx="margin" anchory="page"/>
          </v:shape>
          <o:OLEObject Type="Embed" ProgID="Word.Picture.8" ShapeID="_x0000_s1026" DrawAspect="Content" ObjectID="_1669099287" r:id="rId7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977E45">
        <w:rPr>
          <w:rFonts w:ascii="Times New Roman" w:hAnsi="Times New Roman"/>
          <w:b/>
          <w:sz w:val="28"/>
          <w:szCs w:val="28"/>
        </w:rPr>
        <w:t>КОСТКОВСКОГО</w:t>
      </w:r>
      <w:r w:rsidRPr="00CA0D1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BD4792" w:rsidRDefault="00F6746C" w:rsidP="00A82ADA">
      <w:pPr>
        <w:pStyle w:val="a3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от </w:t>
      </w:r>
      <w:r w:rsidR="0018597F">
        <w:rPr>
          <w:rFonts w:ascii="Times New Roman" w:hAnsi="Times New Roman"/>
          <w:sz w:val="24"/>
          <w:szCs w:val="24"/>
        </w:rPr>
        <w:t>07.12.</w:t>
      </w:r>
      <w:r w:rsidR="00277214" w:rsidRPr="00BD4792">
        <w:rPr>
          <w:rFonts w:ascii="Times New Roman" w:hAnsi="Times New Roman"/>
          <w:sz w:val="24"/>
          <w:szCs w:val="24"/>
        </w:rPr>
        <w:t>2020</w:t>
      </w:r>
      <w:r w:rsidR="00977E45" w:rsidRPr="00BD4792">
        <w:rPr>
          <w:rFonts w:ascii="Times New Roman" w:hAnsi="Times New Roman"/>
          <w:sz w:val="24"/>
          <w:szCs w:val="24"/>
        </w:rPr>
        <w:t xml:space="preserve"> </w:t>
      </w:r>
      <w:r w:rsidR="00A82ADA" w:rsidRPr="00BD4792">
        <w:rPr>
          <w:rFonts w:ascii="Times New Roman" w:hAnsi="Times New Roman"/>
          <w:sz w:val="24"/>
          <w:szCs w:val="24"/>
        </w:rPr>
        <w:t>№</w:t>
      </w:r>
      <w:r w:rsidR="00096B1B" w:rsidRPr="00BD4792">
        <w:rPr>
          <w:rFonts w:ascii="Times New Roman" w:hAnsi="Times New Roman"/>
          <w:sz w:val="24"/>
          <w:szCs w:val="24"/>
        </w:rPr>
        <w:t xml:space="preserve"> </w:t>
      </w:r>
      <w:r w:rsidR="0018597F">
        <w:rPr>
          <w:rFonts w:ascii="Times New Roman" w:hAnsi="Times New Roman"/>
          <w:sz w:val="24"/>
          <w:szCs w:val="24"/>
        </w:rPr>
        <w:t>97</w:t>
      </w:r>
      <w:r w:rsidR="00E565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A82ADA" w:rsidRPr="00BD4792" w:rsidRDefault="00977E45" w:rsidP="00A82ADA">
      <w:pPr>
        <w:pStyle w:val="a3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>д. Костково</w:t>
      </w:r>
    </w:p>
    <w:p w:rsidR="00A82ADA" w:rsidRPr="00BD4792" w:rsidRDefault="00A82ADA" w:rsidP="00A82AD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Об  утверждении   </w:t>
      </w:r>
      <w:proofErr w:type="gramStart"/>
      <w:r w:rsidRPr="00BD4792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BD4792">
        <w:rPr>
          <w:rFonts w:ascii="Times New Roman" w:hAnsi="Times New Roman"/>
          <w:b/>
          <w:sz w:val="24"/>
          <w:szCs w:val="24"/>
        </w:rPr>
        <w:t xml:space="preserve">  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программы    «Совершенствование</w:t>
      </w:r>
    </w:p>
    <w:p w:rsidR="00977E45" w:rsidRPr="00BD4792" w:rsidRDefault="00A23151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и содержание дорожного хозяйства</w:t>
      </w:r>
      <w:r w:rsidR="00977E45" w:rsidRPr="00BD4792">
        <w:rPr>
          <w:rFonts w:ascii="Times New Roman" w:hAnsi="Times New Roman"/>
          <w:b/>
          <w:sz w:val="24"/>
          <w:szCs w:val="24"/>
        </w:rPr>
        <w:t>,</w:t>
      </w:r>
    </w:p>
    <w:p w:rsidR="00977E45" w:rsidRPr="00BD4792" w:rsidRDefault="00977E45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D4792">
        <w:rPr>
          <w:rFonts w:ascii="Times New Roman" w:hAnsi="Times New Roman"/>
          <w:b/>
          <w:sz w:val="24"/>
          <w:szCs w:val="24"/>
        </w:rPr>
        <w:t>расположенного</w:t>
      </w:r>
      <w:proofErr w:type="gramEnd"/>
      <w:r w:rsidRPr="00BD4792">
        <w:rPr>
          <w:rFonts w:ascii="Times New Roman" w:hAnsi="Times New Roman"/>
          <w:b/>
          <w:sz w:val="24"/>
          <w:szCs w:val="24"/>
        </w:rPr>
        <w:t xml:space="preserve"> в границах населенных</w:t>
      </w:r>
    </w:p>
    <w:p w:rsidR="00A23151" w:rsidRPr="00BD4792" w:rsidRDefault="00977E45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пунктов Костковского</w:t>
      </w:r>
      <w:r w:rsidR="00A23151" w:rsidRPr="00BD479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23151" w:rsidRPr="00BD4792">
        <w:rPr>
          <w:rFonts w:ascii="Times New Roman" w:hAnsi="Times New Roman"/>
          <w:b/>
          <w:sz w:val="24"/>
          <w:szCs w:val="24"/>
        </w:rPr>
        <w:t>сельского</w:t>
      </w:r>
      <w:proofErr w:type="gramEnd"/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поселения на </w:t>
      </w:r>
      <w:r w:rsidR="00C1346C" w:rsidRPr="00BD4792">
        <w:rPr>
          <w:rFonts w:ascii="Times New Roman" w:hAnsi="Times New Roman"/>
          <w:b/>
          <w:sz w:val="24"/>
          <w:szCs w:val="24"/>
        </w:rPr>
        <w:t>202</w:t>
      </w:r>
      <w:r w:rsidR="00277214" w:rsidRPr="00BD4792">
        <w:rPr>
          <w:rFonts w:ascii="Times New Roman" w:hAnsi="Times New Roman"/>
          <w:b/>
          <w:sz w:val="24"/>
          <w:szCs w:val="24"/>
        </w:rPr>
        <w:t>1</w:t>
      </w:r>
      <w:r w:rsidR="00C1346C" w:rsidRPr="00BD4792">
        <w:rPr>
          <w:rFonts w:ascii="Times New Roman" w:hAnsi="Times New Roman"/>
          <w:b/>
          <w:sz w:val="24"/>
          <w:szCs w:val="24"/>
        </w:rPr>
        <w:t>-202</w:t>
      </w:r>
      <w:r w:rsidR="00277214" w:rsidRPr="00BD4792">
        <w:rPr>
          <w:rFonts w:ascii="Times New Roman" w:hAnsi="Times New Roman"/>
          <w:b/>
          <w:sz w:val="24"/>
          <w:szCs w:val="24"/>
        </w:rPr>
        <w:t>3</w:t>
      </w:r>
      <w:r w:rsidR="00977E45" w:rsidRPr="00BD4792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color w:val="000000"/>
          <w:sz w:val="24"/>
          <w:szCs w:val="24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8" w:history="1">
        <w:r w:rsidRPr="00BD4792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BD4792">
        <w:rPr>
          <w:rFonts w:ascii="Times New Roman" w:hAnsi="Times New Roman"/>
          <w:color w:val="000000"/>
          <w:sz w:val="24"/>
          <w:szCs w:val="24"/>
        </w:rPr>
        <w:t xml:space="preserve">, ГОСТ </w:t>
      </w:r>
      <w:proofErr w:type="gramStart"/>
      <w:r w:rsidRPr="00BD4792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BD4792">
        <w:rPr>
          <w:rFonts w:ascii="Times New Roman" w:hAnsi="Times New Roman"/>
          <w:color w:val="000000"/>
          <w:sz w:val="24"/>
          <w:szCs w:val="24"/>
        </w:rPr>
        <w:t xml:space="preserve"> 50597-93 "Требования к эксплуатационному состоянию, допустимому по условиям обеспечения безопасности дорожного движения",  обеспечения защиты жизни и здоровья граждан, улучшения дорожной инфраструктуры  </w:t>
      </w:r>
      <w:r w:rsidR="00977E45" w:rsidRPr="00BD4792">
        <w:rPr>
          <w:rFonts w:ascii="Times New Roman" w:hAnsi="Times New Roman"/>
          <w:color w:val="000000"/>
          <w:sz w:val="24"/>
          <w:szCs w:val="24"/>
        </w:rPr>
        <w:t>Костковского</w:t>
      </w:r>
      <w:r w:rsidRPr="00BD4792">
        <w:rPr>
          <w:rFonts w:ascii="Times New Roman" w:hAnsi="Times New Roman"/>
          <w:color w:val="000000"/>
          <w:sz w:val="24"/>
          <w:szCs w:val="24"/>
        </w:rPr>
        <w:t xml:space="preserve"> сельского поселения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ПОСТАНОВЛЯЮ:</w:t>
      </w:r>
    </w:p>
    <w:p w:rsidR="00A23151" w:rsidRPr="00BD4792" w:rsidRDefault="00977E45" w:rsidP="00977E4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 </w:t>
      </w:r>
      <w:r w:rsidR="00A23151" w:rsidRPr="00BD4792">
        <w:rPr>
          <w:rFonts w:ascii="Times New Roman" w:hAnsi="Times New Roman"/>
          <w:sz w:val="24"/>
          <w:szCs w:val="24"/>
        </w:rPr>
        <w:t xml:space="preserve">1. Утвердить прилагаемую муниципальную программу </w:t>
      </w:r>
      <w:r w:rsidRPr="00BD4792">
        <w:rPr>
          <w:rFonts w:ascii="Times New Roman" w:hAnsi="Times New Roman"/>
          <w:sz w:val="24"/>
          <w:szCs w:val="24"/>
        </w:rPr>
        <w:t xml:space="preserve">«Совершенствование и содержание дорожного хозяйства, расположенного в границах населенных пунктов Костковского сельского </w:t>
      </w:r>
      <w:r w:rsidR="00B26DDA" w:rsidRPr="00BD4792">
        <w:rPr>
          <w:rFonts w:ascii="Times New Roman" w:hAnsi="Times New Roman"/>
          <w:sz w:val="24"/>
          <w:szCs w:val="24"/>
        </w:rPr>
        <w:t>поселения на 202</w:t>
      </w:r>
      <w:r w:rsidR="00277214" w:rsidRPr="00BD4792">
        <w:rPr>
          <w:rFonts w:ascii="Times New Roman" w:hAnsi="Times New Roman"/>
          <w:sz w:val="24"/>
          <w:szCs w:val="24"/>
        </w:rPr>
        <w:t>1</w:t>
      </w:r>
      <w:r w:rsidRPr="00BD4792">
        <w:rPr>
          <w:rFonts w:ascii="Times New Roman" w:hAnsi="Times New Roman"/>
          <w:sz w:val="24"/>
          <w:szCs w:val="24"/>
        </w:rPr>
        <w:t>-20</w:t>
      </w:r>
      <w:r w:rsidR="00277214" w:rsidRPr="00BD4792">
        <w:rPr>
          <w:rFonts w:ascii="Times New Roman" w:hAnsi="Times New Roman"/>
          <w:sz w:val="24"/>
          <w:szCs w:val="24"/>
        </w:rPr>
        <w:t>23</w:t>
      </w:r>
      <w:r w:rsidRPr="00BD4792">
        <w:rPr>
          <w:rFonts w:ascii="Times New Roman" w:hAnsi="Times New Roman"/>
          <w:sz w:val="24"/>
          <w:szCs w:val="24"/>
        </w:rPr>
        <w:t xml:space="preserve"> годы»</w:t>
      </w:r>
      <w:r w:rsidR="00B26DDA" w:rsidRPr="00BD4792">
        <w:rPr>
          <w:rFonts w:ascii="Times New Roman" w:hAnsi="Times New Roman"/>
          <w:sz w:val="24"/>
          <w:szCs w:val="24"/>
        </w:rPr>
        <w:t>.</w:t>
      </w:r>
    </w:p>
    <w:p w:rsidR="00B26DDA" w:rsidRPr="00BD4792" w:rsidRDefault="00B26DDA" w:rsidP="00B26DD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  2.</w:t>
      </w:r>
      <w:r w:rsidR="002920A3">
        <w:rPr>
          <w:rFonts w:ascii="Times New Roman" w:hAnsi="Times New Roman"/>
          <w:sz w:val="24"/>
          <w:szCs w:val="24"/>
        </w:rPr>
        <w:t xml:space="preserve"> Признать утратившим силу </w:t>
      </w:r>
      <w:r w:rsidRPr="00BD4792">
        <w:rPr>
          <w:rFonts w:ascii="Times New Roman" w:hAnsi="Times New Roman"/>
          <w:sz w:val="24"/>
          <w:szCs w:val="24"/>
        </w:rPr>
        <w:t xml:space="preserve"> постановление администрации от </w:t>
      </w:r>
      <w:r w:rsidR="00D80F47" w:rsidRPr="00BD4792">
        <w:rPr>
          <w:rFonts w:ascii="Times New Roman" w:hAnsi="Times New Roman"/>
          <w:sz w:val="24"/>
          <w:szCs w:val="24"/>
        </w:rPr>
        <w:t>24.12</w:t>
      </w:r>
      <w:r w:rsidRPr="00BD4792">
        <w:rPr>
          <w:rFonts w:ascii="Times New Roman" w:hAnsi="Times New Roman"/>
          <w:sz w:val="24"/>
          <w:szCs w:val="24"/>
        </w:rPr>
        <w:t>.20</w:t>
      </w:r>
      <w:r w:rsidR="00277214" w:rsidRPr="00BD4792">
        <w:rPr>
          <w:rFonts w:ascii="Times New Roman" w:hAnsi="Times New Roman"/>
          <w:sz w:val="24"/>
          <w:szCs w:val="24"/>
        </w:rPr>
        <w:t>20 № 88</w:t>
      </w:r>
      <w:r w:rsidRPr="00BD4792">
        <w:rPr>
          <w:rFonts w:ascii="Times New Roman" w:hAnsi="Times New Roman"/>
          <w:sz w:val="24"/>
          <w:szCs w:val="24"/>
        </w:rPr>
        <w:t xml:space="preserve">  «Об утверждении  муниципальной программы  «</w:t>
      </w:r>
      <w:r w:rsidR="00D80F47" w:rsidRPr="00BD4792">
        <w:rPr>
          <w:rFonts w:ascii="Times New Roman" w:hAnsi="Times New Roman"/>
          <w:sz w:val="24"/>
          <w:szCs w:val="24"/>
        </w:rPr>
        <w:t>Совершенствование и содержание дорожного хозяйства, расположенного в границах населенных пунктов Костковского сельског</w:t>
      </w:r>
      <w:r w:rsidR="002920A3">
        <w:rPr>
          <w:rFonts w:ascii="Times New Roman" w:hAnsi="Times New Roman"/>
          <w:sz w:val="24"/>
          <w:szCs w:val="24"/>
        </w:rPr>
        <w:t xml:space="preserve">о поселения» на 2020-2022 годы с </w:t>
      </w:r>
      <w:r w:rsidR="0018597F" w:rsidRPr="0018597F">
        <w:rPr>
          <w:rFonts w:ascii="Times New Roman" w:hAnsi="Times New Roman"/>
          <w:sz w:val="24"/>
          <w:szCs w:val="24"/>
        </w:rPr>
        <w:t>01</w:t>
      </w:r>
      <w:r w:rsidR="002920A3" w:rsidRPr="0018597F">
        <w:rPr>
          <w:rFonts w:ascii="Times New Roman" w:hAnsi="Times New Roman"/>
          <w:sz w:val="24"/>
          <w:szCs w:val="24"/>
        </w:rPr>
        <w:t>.</w:t>
      </w:r>
      <w:r w:rsidR="0018597F" w:rsidRPr="0018597F">
        <w:rPr>
          <w:rFonts w:ascii="Times New Roman" w:hAnsi="Times New Roman"/>
          <w:sz w:val="24"/>
          <w:szCs w:val="24"/>
        </w:rPr>
        <w:t>01</w:t>
      </w:r>
      <w:r w:rsidR="0018597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2920A3" w:rsidRPr="0018597F">
        <w:rPr>
          <w:rFonts w:ascii="Times New Roman" w:hAnsi="Times New Roman"/>
          <w:sz w:val="24"/>
          <w:szCs w:val="24"/>
        </w:rPr>
        <w:t>202</w:t>
      </w:r>
      <w:r w:rsidR="0018597F" w:rsidRPr="0018597F">
        <w:rPr>
          <w:rFonts w:ascii="Times New Roman" w:hAnsi="Times New Roman"/>
          <w:sz w:val="24"/>
          <w:szCs w:val="24"/>
        </w:rPr>
        <w:t>1</w:t>
      </w:r>
      <w:r w:rsidR="002920A3">
        <w:rPr>
          <w:rFonts w:ascii="Times New Roman" w:hAnsi="Times New Roman"/>
          <w:sz w:val="24"/>
          <w:szCs w:val="24"/>
        </w:rPr>
        <w:t xml:space="preserve"> г</w:t>
      </w:r>
      <w:r w:rsidRPr="00BD4792">
        <w:rPr>
          <w:rFonts w:ascii="Times New Roman" w:hAnsi="Times New Roman"/>
          <w:sz w:val="24"/>
          <w:szCs w:val="24"/>
        </w:rPr>
        <w:t>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</w:r>
      <w:r w:rsidR="00D80F47" w:rsidRPr="00BD4792">
        <w:rPr>
          <w:rFonts w:ascii="Times New Roman" w:hAnsi="Times New Roman"/>
          <w:sz w:val="24"/>
          <w:szCs w:val="24"/>
        </w:rPr>
        <w:t>3</w:t>
      </w:r>
      <w:r w:rsidRPr="00BD4792">
        <w:rPr>
          <w:rFonts w:ascii="Times New Roman" w:hAnsi="Times New Roman"/>
          <w:sz w:val="24"/>
          <w:szCs w:val="24"/>
        </w:rPr>
        <w:t>. Опубликовать постановление в информационном бюллетене «</w:t>
      </w:r>
      <w:r w:rsidR="00977E45" w:rsidRPr="00BD4792">
        <w:rPr>
          <w:rFonts w:ascii="Times New Roman" w:hAnsi="Times New Roman"/>
          <w:sz w:val="24"/>
          <w:szCs w:val="24"/>
        </w:rPr>
        <w:t>Костковский</w:t>
      </w:r>
      <w:r w:rsidRPr="00BD4792">
        <w:rPr>
          <w:rFonts w:ascii="Times New Roman" w:hAnsi="Times New Roman"/>
          <w:sz w:val="24"/>
          <w:szCs w:val="24"/>
        </w:rPr>
        <w:t xml:space="preserve"> вестник» и на официальном сайте Администрации </w:t>
      </w:r>
      <w:r w:rsidR="00977E45" w:rsidRPr="00BD4792">
        <w:rPr>
          <w:rFonts w:ascii="Times New Roman" w:hAnsi="Times New Roman"/>
          <w:sz w:val="24"/>
          <w:szCs w:val="24"/>
        </w:rPr>
        <w:t>Костковского</w:t>
      </w:r>
      <w:r w:rsidRPr="00BD4792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77E45" w:rsidRPr="00BD4792" w:rsidRDefault="00A23151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Глава </w:t>
      </w:r>
      <w:r w:rsidR="00977E45" w:rsidRPr="00BD4792">
        <w:rPr>
          <w:rFonts w:ascii="Times New Roman" w:hAnsi="Times New Roman"/>
          <w:b/>
          <w:sz w:val="24"/>
          <w:szCs w:val="24"/>
        </w:rPr>
        <w:t>Костковского</w:t>
      </w:r>
      <w:r w:rsidRPr="00BD4792">
        <w:rPr>
          <w:rFonts w:ascii="Times New Roman" w:hAnsi="Times New Roman"/>
          <w:b/>
          <w:sz w:val="24"/>
          <w:szCs w:val="24"/>
        </w:rPr>
        <w:t xml:space="preserve"> 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сельского поселения      </w:t>
      </w:r>
      <w:r w:rsidR="00BE289C" w:rsidRPr="00BD4792">
        <w:rPr>
          <w:rFonts w:ascii="Times New Roman" w:hAnsi="Times New Roman"/>
          <w:b/>
          <w:sz w:val="24"/>
          <w:szCs w:val="24"/>
        </w:rPr>
        <w:t xml:space="preserve">                                 Н.А. Бондаренко </w:t>
      </w:r>
      <w:r w:rsidRPr="00BD4792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74DF" w:rsidRPr="00BD4792" w:rsidRDefault="008D74DF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74DF" w:rsidRPr="00BD4792" w:rsidRDefault="008D74DF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74DF" w:rsidRPr="00BD4792" w:rsidRDefault="008D74DF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74DF" w:rsidRPr="00BD4792" w:rsidRDefault="008D74DF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74DF" w:rsidRPr="00BD4792" w:rsidRDefault="008D74DF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74DF" w:rsidRPr="00BD4792" w:rsidRDefault="008D74DF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80F47" w:rsidRPr="00BD4792" w:rsidRDefault="00A23151" w:rsidP="00A231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</w:t>
      </w:r>
    </w:p>
    <w:p w:rsidR="00D80F47" w:rsidRPr="00BD4792" w:rsidRDefault="00D80F47" w:rsidP="00A2315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23151" w:rsidRPr="00BD4792" w:rsidRDefault="00A23151" w:rsidP="00A231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Утверждена</w:t>
      </w:r>
    </w:p>
    <w:p w:rsidR="00A23151" w:rsidRPr="00BD4792" w:rsidRDefault="00A23151" w:rsidP="00A231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  <w:t xml:space="preserve">     постановлением Администрации</w:t>
      </w:r>
    </w:p>
    <w:p w:rsidR="00A23151" w:rsidRPr="00BD4792" w:rsidRDefault="00A23151" w:rsidP="00A231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  <w:t xml:space="preserve">     </w:t>
      </w:r>
      <w:r w:rsidR="00977E45" w:rsidRPr="00BD4792">
        <w:rPr>
          <w:rFonts w:ascii="Times New Roman" w:hAnsi="Times New Roman"/>
          <w:sz w:val="24"/>
          <w:szCs w:val="24"/>
        </w:rPr>
        <w:t>Костковского</w:t>
      </w:r>
      <w:r w:rsidRPr="00BD479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23151" w:rsidRPr="00BD4792" w:rsidRDefault="00A23151" w:rsidP="00A231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</w:r>
      <w:r w:rsidRPr="00BD4792">
        <w:rPr>
          <w:rFonts w:ascii="Times New Roman" w:hAnsi="Times New Roman"/>
          <w:sz w:val="24"/>
          <w:szCs w:val="24"/>
        </w:rPr>
        <w:tab/>
        <w:t xml:space="preserve">     от</w:t>
      </w:r>
      <w:r w:rsidR="008D74DF" w:rsidRPr="00BD4792">
        <w:rPr>
          <w:rFonts w:ascii="Times New Roman" w:hAnsi="Times New Roman"/>
          <w:sz w:val="24"/>
          <w:szCs w:val="24"/>
        </w:rPr>
        <w:t xml:space="preserve"> </w:t>
      </w:r>
      <w:r w:rsidR="0018597F">
        <w:rPr>
          <w:rFonts w:ascii="Times New Roman" w:hAnsi="Times New Roman"/>
          <w:sz w:val="24"/>
          <w:szCs w:val="24"/>
        </w:rPr>
        <w:t>07.12.</w:t>
      </w:r>
      <w:r w:rsidR="00BE289C" w:rsidRPr="00BD4792">
        <w:rPr>
          <w:rFonts w:ascii="Times New Roman" w:hAnsi="Times New Roman"/>
          <w:sz w:val="24"/>
          <w:szCs w:val="24"/>
        </w:rPr>
        <w:t xml:space="preserve">2020 </w:t>
      </w:r>
      <w:r w:rsidRPr="00BD4792">
        <w:rPr>
          <w:rFonts w:ascii="Times New Roman" w:hAnsi="Times New Roman"/>
          <w:sz w:val="24"/>
          <w:szCs w:val="24"/>
        </w:rPr>
        <w:t xml:space="preserve"> №</w:t>
      </w:r>
      <w:r w:rsidR="0018597F">
        <w:rPr>
          <w:rFonts w:ascii="Times New Roman" w:hAnsi="Times New Roman"/>
          <w:sz w:val="24"/>
          <w:szCs w:val="24"/>
        </w:rPr>
        <w:t>97</w:t>
      </w:r>
      <w:r w:rsidR="00977E45" w:rsidRPr="00BD4792">
        <w:rPr>
          <w:rFonts w:ascii="Times New Roman" w:hAnsi="Times New Roman"/>
          <w:sz w:val="24"/>
          <w:szCs w:val="24"/>
        </w:rPr>
        <w:t xml:space="preserve">  </w:t>
      </w:r>
    </w:p>
    <w:p w:rsidR="00A23151" w:rsidRPr="00BD4792" w:rsidRDefault="00A23151" w:rsidP="00A231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151" w:rsidRPr="00BD4792" w:rsidRDefault="00A23151" w:rsidP="00A231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977E45" w:rsidRPr="00BD4792" w:rsidRDefault="00977E45" w:rsidP="00977E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«Совершенствование и содержание дорожного хозяйства,</w:t>
      </w:r>
    </w:p>
    <w:p w:rsidR="00977E45" w:rsidRPr="00BD4792" w:rsidRDefault="00977E45" w:rsidP="00977E4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расположенного в границах населенных пунктов Костковского сельского поселения на </w:t>
      </w:r>
      <w:r w:rsidR="00BE289C" w:rsidRPr="00BD4792">
        <w:rPr>
          <w:rFonts w:ascii="Times New Roman" w:hAnsi="Times New Roman"/>
          <w:b/>
          <w:sz w:val="24"/>
          <w:szCs w:val="24"/>
        </w:rPr>
        <w:t>2021</w:t>
      </w:r>
      <w:r w:rsidR="00C1346C" w:rsidRPr="00BD4792">
        <w:rPr>
          <w:rFonts w:ascii="Times New Roman" w:hAnsi="Times New Roman"/>
          <w:b/>
          <w:sz w:val="24"/>
          <w:szCs w:val="24"/>
        </w:rPr>
        <w:t>-202</w:t>
      </w:r>
      <w:r w:rsidR="00BE289C" w:rsidRPr="00BD4792">
        <w:rPr>
          <w:rFonts w:ascii="Times New Roman" w:hAnsi="Times New Roman"/>
          <w:b/>
          <w:sz w:val="24"/>
          <w:szCs w:val="24"/>
        </w:rPr>
        <w:t>3</w:t>
      </w:r>
      <w:r w:rsidRPr="00BD4792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77E45" w:rsidRPr="00BD4792" w:rsidRDefault="00977E45" w:rsidP="00A231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5444" w:rsidRPr="00BD4792" w:rsidRDefault="00A23151" w:rsidP="00A231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A23151" w:rsidRPr="00BD4792" w:rsidRDefault="00A23151" w:rsidP="00A231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AE5444" w:rsidRPr="00BD4792" w:rsidRDefault="00AE5444" w:rsidP="00AE5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«Совершенствование и содержание дорожного хозяйства,</w:t>
      </w:r>
    </w:p>
    <w:p w:rsidR="00AE5444" w:rsidRPr="00BD4792" w:rsidRDefault="00AE5444" w:rsidP="00AE54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расположенного в границах населенных пунктов Костковского сельского поселения на 2021-2023 годы»</w:t>
      </w:r>
    </w:p>
    <w:p w:rsidR="00AE5444" w:rsidRPr="00BD4792" w:rsidRDefault="00AE5444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>(далее муниципальная программа)</w:t>
      </w:r>
    </w:p>
    <w:p w:rsidR="00A23151" w:rsidRPr="00BD4792" w:rsidRDefault="00AE5444" w:rsidP="00AE5444">
      <w:pPr>
        <w:pStyle w:val="a3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1</w:t>
      </w:r>
      <w:r w:rsidR="00A23151" w:rsidRPr="00BD4792">
        <w:rPr>
          <w:rFonts w:ascii="Times New Roman" w:hAnsi="Times New Roman"/>
          <w:sz w:val="24"/>
          <w:szCs w:val="24"/>
        </w:rPr>
        <w:t>. Ответственный исполнитель муниципальной программы: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  <w:t xml:space="preserve">Администрация </w:t>
      </w:r>
      <w:r w:rsidR="00977E45" w:rsidRPr="00BD4792">
        <w:rPr>
          <w:rFonts w:ascii="Times New Roman" w:hAnsi="Times New Roman"/>
          <w:sz w:val="24"/>
          <w:szCs w:val="24"/>
        </w:rPr>
        <w:t>Костковского</w:t>
      </w:r>
      <w:r w:rsidRPr="00BD479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E5444" w:rsidRPr="00BD4792" w:rsidRDefault="00AE5444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2. Соисполнители муниципальной программы: нет.</w:t>
      </w:r>
    </w:p>
    <w:p w:rsidR="00AE5444" w:rsidRPr="00BD4792" w:rsidRDefault="00AE5444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3. Цели  муниципальной программы:</w:t>
      </w:r>
    </w:p>
    <w:p w:rsidR="00F45669" w:rsidRPr="00BD4792" w:rsidRDefault="00F45669" w:rsidP="00F4566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F45669" w:rsidRPr="00BD4792" w:rsidRDefault="00F45669" w:rsidP="00F4566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          4. Задачи му</w:t>
      </w:r>
      <w:r w:rsidR="00ED7C4E" w:rsidRPr="00BD4792">
        <w:rPr>
          <w:rFonts w:ascii="Times New Roman" w:hAnsi="Times New Roman"/>
          <w:color w:val="000000"/>
          <w:sz w:val="24"/>
          <w:szCs w:val="24"/>
        </w:rPr>
        <w:t>ниципальной программы:</w:t>
      </w:r>
    </w:p>
    <w:p w:rsidR="00ED7C4E" w:rsidRPr="00BD4792" w:rsidRDefault="00ED7C4E" w:rsidP="00F4566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         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ED7C4E" w:rsidRPr="00BD4792" w:rsidRDefault="00ED7C4E" w:rsidP="00F45669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         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A23151" w:rsidRPr="00BD4792" w:rsidRDefault="00ED7C4E" w:rsidP="00ED7C4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           5. П</w:t>
      </w:r>
      <w:r w:rsidR="00A23151" w:rsidRPr="00BD4792">
        <w:rPr>
          <w:rFonts w:ascii="Times New Roman" w:hAnsi="Times New Roman"/>
          <w:sz w:val="24"/>
          <w:szCs w:val="24"/>
        </w:rPr>
        <w:t>одпрограммы муниципальной программы: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</w:r>
      <w:r w:rsidR="00ED7C4E" w:rsidRPr="00BD4792">
        <w:rPr>
          <w:rFonts w:ascii="Times New Roman" w:hAnsi="Times New Roman"/>
          <w:sz w:val="24"/>
          <w:szCs w:val="24"/>
        </w:rPr>
        <w:t xml:space="preserve">    </w:t>
      </w:r>
      <w:r w:rsidRPr="00BD4792">
        <w:rPr>
          <w:rFonts w:ascii="Times New Roman" w:hAnsi="Times New Roman"/>
          <w:sz w:val="24"/>
          <w:szCs w:val="24"/>
        </w:rPr>
        <w:t xml:space="preserve">«Содержание </w:t>
      </w:r>
      <w:r w:rsidR="00ED7C4E" w:rsidRPr="00BD4792">
        <w:rPr>
          <w:rFonts w:ascii="Times New Roman" w:hAnsi="Times New Roman"/>
          <w:sz w:val="24"/>
          <w:szCs w:val="24"/>
        </w:rPr>
        <w:t xml:space="preserve">и ремонт </w:t>
      </w:r>
      <w:r w:rsidRPr="00BD4792">
        <w:rPr>
          <w:rFonts w:ascii="Times New Roman" w:hAnsi="Times New Roman"/>
          <w:sz w:val="24"/>
          <w:szCs w:val="24"/>
        </w:rPr>
        <w:t xml:space="preserve">автомобильных дорог местного значения общего пользования на территории </w:t>
      </w:r>
      <w:r w:rsidR="00977E45" w:rsidRPr="00BD4792">
        <w:rPr>
          <w:rFonts w:ascii="Times New Roman" w:hAnsi="Times New Roman"/>
          <w:sz w:val="24"/>
          <w:szCs w:val="24"/>
        </w:rPr>
        <w:t>Костковского</w:t>
      </w:r>
      <w:r w:rsidRPr="00BD4792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</w:r>
      <w:r w:rsidR="00ED7C4E" w:rsidRPr="00BD4792">
        <w:rPr>
          <w:rFonts w:ascii="Times New Roman" w:hAnsi="Times New Roman"/>
          <w:sz w:val="24"/>
          <w:szCs w:val="24"/>
        </w:rPr>
        <w:t xml:space="preserve">  </w:t>
      </w:r>
      <w:r w:rsidRPr="00BD4792">
        <w:rPr>
          <w:rFonts w:ascii="Times New Roman" w:hAnsi="Times New Roman"/>
          <w:sz w:val="24"/>
          <w:szCs w:val="24"/>
        </w:rPr>
        <w:t xml:space="preserve"> «Обеспечение безопасности дорожного движения на территории </w:t>
      </w:r>
      <w:r w:rsidR="00977E45" w:rsidRPr="00BD4792">
        <w:rPr>
          <w:rFonts w:ascii="Times New Roman" w:hAnsi="Times New Roman"/>
          <w:sz w:val="24"/>
          <w:szCs w:val="24"/>
        </w:rPr>
        <w:t>Костковского</w:t>
      </w:r>
      <w:r w:rsidRPr="00BD4792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A23151" w:rsidRPr="00BD4792" w:rsidRDefault="00ED7C4E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6</w:t>
      </w:r>
      <w:r w:rsidR="00A23151" w:rsidRPr="00BD4792">
        <w:rPr>
          <w:rFonts w:ascii="Times New Roman" w:hAnsi="Times New Roman"/>
          <w:sz w:val="24"/>
          <w:szCs w:val="24"/>
        </w:rPr>
        <w:t>. Сроки реализа</w:t>
      </w:r>
      <w:r w:rsidR="00977E45" w:rsidRPr="00BD4792">
        <w:rPr>
          <w:rFonts w:ascii="Times New Roman" w:hAnsi="Times New Roman"/>
          <w:sz w:val="24"/>
          <w:szCs w:val="24"/>
        </w:rPr>
        <w:t>ции муниципальной программы: 202</w:t>
      </w:r>
      <w:r w:rsidR="00AE5444" w:rsidRPr="00BD4792">
        <w:rPr>
          <w:rFonts w:ascii="Times New Roman" w:hAnsi="Times New Roman"/>
          <w:sz w:val="24"/>
          <w:szCs w:val="24"/>
        </w:rPr>
        <w:t>1</w:t>
      </w:r>
      <w:r w:rsidR="00977E45" w:rsidRPr="00BD4792">
        <w:rPr>
          <w:rFonts w:ascii="Times New Roman" w:hAnsi="Times New Roman"/>
          <w:sz w:val="24"/>
          <w:szCs w:val="24"/>
        </w:rPr>
        <w:t>-202</w:t>
      </w:r>
      <w:r w:rsidR="00AE5444" w:rsidRPr="00BD4792">
        <w:rPr>
          <w:rFonts w:ascii="Times New Roman" w:hAnsi="Times New Roman"/>
          <w:sz w:val="24"/>
          <w:szCs w:val="24"/>
        </w:rPr>
        <w:t>3</w:t>
      </w:r>
      <w:r w:rsidR="00A23151" w:rsidRPr="00BD4792">
        <w:rPr>
          <w:rFonts w:ascii="Times New Roman" w:hAnsi="Times New Roman"/>
          <w:sz w:val="24"/>
          <w:szCs w:val="24"/>
        </w:rPr>
        <w:t xml:space="preserve">  годы.</w:t>
      </w:r>
    </w:p>
    <w:p w:rsidR="00A23151" w:rsidRPr="00BD4792" w:rsidRDefault="00ED7C4E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   7.</w:t>
      </w:r>
      <w:r w:rsidR="00A23151" w:rsidRPr="00BD4792">
        <w:rPr>
          <w:rFonts w:ascii="Times New Roman" w:hAnsi="Times New Roman"/>
          <w:sz w:val="24"/>
          <w:szCs w:val="24"/>
        </w:rPr>
        <w:t xml:space="preserve"> Объемы и источники финансирования муниципальной программы в целом и по годам реализации (рублей):</w:t>
      </w: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851"/>
        <w:gridCol w:w="1884"/>
        <w:gridCol w:w="1943"/>
        <w:gridCol w:w="1276"/>
        <w:gridCol w:w="1782"/>
      </w:tblGrid>
      <w:tr w:rsidR="00A23151" w:rsidRPr="00BD4792" w:rsidTr="003A3FC4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A23151" w:rsidRPr="00BD4792" w:rsidTr="003A3FC4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23151" w:rsidRPr="00BD4792" w:rsidTr="003A3FC4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3151" w:rsidRPr="00BD4792" w:rsidTr="003A3FC4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C1346C" w:rsidP="00AE544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202</w:t>
            </w:r>
            <w:r w:rsidR="00D80F47" w:rsidRPr="00BD4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D80F47" w:rsidP="003A3FC4">
            <w:pPr>
              <w:pStyle w:val="a3"/>
              <w:ind w:right="-41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</w:t>
            </w:r>
            <w:r w:rsidR="00AF2D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04</w:t>
            </w:r>
            <w:r w:rsidR="003A3FC4" w:rsidRPr="00BD4792">
              <w:rPr>
                <w:rFonts w:ascii="Times New Roman" w:hAnsi="Times New Roman"/>
                <w:sz w:val="24"/>
                <w:szCs w:val="24"/>
              </w:rPr>
              <w:t>7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3151" w:rsidRPr="00BD4792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0023D6" w:rsidP="00AF2D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501</w:t>
            </w:r>
            <w:r w:rsidR="003A3FC4" w:rsidRPr="00BD4792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3A3FC4" w:rsidP="003A3F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1 548 600,00</w:t>
            </w:r>
          </w:p>
        </w:tc>
      </w:tr>
      <w:tr w:rsidR="00A23151" w:rsidRPr="00BD4792" w:rsidTr="003A3FC4">
        <w:trPr>
          <w:trHeight w:val="3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C1346C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202</w:t>
            </w:r>
            <w:r w:rsidR="00D80F47" w:rsidRPr="00BD47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0023D6" w:rsidP="003A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F47" w:rsidRPr="00BD4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FC4" w:rsidRPr="00BD4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0F47" w:rsidRPr="00BD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151" w:rsidRPr="00BD479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0023D6" w:rsidP="00AF2D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5</w:t>
            </w:r>
            <w:r w:rsidR="003A3FC4" w:rsidRPr="00BD4792">
              <w:rPr>
                <w:rFonts w:ascii="Times New Roman" w:hAnsi="Times New Roman"/>
                <w:sz w:val="24"/>
                <w:szCs w:val="24"/>
              </w:rPr>
              <w:t>25 1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3A3FC4" w:rsidP="003A3F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1 223 100,00</w:t>
            </w:r>
          </w:p>
        </w:tc>
      </w:tr>
      <w:tr w:rsidR="00A23151" w:rsidRPr="00BD4792" w:rsidTr="003A3FC4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20</w:t>
            </w:r>
            <w:r w:rsidR="00D80F47" w:rsidRPr="00BD479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0023D6" w:rsidP="003A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0F47" w:rsidRPr="00BD47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FC4" w:rsidRPr="00BD4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0F47" w:rsidRPr="00BD4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151" w:rsidRPr="00BD4792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3A3FC4" w:rsidP="00AF2D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534 800,00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3A3FC4" w:rsidP="001206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1 23</w:t>
            </w:r>
            <w:r w:rsidR="001206B2" w:rsidRPr="00BD4792">
              <w:rPr>
                <w:rFonts w:ascii="Times New Roman" w:hAnsi="Times New Roman"/>
                <w:sz w:val="24"/>
                <w:szCs w:val="24"/>
              </w:rPr>
              <w:t>2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 800,00</w:t>
            </w:r>
          </w:p>
        </w:tc>
      </w:tr>
      <w:tr w:rsidR="00A23151" w:rsidRPr="00BD4792" w:rsidTr="003A3FC4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D80F47" w:rsidP="003A3F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2 44</w:t>
            </w:r>
            <w:r w:rsidR="003A3FC4" w:rsidRPr="00BD4792">
              <w:rPr>
                <w:rFonts w:ascii="Times New Roman" w:hAnsi="Times New Roman"/>
                <w:sz w:val="24"/>
                <w:szCs w:val="24"/>
              </w:rPr>
              <w:t>3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23151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AF2DBA" w:rsidP="00AF2DBA">
            <w:pPr>
              <w:pStyle w:val="a3"/>
              <w:ind w:right="-3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023D6" w:rsidRPr="00BD4792">
              <w:rPr>
                <w:rFonts w:ascii="Times New Roman" w:hAnsi="Times New Roman"/>
                <w:sz w:val="24"/>
                <w:szCs w:val="24"/>
              </w:rPr>
              <w:t>1</w:t>
            </w:r>
            <w:r w:rsidR="003A3FC4" w:rsidRPr="00BD4792">
              <w:rPr>
                <w:rFonts w:ascii="Times New Roman" w:hAnsi="Times New Roman"/>
                <w:sz w:val="24"/>
                <w:szCs w:val="24"/>
              </w:rPr>
              <w:t> </w:t>
            </w:r>
            <w:r w:rsidR="000023D6" w:rsidRPr="00BD4792">
              <w:rPr>
                <w:rFonts w:ascii="Times New Roman" w:hAnsi="Times New Roman"/>
                <w:sz w:val="24"/>
                <w:szCs w:val="24"/>
              </w:rPr>
              <w:t>5</w:t>
            </w:r>
            <w:r w:rsidR="003A3FC4" w:rsidRPr="00BD4792">
              <w:rPr>
                <w:rFonts w:ascii="Times New Roman" w:hAnsi="Times New Roman"/>
                <w:sz w:val="24"/>
                <w:szCs w:val="24"/>
              </w:rPr>
              <w:t>61 500</w:t>
            </w:r>
            <w:r w:rsidR="000023D6" w:rsidRPr="00BD479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0023D6" w:rsidP="00977E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51" w:rsidRPr="00BD4792" w:rsidRDefault="003A3FC4" w:rsidP="001206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4 00</w:t>
            </w:r>
            <w:r w:rsidR="001206B2" w:rsidRPr="00BD4792">
              <w:rPr>
                <w:rFonts w:ascii="Times New Roman" w:hAnsi="Times New Roman"/>
                <w:sz w:val="24"/>
                <w:szCs w:val="24"/>
              </w:rPr>
              <w:t>4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 500,00</w:t>
            </w:r>
          </w:p>
        </w:tc>
      </w:tr>
    </w:tbl>
    <w:p w:rsidR="00A23151" w:rsidRPr="00BD4792" w:rsidRDefault="00ED7C4E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8</w:t>
      </w:r>
      <w:r w:rsidR="00A23151" w:rsidRPr="00BD4792">
        <w:rPr>
          <w:rFonts w:ascii="Times New Roman" w:hAnsi="Times New Roman"/>
          <w:sz w:val="24"/>
          <w:szCs w:val="24"/>
        </w:rPr>
        <w:t>. Ожидаемые конечные результаты реализации муниципальной                   программы:</w:t>
      </w:r>
    </w:p>
    <w:p w:rsidR="00A23151" w:rsidRPr="00BD4792" w:rsidRDefault="006202B5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  <w:t>снижение к 202</w:t>
      </w:r>
      <w:r w:rsidR="00697D7D" w:rsidRPr="00BD4792">
        <w:rPr>
          <w:rFonts w:ascii="Times New Roman" w:hAnsi="Times New Roman"/>
          <w:sz w:val="24"/>
          <w:szCs w:val="24"/>
        </w:rPr>
        <w:t>3</w:t>
      </w:r>
      <w:r w:rsidR="00A23151" w:rsidRPr="00BD4792">
        <w:rPr>
          <w:rFonts w:ascii="Times New Roman" w:hAnsi="Times New Roman"/>
          <w:sz w:val="24"/>
          <w:szCs w:val="24"/>
        </w:rPr>
        <w:t xml:space="preserve"> году доли автомобильных дорог общего пользования местного значения, не соответствующих нормативным требованиям;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  <w:t>увеличение к 20</w:t>
      </w:r>
      <w:r w:rsidR="006202B5" w:rsidRPr="00BD4792">
        <w:rPr>
          <w:rFonts w:ascii="Times New Roman" w:hAnsi="Times New Roman"/>
          <w:sz w:val="24"/>
          <w:szCs w:val="24"/>
        </w:rPr>
        <w:t>2</w:t>
      </w:r>
      <w:r w:rsidR="00697D7D" w:rsidRPr="00BD4792">
        <w:rPr>
          <w:rFonts w:ascii="Times New Roman" w:hAnsi="Times New Roman"/>
          <w:sz w:val="24"/>
          <w:szCs w:val="24"/>
        </w:rPr>
        <w:t>3</w:t>
      </w:r>
      <w:r w:rsidRPr="00BD4792">
        <w:rPr>
          <w:rFonts w:ascii="Times New Roman" w:hAnsi="Times New Roman"/>
          <w:sz w:val="24"/>
          <w:szCs w:val="24"/>
        </w:rPr>
        <w:t xml:space="preserve"> году доли автомобильных дорог общего пользования местного значения, в отношении которых произведен ремонт;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  <w:t>улучшение к 20</w:t>
      </w:r>
      <w:r w:rsidR="006202B5" w:rsidRPr="00BD4792">
        <w:rPr>
          <w:rFonts w:ascii="Times New Roman" w:hAnsi="Times New Roman"/>
          <w:sz w:val="24"/>
          <w:szCs w:val="24"/>
        </w:rPr>
        <w:t>2</w:t>
      </w:r>
      <w:r w:rsidR="00697D7D" w:rsidRPr="00BD4792">
        <w:rPr>
          <w:rFonts w:ascii="Times New Roman" w:hAnsi="Times New Roman"/>
          <w:sz w:val="24"/>
          <w:szCs w:val="24"/>
        </w:rPr>
        <w:t>3</w:t>
      </w:r>
      <w:r w:rsidRPr="00BD4792">
        <w:rPr>
          <w:rFonts w:ascii="Times New Roman" w:hAnsi="Times New Roman"/>
          <w:sz w:val="24"/>
          <w:szCs w:val="24"/>
        </w:rPr>
        <w:t xml:space="preserve"> году состояния улично-дорожной сети;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  <w:t>сокращение к 20</w:t>
      </w:r>
      <w:r w:rsidR="006202B5" w:rsidRPr="00BD4792">
        <w:rPr>
          <w:rFonts w:ascii="Times New Roman" w:hAnsi="Times New Roman"/>
          <w:sz w:val="24"/>
          <w:szCs w:val="24"/>
        </w:rPr>
        <w:t>2</w:t>
      </w:r>
      <w:r w:rsidR="00697D7D" w:rsidRPr="00BD4792">
        <w:rPr>
          <w:rFonts w:ascii="Times New Roman" w:hAnsi="Times New Roman"/>
          <w:sz w:val="24"/>
          <w:szCs w:val="24"/>
        </w:rPr>
        <w:t>3</w:t>
      </w:r>
      <w:r w:rsidRPr="00BD4792">
        <w:rPr>
          <w:rFonts w:ascii="Times New Roman" w:hAnsi="Times New Roman"/>
          <w:sz w:val="24"/>
          <w:szCs w:val="24"/>
        </w:rPr>
        <w:t xml:space="preserve"> году числа дорожно-транспортных происшествий с пострадавшими.</w:t>
      </w:r>
    </w:p>
    <w:p w:rsidR="001206B2" w:rsidRPr="00BD4792" w:rsidRDefault="0031186F" w:rsidP="003118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</w:t>
      </w:r>
    </w:p>
    <w:p w:rsidR="0031186F" w:rsidRPr="00BD4792" w:rsidRDefault="0031186F" w:rsidP="00311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BB3F75" w:rsidRPr="00BD4792" w:rsidRDefault="0031186F" w:rsidP="00311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</w:t>
      </w:r>
      <w:r w:rsidRPr="00BD4792">
        <w:rPr>
          <w:rFonts w:ascii="Times New Roman" w:hAnsi="Times New Roman"/>
          <w:b/>
          <w:sz w:val="24"/>
          <w:szCs w:val="24"/>
        </w:rPr>
        <w:t>«</w:t>
      </w:r>
      <w:r w:rsidR="00BB3F75" w:rsidRPr="00BD4792">
        <w:rPr>
          <w:rFonts w:ascii="Times New Roman" w:hAnsi="Times New Roman"/>
          <w:b/>
          <w:sz w:val="24"/>
          <w:szCs w:val="24"/>
        </w:rPr>
        <w:t>Строительство, ремонт и с</w:t>
      </w:r>
      <w:r w:rsidRPr="00BD4792">
        <w:rPr>
          <w:rFonts w:ascii="Times New Roman" w:hAnsi="Times New Roman"/>
          <w:b/>
          <w:sz w:val="24"/>
          <w:szCs w:val="24"/>
        </w:rPr>
        <w:t>одержание автомобильных дорог местного значения общего пользования на территории Костковского сельского поселения</w:t>
      </w:r>
      <w:r w:rsidR="00BB3F75" w:rsidRPr="00BD4792">
        <w:rPr>
          <w:rFonts w:ascii="Times New Roman" w:hAnsi="Times New Roman"/>
          <w:b/>
          <w:sz w:val="24"/>
          <w:szCs w:val="24"/>
        </w:rPr>
        <w:t xml:space="preserve"> за счет средств областного бюджета и бюджета Костковского сельского поселения</w:t>
      </w:r>
      <w:r w:rsidRPr="00BD4792">
        <w:rPr>
          <w:rFonts w:ascii="Times New Roman" w:hAnsi="Times New Roman"/>
          <w:b/>
          <w:sz w:val="24"/>
          <w:szCs w:val="24"/>
        </w:rPr>
        <w:t>»</w:t>
      </w:r>
      <w:r w:rsidR="00BB3F75" w:rsidRPr="00BD4792">
        <w:rPr>
          <w:rFonts w:ascii="Times New Roman" w:hAnsi="Times New Roman"/>
          <w:b/>
          <w:sz w:val="24"/>
          <w:szCs w:val="24"/>
        </w:rPr>
        <w:t xml:space="preserve"> муниципальной программы» </w:t>
      </w:r>
    </w:p>
    <w:p w:rsidR="0031186F" w:rsidRPr="00BD4792" w:rsidRDefault="00BB3F75" w:rsidP="0031186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«Совершение и содержание дорожного хозяйства на территории Костковского сельского поселения  на 2021-2023 годы». </w:t>
      </w:r>
    </w:p>
    <w:p w:rsidR="00BB3F75" w:rsidRPr="00BD4792" w:rsidRDefault="0031186F" w:rsidP="00BB3F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Паспорт</w:t>
      </w:r>
    </w:p>
    <w:p w:rsidR="0031186F" w:rsidRPr="00BD4792" w:rsidRDefault="0031186F" w:rsidP="00BB3F7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BB3F75" w:rsidRPr="00BD4792">
        <w:rPr>
          <w:rFonts w:ascii="Times New Roman" w:hAnsi="Times New Roman"/>
          <w:b/>
          <w:sz w:val="24"/>
          <w:szCs w:val="24"/>
        </w:rPr>
        <w:t>«Строительство, ремонт и содержание автомобильных дорог местного значения общего пользования на территории Костковского сельского поселения за счет средств областного бюджета и бюджета Костковского сельского поселения» муниципальной программы»</w:t>
      </w:r>
    </w:p>
    <w:p w:rsidR="0031186F" w:rsidRPr="00BD4792" w:rsidRDefault="0031186F" w:rsidP="003118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  <w:t xml:space="preserve">1. Исполнитель подпрограммы муниципальной программы: </w:t>
      </w:r>
    </w:p>
    <w:p w:rsidR="0031186F" w:rsidRPr="00BD4792" w:rsidRDefault="0031186F" w:rsidP="003118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>Администрация Костковского сельского поселения.</w:t>
      </w:r>
    </w:p>
    <w:p w:rsidR="0031186F" w:rsidRPr="00BD4792" w:rsidRDefault="0031186F" w:rsidP="003118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  <w:t>2. Задач</w:t>
      </w:r>
      <w:r w:rsidR="00DE2170" w:rsidRPr="00BD4792">
        <w:rPr>
          <w:rFonts w:ascii="Times New Roman" w:hAnsi="Times New Roman"/>
          <w:sz w:val="24"/>
          <w:szCs w:val="24"/>
        </w:rPr>
        <w:t>а</w:t>
      </w:r>
      <w:r w:rsidRPr="00BD4792">
        <w:rPr>
          <w:rFonts w:ascii="Times New Roman" w:hAnsi="Times New Roman"/>
          <w:sz w:val="24"/>
          <w:szCs w:val="24"/>
        </w:rPr>
        <w:t xml:space="preserve"> подпрограммы</w:t>
      </w:r>
      <w:proofErr w:type="gramStart"/>
      <w:r w:rsidRPr="00BD479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D4792">
        <w:rPr>
          <w:rFonts w:ascii="Times New Roman" w:hAnsi="Times New Roman"/>
          <w:sz w:val="24"/>
          <w:szCs w:val="24"/>
        </w:rPr>
        <w:t xml:space="preserve"> </w:t>
      </w:r>
    </w:p>
    <w:p w:rsidR="00BB3F75" w:rsidRPr="00BD4792" w:rsidRDefault="00BB3F75" w:rsidP="00BB3F75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            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BB3F75" w:rsidRPr="00BD4792" w:rsidRDefault="00BB3F75" w:rsidP="003118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   3. Сроки реализации муниципальной программы: 2021-2023  годы.</w:t>
      </w:r>
    </w:p>
    <w:p w:rsidR="00BB3F75" w:rsidRPr="00BD4792" w:rsidRDefault="00BB3F75" w:rsidP="003118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   4. Объемы и источники финансирования  под</w:t>
      </w:r>
      <w:r w:rsidR="00697D7D" w:rsidRPr="00BD4792">
        <w:rPr>
          <w:rFonts w:ascii="Times New Roman" w:hAnsi="Times New Roman"/>
          <w:sz w:val="24"/>
          <w:szCs w:val="24"/>
        </w:rPr>
        <w:t>программы с разбивкой по годам реализации:</w:t>
      </w:r>
    </w:p>
    <w:p w:rsidR="00BB3F75" w:rsidRPr="00BD4792" w:rsidRDefault="00BB3F75" w:rsidP="0031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B3F75" w:rsidRPr="00BD4792" w:rsidRDefault="00BB3F75" w:rsidP="0031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686"/>
        <w:gridCol w:w="1441"/>
        <w:gridCol w:w="1834"/>
        <w:gridCol w:w="1417"/>
        <w:gridCol w:w="1710"/>
      </w:tblGrid>
      <w:tr w:rsidR="00BB3F75" w:rsidRPr="00BD4792" w:rsidTr="001206B2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BB3F75" w:rsidRPr="00BD4792" w:rsidTr="001206B2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B3F75" w:rsidRPr="00BD4792" w:rsidTr="001206B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75" w:rsidRPr="00BD4792" w:rsidRDefault="00BB3F75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3FC4" w:rsidRPr="00BD4792" w:rsidTr="001206B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3A3FC4">
            <w:pPr>
              <w:pStyle w:val="a3"/>
              <w:ind w:right="-41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1 047 000,00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3A3F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500 600,00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1206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1 54</w:t>
            </w:r>
            <w:r w:rsidR="001206B2" w:rsidRPr="00BD4792">
              <w:rPr>
                <w:rFonts w:ascii="Times New Roman" w:hAnsi="Times New Roman"/>
                <w:sz w:val="24"/>
                <w:szCs w:val="24"/>
              </w:rPr>
              <w:t>7 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600</w:t>
            </w:r>
            <w:r w:rsidR="001206B2" w:rsidRPr="00BD479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A3FC4" w:rsidRPr="00BD4792" w:rsidTr="001206B2">
        <w:trPr>
          <w:trHeight w:val="3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3A3F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120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206B2" w:rsidRPr="00BD4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792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3A3F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524 100,00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1206B2" w:rsidP="001206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1 222 100,00</w:t>
            </w:r>
          </w:p>
        </w:tc>
      </w:tr>
      <w:tr w:rsidR="003A3FC4" w:rsidRPr="00BD4792" w:rsidTr="001206B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3A3F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3A3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206B2" w:rsidRPr="00BD47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4792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3A3F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533 800,00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1206B2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1 231 800,00</w:t>
            </w:r>
          </w:p>
        </w:tc>
      </w:tr>
      <w:tr w:rsidR="003A3FC4" w:rsidRPr="00BD4792" w:rsidTr="001206B2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1206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2 44</w:t>
            </w:r>
            <w:r w:rsidR="001206B2" w:rsidRPr="00BD4792">
              <w:rPr>
                <w:rFonts w:ascii="Times New Roman" w:hAnsi="Times New Roman"/>
                <w:sz w:val="24"/>
                <w:szCs w:val="24"/>
              </w:rPr>
              <w:t>3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3A3F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1 558 500,00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3A3FC4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C4" w:rsidRPr="00BD4792" w:rsidRDefault="001206B2" w:rsidP="00D80F4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4 001 500,00</w:t>
            </w:r>
          </w:p>
        </w:tc>
      </w:tr>
    </w:tbl>
    <w:p w:rsidR="00BB3F75" w:rsidRPr="00BD4792" w:rsidRDefault="00BB3F75" w:rsidP="0031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7D7D" w:rsidRPr="00BD4792" w:rsidRDefault="00697D7D" w:rsidP="00697D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>снижение к 2023 году доли автомобильных дорог общего пользования местного значения, не соответствующих нормативным требованиям;</w:t>
      </w:r>
    </w:p>
    <w:p w:rsidR="00697D7D" w:rsidRPr="00BD4792" w:rsidRDefault="00697D7D" w:rsidP="00697D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  <w:t>увеличение к 2023 году доли автомобильных дорог общего пользования местного значения, в отношении которых произведен ремонт;</w:t>
      </w:r>
    </w:p>
    <w:p w:rsidR="00697D7D" w:rsidRPr="00BD4792" w:rsidRDefault="00697D7D" w:rsidP="00697D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  <w:t>улучшение к 2023 году состояния улично-дорожной сети;</w:t>
      </w:r>
    </w:p>
    <w:p w:rsidR="00BB3F75" w:rsidRPr="00BD4792" w:rsidRDefault="00BB3F75" w:rsidP="0031186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06B2" w:rsidRPr="00BD4792" w:rsidRDefault="001206B2" w:rsidP="00697D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7D7D" w:rsidRPr="00BD4792" w:rsidRDefault="00697D7D" w:rsidP="00697D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Подпрограмма </w:t>
      </w:r>
    </w:p>
    <w:p w:rsidR="00697D7D" w:rsidRPr="00BD4792" w:rsidRDefault="00697D7D" w:rsidP="00697D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lastRenderedPageBreak/>
        <w:t>«Обеспечение безопасности дорожного движения на территории    Костковского сельского поселения</w:t>
      </w:r>
      <w:r w:rsidR="00DE2170" w:rsidRPr="00BD4792">
        <w:rPr>
          <w:rFonts w:ascii="Times New Roman" w:hAnsi="Times New Roman"/>
          <w:b/>
          <w:sz w:val="24"/>
          <w:szCs w:val="24"/>
        </w:rPr>
        <w:t xml:space="preserve"> за счет средств бюджета Костковского сельского поселения </w:t>
      </w:r>
      <w:r w:rsidRPr="00BD4792">
        <w:rPr>
          <w:rFonts w:ascii="Times New Roman" w:hAnsi="Times New Roman"/>
          <w:b/>
          <w:sz w:val="24"/>
          <w:szCs w:val="24"/>
        </w:rPr>
        <w:t>»</w:t>
      </w:r>
      <w:r w:rsidR="00DE2170" w:rsidRPr="00BD4792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697D7D" w:rsidRPr="00BD4792" w:rsidRDefault="00697D7D" w:rsidP="00697D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 «Совершение и содержание дорожного хозяйства на территории Костковского сельского поселения  на 2021-2023 годы». </w:t>
      </w:r>
    </w:p>
    <w:p w:rsidR="00DE2170" w:rsidRPr="00BD4792" w:rsidRDefault="00DE2170" w:rsidP="00697D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7D7D" w:rsidRPr="00BD4792" w:rsidRDefault="00697D7D" w:rsidP="00DE21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Паспорт</w:t>
      </w:r>
    </w:p>
    <w:p w:rsidR="00DE2170" w:rsidRPr="00BD4792" w:rsidRDefault="00DE2170" w:rsidP="00DE21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подпрограммы 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 »</w:t>
      </w:r>
    </w:p>
    <w:p w:rsidR="001206B2" w:rsidRPr="00BD4792" w:rsidRDefault="00DE2170" w:rsidP="001206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</w:t>
      </w:r>
      <w:r w:rsidR="001206B2" w:rsidRPr="00BD4792">
        <w:rPr>
          <w:rFonts w:ascii="Times New Roman" w:hAnsi="Times New Roman"/>
          <w:sz w:val="24"/>
          <w:szCs w:val="24"/>
        </w:rPr>
        <w:t xml:space="preserve">1. Исполнитель подпрограммы муниципальной программы: </w:t>
      </w:r>
    </w:p>
    <w:p w:rsidR="001206B2" w:rsidRPr="00BD4792" w:rsidRDefault="001206B2" w:rsidP="001206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>Администрация Костковского сельского поселения.</w:t>
      </w:r>
    </w:p>
    <w:p w:rsidR="001206B2" w:rsidRPr="00BD4792" w:rsidRDefault="00DE2170" w:rsidP="001206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ab/>
        <w:t xml:space="preserve">2. Задача </w:t>
      </w:r>
      <w:r w:rsidR="001206B2" w:rsidRPr="00BD4792">
        <w:rPr>
          <w:rFonts w:ascii="Times New Roman" w:hAnsi="Times New Roman"/>
          <w:sz w:val="24"/>
          <w:szCs w:val="24"/>
        </w:rPr>
        <w:t xml:space="preserve"> подпрограммы: </w:t>
      </w:r>
    </w:p>
    <w:p w:rsidR="001206B2" w:rsidRPr="00BD4792" w:rsidRDefault="001206B2" w:rsidP="001206B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DE2170" w:rsidRPr="00BD4792">
        <w:rPr>
          <w:rFonts w:ascii="Times New Roman" w:hAnsi="Times New Roman"/>
          <w:color w:val="000000"/>
          <w:sz w:val="24"/>
          <w:szCs w:val="24"/>
        </w:rPr>
        <w:t>о</w:t>
      </w:r>
      <w:r w:rsidRPr="00BD4792">
        <w:rPr>
          <w:rFonts w:ascii="Times New Roman" w:hAnsi="Times New Roman"/>
          <w:color w:val="000000"/>
          <w:sz w:val="24"/>
          <w:szCs w:val="24"/>
        </w:rPr>
        <w:t>беспечение мероприятий по</w:t>
      </w:r>
      <w:r w:rsidR="00DE2170" w:rsidRPr="00BD4792">
        <w:rPr>
          <w:rFonts w:ascii="Times New Roman" w:hAnsi="Times New Roman"/>
          <w:color w:val="000000"/>
          <w:sz w:val="24"/>
          <w:szCs w:val="24"/>
        </w:rPr>
        <w:t xml:space="preserve"> безопасности дорожного движения на территории Костковского сельского поселения</w:t>
      </w:r>
      <w:r w:rsidRPr="00BD479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E2170" w:rsidRPr="00BD4792">
        <w:rPr>
          <w:rFonts w:ascii="Times New Roman" w:hAnsi="Times New Roman"/>
          <w:color w:val="000000"/>
          <w:sz w:val="24"/>
          <w:szCs w:val="24"/>
        </w:rPr>
        <w:t xml:space="preserve">за счет средств бюджета </w:t>
      </w:r>
      <w:r w:rsidRPr="00BD4792">
        <w:rPr>
          <w:rFonts w:ascii="Times New Roman" w:hAnsi="Times New Roman"/>
          <w:color w:val="000000"/>
          <w:sz w:val="24"/>
          <w:szCs w:val="24"/>
        </w:rPr>
        <w:t>Костковского сельского поселения.</w:t>
      </w:r>
    </w:p>
    <w:p w:rsidR="001206B2" w:rsidRPr="00BD4792" w:rsidRDefault="001206B2" w:rsidP="001206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   3. Сроки реализации муниципальной программы: 2021-2023  годы.</w:t>
      </w:r>
    </w:p>
    <w:p w:rsidR="001206B2" w:rsidRPr="00BD4792" w:rsidRDefault="001206B2" w:rsidP="001206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   4. Объемы и источники финансирования  подпрограммы с разбивкой по годам реализации:</w:t>
      </w:r>
    </w:p>
    <w:p w:rsidR="00DE2170" w:rsidRPr="00BD4792" w:rsidRDefault="00DE2170" w:rsidP="001206B2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1686"/>
        <w:gridCol w:w="1441"/>
        <w:gridCol w:w="1834"/>
        <w:gridCol w:w="1417"/>
        <w:gridCol w:w="1710"/>
      </w:tblGrid>
      <w:tr w:rsidR="00DE2170" w:rsidRPr="00BD4792" w:rsidTr="00BB70C6">
        <w:trPr>
          <w:trHeight w:val="375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DE2170" w:rsidRPr="00BD4792" w:rsidTr="00BB70C6">
        <w:trPr>
          <w:trHeight w:val="33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бюджет,</w:t>
            </w:r>
          </w:p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E2170" w:rsidRPr="00BD4792" w:rsidTr="00BB70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0" w:rsidRPr="00BD4792" w:rsidRDefault="00DE2170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47714" w:rsidRPr="00BD4792" w:rsidTr="00BB70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BB70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047714" w:rsidRPr="00BD4792" w:rsidTr="00BB70C6">
        <w:trPr>
          <w:trHeight w:val="38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BB70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047714" w:rsidRPr="00BD4792" w:rsidTr="00BB70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BB70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</w:tr>
      <w:tr w:rsidR="00047714" w:rsidRPr="00BD4792" w:rsidTr="00BB70C6">
        <w:trPr>
          <w:trHeight w:val="33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DE21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714" w:rsidRPr="00BD4792" w:rsidRDefault="00047714" w:rsidP="00BB70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</w:tr>
    </w:tbl>
    <w:p w:rsidR="00DE2170" w:rsidRPr="00BD4792" w:rsidRDefault="00DE2170" w:rsidP="001206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7714" w:rsidRPr="00BD4792" w:rsidRDefault="00047714" w:rsidP="000477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   5. Ожидаемые конечные результаты реализации подпрограммы: </w:t>
      </w:r>
    </w:p>
    <w:p w:rsidR="00BB3F75" w:rsidRPr="00BD4792" w:rsidRDefault="00047714" w:rsidP="00047714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сокращение к 2023 году числа дорожно-транспортных происшествий       с пострадавшими.</w:t>
      </w:r>
    </w:p>
    <w:p w:rsidR="00047714" w:rsidRPr="00BD4792" w:rsidRDefault="00047714" w:rsidP="00047714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047714" w:rsidRPr="00BD4792" w:rsidRDefault="00047714" w:rsidP="00047714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</w:p>
    <w:p w:rsidR="00A23151" w:rsidRPr="00BD4792" w:rsidRDefault="00047714" w:rsidP="000477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 xml:space="preserve">         </w:t>
      </w:r>
      <w:r w:rsidR="00A23151" w:rsidRPr="00BD4792">
        <w:rPr>
          <w:rFonts w:ascii="Times New Roman" w:hAnsi="Times New Roman"/>
          <w:b/>
          <w:sz w:val="24"/>
          <w:szCs w:val="24"/>
        </w:rPr>
        <w:t xml:space="preserve">Характеристика текущего состояния улично-дорожной сети территории </w:t>
      </w:r>
      <w:r w:rsidR="00977E45" w:rsidRPr="00BD4792">
        <w:rPr>
          <w:rFonts w:ascii="Times New Roman" w:hAnsi="Times New Roman"/>
          <w:b/>
          <w:sz w:val="24"/>
          <w:szCs w:val="24"/>
        </w:rPr>
        <w:t>Костковского</w:t>
      </w:r>
      <w:r w:rsidR="00A23151" w:rsidRPr="00BD4792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47714" w:rsidRPr="00BD4792" w:rsidRDefault="00047714" w:rsidP="000477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23151" w:rsidRPr="00BD4792" w:rsidRDefault="00A23151" w:rsidP="00A23151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Дорожное хозяйство </w:t>
      </w:r>
      <w:r w:rsidR="00977E45" w:rsidRPr="00BD4792">
        <w:rPr>
          <w:rFonts w:ascii="Times New Roman" w:hAnsi="Times New Roman"/>
          <w:color w:val="000000"/>
          <w:sz w:val="24"/>
          <w:szCs w:val="24"/>
        </w:rPr>
        <w:t>Костковского</w:t>
      </w:r>
      <w:r w:rsidRPr="00BD4792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ab/>
        <w:t>Разработка реализации Программы позвол</w:t>
      </w:r>
      <w:r w:rsidR="00E05526">
        <w:rPr>
          <w:rFonts w:ascii="Times New Roman" w:hAnsi="Times New Roman"/>
          <w:color w:val="000000"/>
          <w:sz w:val="24"/>
          <w:szCs w:val="24"/>
        </w:rPr>
        <w:t>и</w:t>
      </w:r>
      <w:r w:rsidRPr="00BD4792">
        <w:rPr>
          <w:rFonts w:ascii="Times New Roman" w:hAnsi="Times New Roman"/>
          <w:color w:val="000000"/>
          <w:sz w:val="24"/>
          <w:szCs w:val="24"/>
        </w:rPr>
        <w:t xml:space="preserve">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</w:t>
      </w:r>
      <w:r w:rsidRPr="00BD4792">
        <w:rPr>
          <w:rFonts w:ascii="Times New Roman" w:hAnsi="Times New Roman"/>
          <w:color w:val="000000"/>
          <w:sz w:val="24"/>
          <w:szCs w:val="24"/>
        </w:rPr>
        <w:lastRenderedPageBreak/>
        <w:t>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>   </w:t>
      </w:r>
      <w:r w:rsidR="00C1346C" w:rsidRPr="00BD4792">
        <w:rPr>
          <w:rFonts w:ascii="Times New Roman" w:hAnsi="Times New Roman"/>
          <w:sz w:val="24"/>
          <w:szCs w:val="24"/>
        </w:rPr>
        <w:t>      По состоянию на 01.11.20</w:t>
      </w:r>
      <w:r w:rsidR="00AE5444" w:rsidRPr="00BD4792">
        <w:rPr>
          <w:rFonts w:ascii="Times New Roman" w:hAnsi="Times New Roman"/>
          <w:sz w:val="24"/>
          <w:szCs w:val="24"/>
        </w:rPr>
        <w:t>20</w:t>
      </w:r>
      <w:r w:rsidRPr="00BD4792">
        <w:rPr>
          <w:rFonts w:ascii="Times New Roman" w:hAnsi="Times New Roman"/>
          <w:sz w:val="24"/>
          <w:szCs w:val="24"/>
        </w:rPr>
        <w:t xml:space="preserve">  сеть автомобильных дорог  общего пользования местного значения на территории </w:t>
      </w:r>
      <w:r w:rsidR="00977E45" w:rsidRPr="00BD4792">
        <w:rPr>
          <w:rFonts w:ascii="Times New Roman" w:hAnsi="Times New Roman"/>
          <w:sz w:val="24"/>
          <w:szCs w:val="24"/>
        </w:rPr>
        <w:t>Костковского</w:t>
      </w:r>
      <w:r w:rsidRPr="00BD4792">
        <w:rPr>
          <w:rFonts w:ascii="Times New Roman" w:hAnsi="Times New Roman"/>
          <w:sz w:val="24"/>
          <w:szCs w:val="24"/>
        </w:rPr>
        <w:t xml:space="preserve"> сельского поселения составляет </w:t>
      </w:r>
      <w:r w:rsidR="008D74DF" w:rsidRPr="00BD4792">
        <w:rPr>
          <w:rFonts w:ascii="Times New Roman" w:hAnsi="Times New Roman"/>
          <w:sz w:val="24"/>
          <w:szCs w:val="24"/>
        </w:rPr>
        <w:t>13,0</w:t>
      </w:r>
      <w:r w:rsidRPr="00BD4792">
        <w:rPr>
          <w:rFonts w:ascii="Times New Roman" w:hAnsi="Times New Roman"/>
          <w:sz w:val="24"/>
          <w:szCs w:val="24"/>
        </w:rPr>
        <w:t xml:space="preserve">  километров, в том числе асфальтированных</w:t>
      </w:r>
      <w:r w:rsidR="008D74DF" w:rsidRPr="00BD4792">
        <w:rPr>
          <w:rFonts w:ascii="Times New Roman" w:hAnsi="Times New Roman"/>
          <w:sz w:val="24"/>
          <w:szCs w:val="24"/>
        </w:rPr>
        <w:t xml:space="preserve"> – 0,6</w:t>
      </w:r>
      <w:r w:rsidRPr="00BD4792">
        <w:rPr>
          <w:rFonts w:ascii="Times New Roman" w:hAnsi="Times New Roman"/>
          <w:sz w:val="24"/>
          <w:szCs w:val="24"/>
        </w:rPr>
        <w:t xml:space="preserve"> километра, </w:t>
      </w:r>
      <w:r w:rsidR="00047714" w:rsidRPr="00BD4792">
        <w:rPr>
          <w:rFonts w:ascii="Times New Roman" w:hAnsi="Times New Roman"/>
          <w:sz w:val="24"/>
          <w:szCs w:val="24"/>
        </w:rPr>
        <w:t>к</w:t>
      </w:r>
      <w:r w:rsidRPr="00BD4792">
        <w:rPr>
          <w:rFonts w:ascii="Times New Roman" w:hAnsi="Times New Roman"/>
          <w:sz w:val="24"/>
          <w:szCs w:val="24"/>
        </w:rPr>
        <w:t>ачество дорожных покрыти</w:t>
      </w:r>
      <w:r w:rsidR="008D74DF" w:rsidRPr="00BD4792">
        <w:rPr>
          <w:rFonts w:ascii="Times New Roman" w:hAnsi="Times New Roman"/>
          <w:sz w:val="24"/>
          <w:szCs w:val="24"/>
        </w:rPr>
        <w:t xml:space="preserve">й большинства дорог </w:t>
      </w:r>
      <w:r w:rsidRPr="00BD4792">
        <w:rPr>
          <w:rFonts w:ascii="Times New Roman" w:hAnsi="Times New Roman"/>
          <w:sz w:val="24"/>
          <w:szCs w:val="24"/>
        </w:rPr>
        <w:t>не соответствует эксплуатационным требованиям.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sz w:val="24"/>
          <w:szCs w:val="24"/>
        </w:rPr>
        <w:t>         Увеличение количества транспорта на дорогах</w:t>
      </w:r>
      <w:r w:rsidRPr="00BD4792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BD4792">
        <w:rPr>
          <w:rFonts w:ascii="Times New Roman" w:hAnsi="Times New Roman"/>
          <w:color w:val="000000"/>
          <w:sz w:val="24"/>
          <w:szCs w:val="24"/>
        </w:rPr>
        <w:t>подхода</w:t>
      </w:r>
      <w:proofErr w:type="gramEnd"/>
      <w:r w:rsidRPr="00BD4792">
        <w:rPr>
          <w:rFonts w:ascii="Times New Roman" w:hAnsi="Times New Roman"/>
          <w:color w:val="000000"/>
          <w:sz w:val="24"/>
          <w:szCs w:val="24"/>
        </w:rPr>
        <w:t xml:space="preserve"> и приняти</w:t>
      </w:r>
      <w:r w:rsidR="00047714" w:rsidRPr="00BD4792">
        <w:rPr>
          <w:rFonts w:ascii="Times New Roman" w:hAnsi="Times New Roman"/>
          <w:color w:val="000000"/>
          <w:sz w:val="24"/>
          <w:szCs w:val="24"/>
        </w:rPr>
        <w:t>е</w:t>
      </w:r>
      <w:r w:rsidRPr="00BD4792">
        <w:rPr>
          <w:rFonts w:ascii="Times New Roman" w:hAnsi="Times New Roman"/>
          <w:color w:val="000000"/>
          <w:sz w:val="24"/>
          <w:szCs w:val="24"/>
        </w:rPr>
        <w:t xml:space="preserve">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         В условиях существующего положения первоочередной задачей остается сохранение автомобильных дорог </w:t>
      </w:r>
      <w:r w:rsidR="00977E45" w:rsidRPr="00BD4792">
        <w:rPr>
          <w:rFonts w:ascii="Times New Roman" w:hAnsi="Times New Roman"/>
          <w:color w:val="000000"/>
          <w:sz w:val="24"/>
          <w:szCs w:val="24"/>
        </w:rPr>
        <w:t>Костковского</w:t>
      </w:r>
      <w:r w:rsidRPr="00BD4792">
        <w:rPr>
          <w:rFonts w:ascii="Times New Roman" w:hAnsi="Times New Roman"/>
          <w:color w:val="000000"/>
          <w:sz w:val="24"/>
          <w:szCs w:val="24"/>
        </w:rPr>
        <w:t xml:space="preserve">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047714" w:rsidRPr="00BD4792" w:rsidRDefault="00047714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151" w:rsidRPr="00BD4792" w:rsidRDefault="00047714" w:rsidP="00A2315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23151" w:rsidRPr="00BD4792">
        <w:rPr>
          <w:rFonts w:ascii="Times New Roman" w:hAnsi="Times New Roman"/>
          <w:b/>
          <w:color w:val="000000"/>
          <w:sz w:val="24"/>
          <w:szCs w:val="24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047714" w:rsidRPr="00BD4792" w:rsidRDefault="00047714" w:rsidP="00A2315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> </w:t>
      </w:r>
      <w:r w:rsidRPr="00BD4792">
        <w:rPr>
          <w:rFonts w:ascii="Times New Roman" w:hAnsi="Times New Roman"/>
          <w:color w:val="000000"/>
          <w:sz w:val="24"/>
          <w:szCs w:val="24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BD4792">
        <w:rPr>
          <w:rFonts w:ascii="Times New Roman" w:hAnsi="Times New Roman"/>
          <w:color w:val="000000"/>
          <w:sz w:val="24"/>
          <w:szCs w:val="24"/>
        </w:rPr>
        <w:t>восстановления</w:t>
      </w:r>
      <w:proofErr w:type="gramEnd"/>
      <w:r w:rsidRPr="00BD4792">
        <w:rPr>
          <w:rFonts w:ascii="Times New Roman" w:hAnsi="Times New Roman"/>
          <w:color w:val="000000"/>
          <w:sz w:val="24"/>
          <w:szCs w:val="24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</w:t>
      </w:r>
      <w:r w:rsidR="00977E45" w:rsidRPr="00BD4792">
        <w:rPr>
          <w:rFonts w:ascii="Times New Roman" w:hAnsi="Times New Roman"/>
          <w:color w:val="000000"/>
          <w:sz w:val="24"/>
          <w:szCs w:val="24"/>
        </w:rPr>
        <w:t>Костковского</w:t>
      </w:r>
      <w:r w:rsidRPr="00BD4792">
        <w:rPr>
          <w:rFonts w:ascii="Times New Roman" w:hAnsi="Times New Roman"/>
          <w:color w:val="000000"/>
          <w:sz w:val="24"/>
          <w:szCs w:val="24"/>
        </w:rPr>
        <w:t xml:space="preserve"> сельского  поселения.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>Исходя из целей Программы, предусматриваются основные направления ее реализации: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ab/>
        <w:t>совершенствование автомобильных дорог;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ab/>
        <w:t>совершенствование системы организации дорожного движения.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</w:t>
      </w:r>
      <w:r w:rsidR="00977E45" w:rsidRPr="00BD4792">
        <w:rPr>
          <w:rFonts w:ascii="Times New Roman" w:hAnsi="Times New Roman"/>
          <w:color w:val="000000"/>
          <w:sz w:val="24"/>
          <w:szCs w:val="24"/>
        </w:rPr>
        <w:t>Костковского</w:t>
      </w:r>
      <w:r w:rsidRPr="00BD4792">
        <w:rPr>
          <w:rFonts w:ascii="Times New Roman" w:hAnsi="Times New Roman"/>
          <w:color w:val="000000"/>
          <w:sz w:val="24"/>
          <w:szCs w:val="24"/>
        </w:rPr>
        <w:t xml:space="preserve"> сельского  поселения.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BD4792">
        <w:rPr>
          <w:rFonts w:ascii="Times New Roman" w:hAnsi="Times New Roman"/>
          <w:color w:val="000000"/>
          <w:sz w:val="24"/>
          <w:szCs w:val="24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BD4792">
        <w:rPr>
          <w:rFonts w:ascii="Times New Roman" w:hAnsi="Times New Roman"/>
          <w:color w:val="000000"/>
          <w:sz w:val="24"/>
          <w:szCs w:val="24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BD4792">
        <w:rPr>
          <w:rFonts w:ascii="Times New Roman" w:hAnsi="Times New Roman"/>
          <w:color w:val="000000"/>
          <w:sz w:val="24"/>
          <w:szCs w:val="24"/>
        </w:rPr>
        <w:t>содержания</w:t>
      </w:r>
      <w:proofErr w:type="gramEnd"/>
      <w:r w:rsidRPr="00BD4792">
        <w:rPr>
          <w:rFonts w:ascii="Times New Roman" w:hAnsi="Times New Roman"/>
          <w:color w:val="000000"/>
          <w:sz w:val="24"/>
          <w:szCs w:val="24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BD4792">
        <w:rPr>
          <w:rFonts w:ascii="Times New Roman" w:hAnsi="Times New Roman"/>
          <w:color w:val="000000"/>
          <w:sz w:val="24"/>
          <w:szCs w:val="24"/>
        </w:rPr>
        <w:t>ремонта</w:t>
      </w:r>
      <w:proofErr w:type="gramEnd"/>
      <w:r w:rsidRPr="00BD4792">
        <w:rPr>
          <w:rFonts w:ascii="Times New Roman" w:hAnsi="Times New Roman"/>
          <w:color w:val="000000"/>
          <w:sz w:val="24"/>
          <w:szCs w:val="24"/>
        </w:rPr>
        <w:t xml:space="preserve"> автомобильных дорог, может обеспечить дополнительную занятость лиц.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    </w:t>
      </w:r>
      <w:r w:rsidRPr="00BD4792">
        <w:rPr>
          <w:rFonts w:ascii="Times New Roman" w:hAnsi="Times New Roman"/>
          <w:color w:val="000000"/>
          <w:sz w:val="24"/>
          <w:szCs w:val="24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BD4792">
        <w:rPr>
          <w:rFonts w:ascii="Times New Roman" w:hAnsi="Times New Roman"/>
          <w:color w:val="000000"/>
          <w:sz w:val="24"/>
          <w:szCs w:val="24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> </w:t>
      </w:r>
      <w:r w:rsidRPr="00BD4792">
        <w:rPr>
          <w:rFonts w:ascii="Times New Roman" w:hAnsi="Times New Roman"/>
          <w:color w:val="000000"/>
          <w:sz w:val="24"/>
          <w:szCs w:val="24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  <w:r w:rsidRPr="00BD4792">
        <w:rPr>
          <w:rFonts w:ascii="Times New Roman" w:hAnsi="Times New Roman"/>
          <w:color w:val="000000"/>
          <w:sz w:val="24"/>
          <w:szCs w:val="24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047714" w:rsidRPr="00BD4792" w:rsidRDefault="00047714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3151" w:rsidRPr="00BD4792" w:rsidRDefault="00A23151" w:rsidP="00A2315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Механизм реализации и управления </w:t>
      </w:r>
      <w:r w:rsidR="00047714" w:rsidRPr="00BD4792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E05526">
        <w:rPr>
          <w:rFonts w:ascii="Times New Roman" w:hAnsi="Times New Roman"/>
          <w:b/>
          <w:sz w:val="24"/>
          <w:szCs w:val="24"/>
        </w:rPr>
        <w:t xml:space="preserve"> </w:t>
      </w:r>
      <w:r w:rsidR="00047714" w:rsidRPr="00BD4792">
        <w:rPr>
          <w:rFonts w:ascii="Times New Roman" w:hAnsi="Times New Roman"/>
          <w:b/>
          <w:sz w:val="24"/>
          <w:szCs w:val="24"/>
        </w:rPr>
        <w:t>программы</w:t>
      </w:r>
    </w:p>
    <w:p w:rsidR="00047714" w:rsidRPr="00BD4792" w:rsidRDefault="00047714" w:rsidP="00A2315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BD479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BD4792">
        <w:rPr>
          <w:rFonts w:ascii="Times New Roman" w:hAnsi="Times New Roman"/>
          <w:color w:val="000000"/>
          <w:sz w:val="24"/>
          <w:szCs w:val="24"/>
        </w:rPr>
        <w:t>Механизм реализации  муниципальной программы включает в себя систему комплексных мероприятий.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BD4792">
        <w:rPr>
          <w:rFonts w:ascii="Times New Roman" w:hAnsi="Times New Roman"/>
          <w:color w:val="000000"/>
          <w:sz w:val="24"/>
          <w:szCs w:val="24"/>
        </w:rPr>
        <w:t xml:space="preserve">дств </w:t>
      </w:r>
      <w:r w:rsidR="00697D7D" w:rsidRPr="00BD47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4792">
        <w:rPr>
          <w:rFonts w:ascii="Times New Roman" w:hAnsi="Times New Roman"/>
          <w:color w:val="000000"/>
          <w:sz w:val="24"/>
          <w:szCs w:val="24"/>
        </w:rPr>
        <w:t>в с</w:t>
      </w:r>
      <w:proofErr w:type="gramEnd"/>
      <w:r w:rsidRPr="00BD4792">
        <w:rPr>
          <w:rFonts w:ascii="Times New Roman" w:hAnsi="Times New Roman"/>
          <w:color w:val="000000"/>
          <w:sz w:val="24"/>
          <w:szCs w:val="24"/>
        </w:rPr>
        <w:t>оответствии с поставленными задачами.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4792">
        <w:rPr>
          <w:rFonts w:ascii="Times New Roman" w:hAnsi="Times New Roman"/>
          <w:color w:val="000000"/>
          <w:sz w:val="24"/>
          <w:szCs w:val="24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ab/>
        <w:t>эффективное и целевое использование средств бюджета;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ab/>
        <w:t xml:space="preserve">осуществление </w:t>
      </w:r>
      <w:proofErr w:type="gramStart"/>
      <w:r w:rsidRPr="00BD4792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BD4792">
        <w:rPr>
          <w:rFonts w:ascii="Times New Roman" w:hAnsi="Times New Roman"/>
          <w:color w:val="000000"/>
          <w:sz w:val="24"/>
          <w:szCs w:val="24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A23151" w:rsidRPr="00BD4792" w:rsidRDefault="00A23151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D4792">
        <w:rPr>
          <w:rFonts w:ascii="Times New Roman" w:hAnsi="Times New Roman"/>
          <w:color w:val="000000"/>
          <w:sz w:val="24"/>
          <w:szCs w:val="24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047714" w:rsidRPr="00BD4792" w:rsidRDefault="00047714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714" w:rsidRPr="00BD4792" w:rsidRDefault="00047714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714" w:rsidRPr="00BD4792" w:rsidRDefault="00047714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714" w:rsidRPr="00BD4792" w:rsidRDefault="00047714" w:rsidP="00A2315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70C6" w:rsidRPr="00BD4792" w:rsidRDefault="00BB70C6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70C6" w:rsidRPr="00BD4792" w:rsidRDefault="00BB70C6" w:rsidP="00BB70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ПЕРЕЧЕНЬ</w:t>
      </w:r>
    </w:p>
    <w:p w:rsidR="00BB70C6" w:rsidRPr="00BD4792" w:rsidRDefault="00BB70C6" w:rsidP="00BB70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>целевых показателей муниципальной программы</w:t>
      </w:r>
    </w:p>
    <w:p w:rsidR="00BB70C6" w:rsidRPr="00BD4792" w:rsidRDefault="00BB70C6" w:rsidP="00BB70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D4792">
        <w:rPr>
          <w:rFonts w:ascii="Times New Roman" w:hAnsi="Times New Roman"/>
          <w:b/>
          <w:sz w:val="24"/>
          <w:szCs w:val="24"/>
        </w:rPr>
        <w:t xml:space="preserve"> «Совершенствование и содержание дорожного хозяйства на территории Костковского  сельского  поселения на 2020-2022 годы»</w:t>
      </w:r>
    </w:p>
    <w:p w:rsidR="00BB70C6" w:rsidRPr="00BD4792" w:rsidRDefault="00BB70C6" w:rsidP="00BB70C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7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"/>
        <w:gridCol w:w="3275"/>
        <w:gridCol w:w="968"/>
        <w:gridCol w:w="1134"/>
        <w:gridCol w:w="1134"/>
        <w:gridCol w:w="1134"/>
        <w:gridCol w:w="1337"/>
      </w:tblGrid>
      <w:tr w:rsidR="00BB70C6" w:rsidRPr="00BD4792" w:rsidTr="009D3EAA">
        <w:trPr>
          <w:trHeight w:val="25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C6" w:rsidRPr="00BD4792" w:rsidRDefault="00BB70C6" w:rsidP="004C13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Базовое значение целевого показателя (20</w:t>
            </w:r>
            <w:r w:rsidR="004C130D" w:rsidRPr="00BD47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D35B84" w:rsidRPr="00BD4792" w:rsidTr="009D3EAA">
        <w:trPr>
          <w:trHeight w:val="329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C6" w:rsidRPr="00BD4792" w:rsidRDefault="004C130D" w:rsidP="00BB70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C6" w:rsidRPr="00BD4792" w:rsidRDefault="00BB70C6" w:rsidP="004C13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C130D" w:rsidRPr="00BD47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0C6" w:rsidRPr="00BD4792" w:rsidRDefault="00BB70C6" w:rsidP="004C130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C130D" w:rsidRPr="00BD479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35B84" w:rsidRPr="00BD4792" w:rsidTr="009D3EAA">
        <w:trPr>
          <w:trHeight w:val="16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B70C6" w:rsidRPr="00BD4792" w:rsidTr="00D35B84">
        <w:trPr>
          <w:trHeight w:val="71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70C6" w:rsidRPr="00BD4792" w:rsidRDefault="00BB70C6" w:rsidP="00BB70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4C1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 xml:space="preserve">Подпрограмма «Строительство, ремонт и содержание автомобильных дорог общего пользования местного значения на территории </w:t>
            </w:r>
            <w:r w:rsidR="004C130D" w:rsidRPr="00BD4792">
              <w:rPr>
                <w:rFonts w:ascii="Times New Roman" w:hAnsi="Times New Roman"/>
                <w:sz w:val="24"/>
                <w:szCs w:val="24"/>
              </w:rPr>
              <w:t>Костковского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30D" w:rsidRPr="00BD4792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 xml:space="preserve"> поселения за счет средств областного бюджета и бюджета </w:t>
            </w:r>
            <w:r w:rsidR="004C130D" w:rsidRPr="00BD4792">
              <w:rPr>
                <w:rFonts w:ascii="Times New Roman" w:hAnsi="Times New Roman"/>
                <w:sz w:val="24"/>
                <w:szCs w:val="24"/>
              </w:rPr>
              <w:t xml:space="preserve">Костковского сельского 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 xml:space="preserve"> поселения»</w:t>
            </w:r>
          </w:p>
        </w:tc>
      </w:tr>
      <w:tr w:rsidR="00D35B84" w:rsidRPr="00BD4792" w:rsidTr="009D3EA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4C130D" w:rsidP="00E0552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 xml:space="preserve">Доля автомобильных дорог </w:t>
            </w:r>
            <w:r w:rsidR="00BB70C6" w:rsidRPr="00BD4792">
              <w:rPr>
                <w:rFonts w:ascii="Times New Roman" w:hAnsi="Times New Roman"/>
                <w:sz w:val="24"/>
                <w:szCs w:val="24"/>
              </w:rPr>
              <w:t xml:space="preserve"> в зимний и летний периоды на территории 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Костковского сельского</w:t>
            </w:r>
            <w:r w:rsidR="00BB70C6" w:rsidRPr="00BD4792">
              <w:rPr>
                <w:rFonts w:ascii="Times New Roman" w:hAnsi="Times New Roman"/>
                <w:sz w:val="24"/>
                <w:szCs w:val="24"/>
              </w:rPr>
              <w:t xml:space="preserve"> поселения, </w:t>
            </w:r>
            <w:r w:rsidR="00E05526">
              <w:rPr>
                <w:rFonts w:ascii="Times New Roman" w:hAnsi="Times New Roman"/>
                <w:sz w:val="24"/>
                <w:szCs w:val="24"/>
              </w:rPr>
              <w:t xml:space="preserve">поддерживающихся в </w:t>
            </w:r>
            <w:r w:rsidR="00E05526">
              <w:rPr>
                <w:rFonts w:ascii="Times New Roman" w:hAnsi="Times New Roman"/>
                <w:sz w:val="24"/>
                <w:szCs w:val="24"/>
              </w:rPr>
              <w:lastRenderedPageBreak/>
              <w:t>надлежащем техническом состоянии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35B84" w:rsidRPr="00BD4792" w:rsidTr="009D3EA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946B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946B75">
              <w:rPr>
                <w:rFonts w:ascii="Times New Roman" w:hAnsi="Times New Roman"/>
                <w:sz w:val="24"/>
                <w:szCs w:val="24"/>
              </w:rPr>
              <w:t>2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Количество и площадь отремонтированных автомобильных дорог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шт./</w:t>
            </w:r>
            <w:proofErr w:type="spellStart"/>
            <w:r w:rsidRPr="00BD4792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D4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9D3EAA" w:rsidP="009D3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B70C6" w:rsidRPr="00BD479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3947,50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AC2480" w:rsidP="009D3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70C6" w:rsidRPr="00BD4792">
              <w:rPr>
                <w:rFonts w:ascii="Times New Roman" w:hAnsi="Times New Roman"/>
                <w:sz w:val="24"/>
                <w:szCs w:val="24"/>
              </w:rPr>
              <w:t>/</w:t>
            </w:r>
            <w:r w:rsidR="009D3EAA">
              <w:rPr>
                <w:rFonts w:ascii="Times New Roman" w:hAnsi="Times New Roman"/>
                <w:sz w:val="24"/>
                <w:szCs w:val="24"/>
              </w:rPr>
              <w:t>3455,00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9D3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1/</w:t>
            </w:r>
            <w:r w:rsidR="009D3EAA">
              <w:rPr>
                <w:rFonts w:ascii="Times New Roman" w:hAnsi="Times New Roman"/>
                <w:sz w:val="24"/>
                <w:szCs w:val="24"/>
              </w:rPr>
              <w:t>1727,50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9D3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1/</w:t>
            </w:r>
            <w:r w:rsidR="009D3EAA">
              <w:rPr>
                <w:rFonts w:ascii="Times New Roman" w:hAnsi="Times New Roman"/>
                <w:sz w:val="24"/>
                <w:szCs w:val="24"/>
              </w:rPr>
              <w:t>1727,50</w:t>
            </w:r>
          </w:p>
        </w:tc>
      </w:tr>
      <w:tr w:rsidR="00BB70C6" w:rsidRPr="00BD4792" w:rsidTr="00D35B8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B70C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4C130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дорожного движения на территории</w:t>
            </w:r>
            <w:r w:rsidR="004C130D" w:rsidRPr="00BD4792">
              <w:rPr>
                <w:rFonts w:ascii="Times New Roman" w:hAnsi="Times New Roman"/>
                <w:sz w:val="24"/>
                <w:szCs w:val="24"/>
              </w:rPr>
              <w:t xml:space="preserve">  Костковского сельского 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 xml:space="preserve"> поселения за счет средств бюджета </w:t>
            </w:r>
            <w:r w:rsidR="004C130D" w:rsidRPr="00BD4792">
              <w:rPr>
                <w:rFonts w:ascii="Times New Roman" w:hAnsi="Times New Roman"/>
                <w:sz w:val="24"/>
                <w:szCs w:val="24"/>
              </w:rPr>
              <w:t xml:space="preserve">Костковского сельского 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 xml:space="preserve"> поселения»</w:t>
            </w:r>
          </w:p>
        </w:tc>
      </w:tr>
      <w:tr w:rsidR="00D35B84" w:rsidRPr="00BD4792" w:rsidTr="009D3EA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A21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2.</w:t>
            </w:r>
            <w:r w:rsidR="00A211E1">
              <w:rPr>
                <w:rFonts w:ascii="Times New Roman" w:hAnsi="Times New Roman"/>
                <w:sz w:val="24"/>
                <w:szCs w:val="24"/>
              </w:rPr>
              <w:t>1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BD4792" w:rsidRDefault="00BB70C6" w:rsidP="00BD479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BD4792" w:rsidRPr="00BD4792">
              <w:rPr>
                <w:rFonts w:ascii="Times New Roman" w:hAnsi="Times New Roman"/>
                <w:sz w:val="24"/>
                <w:szCs w:val="24"/>
              </w:rPr>
              <w:t xml:space="preserve"> мероприятий по закупке и распространению наглядных тематических материалов (буклеты, плакаты)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9D3EAA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EA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9D3EAA" w:rsidRDefault="009D3EAA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9D3EAA" w:rsidRDefault="009D3EAA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9D3EAA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0C6" w:rsidRPr="009D3EAA" w:rsidRDefault="00BB70C6" w:rsidP="00BB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D3E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B70C6" w:rsidRPr="00BD4792" w:rsidRDefault="00BB70C6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BD4792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Меро</w:t>
      </w:r>
      <w:r w:rsidRPr="00BD4792">
        <w:rPr>
          <w:rFonts w:ascii="Times New Roman" w:eastAsia="Times New Roman" w:hAnsi="Times New Roman" w:cs="Times New Roman"/>
          <w:b/>
          <w:sz w:val="24"/>
          <w:szCs w:val="24"/>
        </w:rPr>
        <w:t>приятия муниципальной программы</w:t>
      </w:r>
    </w:p>
    <w:p w:rsidR="00BD4792" w:rsidRPr="00BD4792" w:rsidRDefault="00BD4792" w:rsidP="00BD4792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792">
        <w:rPr>
          <w:rFonts w:ascii="Times New Roman" w:eastAsia="Times New Roman" w:hAnsi="Times New Roman" w:cs="Times New Roman"/>
          <w:b/>
          <w:sz w:val="24"/>
          <w:szCs w:val="24"/>
        </w:rPr>
        <w:t>«Совершенствование и содержание дорожного хозяйства на территории</w:t>
      </w:r>
    </w:p>
    <w:p w:rsidR="00BD4792" w:rsidRPr="00BD4792" w:rsidRDefault="00BD4792" w:rsidP="00BD4792">
      <w:pPr>
        <w:spacing w:after="0" w:line="240" w:lineRule="exact"/>
        <w:ind w:firstLine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Костковского сел</w:t>
      </w:r>
      <w:r w:rsidR="009C4388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  <w:r w:rsidRPr="00BD4792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BD479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D479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годы»</w:t>
      </w:r>
    </w:p>
    <w:p w:rsidR="00BD4792" w:rsidRPr="00BD4792" w:rsidRDefault="00BD4792" w:rsidP="00BD479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851"/>
        <w:gridCol w:w="34"/>
        <w:gridCol w:w="108"/>
        <w:gridCol w:w="567"/>
        <w:gridCol w:w="141"/>
        <w:gridCol w:w="1134"/>
        <w:gridCol w:w="1134"/>
        <w:gridCol w:w="35"/>
        <w:gridCol w:w="1134"/>
        <w:gridCol w:w="249"/>
        <w:gridCol w:w="992"/>
      </w:tblGrid>
      <w:tr w:rsidR="001B795E" w:rsidRPr="00BD4792" w:rsidTr="00A211E1">
        <w:tc>
          <w:tcPr>
            <w:tcW w:w="817" w:type="dxa"/>
            <w:vMerge w:val="restart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993" w:type="dxa"/>
            <w:gridSpan w:val="3"/>
            <w:vMerge w:val="restart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708" w:type="dxa"/>
            <w:gridSpan w:val="2"/>
            <w:vMerge w:val="restart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</w:t>
            </w:r>
            <w:r w:rsidR="00505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44" w:type="dxa"/>
            <w:gridSpan w:val="5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  <w:r w:rsidR="00505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финансирования по годам,</w:t>
            </w:r>
            <w:r w:rsidR="00505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</w:t>
            </w:r>
            <w:r w:rsidR="00505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9C4388" w:rsidRPr="00BD4792" w:rsidTr="00A211E1">
        <w:tc>
          <w:tcPr>
            <w:tcW w:w="817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792" w:rsidRPr="00BD4792" w:rsidRDefault="009C4388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gridSpan w:val="3"/>
          </w:tcPr>
          <w:p w:rsidR="00BD4792" w:rsidRPr="00BD4792" w:rsidRDefault="00BD4792" w:rsidP="009C4388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9C4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D4792" w:rsidRPr="00BD4792" w:rsidRDefault="00BD4792" w:rsidP="009C4388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9C43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C4388" w:rsidRPr="00BD4792" w:rsidTr="00A211E1">
        <w:tc>
          <w:tcPr>
            <w:tcW w:w="817" w:type="dxa"/>
          </w:tcPr>
          <w:p w:rsidR="00BD4792" w:rsidRPr="00BD4792" w:rsidRDefault="00BD4792" w:rsidP="00BD47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D4792" w:rsidRPr="00BD4792" w:rsidRDefault="00BD4792" w:rsidP="00BD47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D4792" w:rsidRPr="00BD4792" w:rsidRDefault="00BD4792" w:rsidP="00BD47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</w:tcPr>
          <w:p w:rsidR="00BD4792" w:rsidRPr="00BD4792" w:rsidRDefault="00BD4792" w:rsidP="00BD47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gridSpan w:val="2"/>
          </w:tcPr>
          <w:p w:rsidR="00BD4792" w:rsidRPr="00BD4792" w:rsidRDefault="00BD4792" w:rsidP="00BD47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4792" w:rsidRPr="00BD4792" w:rsidRDefault="00BD4792" w:rsidP="00BD47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D4792" w:rsidRPr="00BD4792" w:rsidRDefault="00BD4792" w:rsidP="00BD47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3"/>
          </w:tcPr>
          <w:p w:rsidR="00BD4792" w:rsidRPr="00BD4792" w:rsidRDefault="00BD4792" w:rsidP="00BD47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D4792" w:rsidRPr="00BD4792" w:rsidRDefault="00BD4792" w:rsidP="00BD479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4792" w:rsidRPr="00BD4792" w:rsidTr="00A211E1">
        <w:tc>
          <w:tcPr>
            <w:tcW w:w="817" w:type="dxa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13"/>
          </w:tcPr>
          <w:p w:rsidR="00BD4792" w:rsidRPr="00BD4792" w:rsidRDefault="00BD4792" w:rsidP="009C4388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«Строительство, ремонт и содержание автомобильных дорог общего пользования местного значения на территории </w:t>
            </w:r>
            <w:r w:rsidR="009C438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Костковского сельского поселения</w:t>
            </w: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 счет средств областного бюджета и бюджета </w:t>
            </w:r>
            <w:r w:rsidR="009C438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Костковского сельского</w:t>
            </w: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поселения»</w:t>
            </w:r>
          </w:p>
        </w:tc>
      </w:tr>
      <w:tr w:rsidR="00BD4792" w:rsidRPr="00BD4792" w:rsidTr="00A211E1">
        <w:tc>
          <w:tcPr>
            <w:tcW w:w="817" w:type="dxa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072" w:type="dxa"/>
            <w:gridSpan w:val="13"/>
          </w:tcPr>
          <w:p w:rsidR="00BD4792" w:rsidRPr="00BD4792" w:rsidRDefault="00BD4792" w:rsidP="009C4388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1. Обеспечение мероприятий по строительству,  ремонту и содержанию автомобильных дорог общего пользования местного значения на территории </w:t>
            </w:r>
            <w:r w:rsidR="009C438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Костковского сельского</w:t>
            </w: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за счет средств областного бюджета и бюджета </w:t>
            </w:r>
            <w:r w:rsidR="009C438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Костковского сельского</w:t>
            </w: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9C4388" w:rsidRPr="00BD4792" w:rsidTr="002C07C0">
        <w:tc>
          <w:tcPr>
            <w:tcW w:w="817" w:type="dxa"/>
            <w:vMerge w:val="restart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843" w:type="dxa"/>
            <w:vMerge w:val="restart"/>
          </w:tcPr>
          <w:p w:rsidR="00BD4792" w:rsidRPr="00BD4792" w:rsidRDefault="00BD4792" w:rsidP="009C4388">
            <w:pPr>
              <w:autoSpaceDN w:val="0"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автомобильных дорог, в зимний и летний периоды на территории </w:t>
            </w:r>
            <w:r w:rsidR="009C4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Костковского сельского </w:t>
            </w: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в нормативном состоянии</w:t>
            </w:r>
          </w:p>
        </w:tc>
        <w:tc>
          <w:tcPr>
            <w:tcW w:w="850" w:type="dxa"/>
            <w:vMerge w:val="restart"/>
          </w:tcPr>
          <w:p w:rsidR="00BD4792" w:rsidRPr="00BD4792" w:rsidRDefault="001B795E" w:rsidP="00BD4792">
            <w:pPr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885" w:type="dxa"/>
            <w:gridSpan w:val="2"/>
            <w:vMerge w:val="restart"/>
          </w:tcPr>
          <w:p w:rsidR="00BD4792" w:rsidRPr="00BD4792" w:rsidRDefault="00BD4792" w:rsidP="00A211E1">
            <w:pPr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21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</w:t>
            </w:r>
            <w:r w:rsidR="00A211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816" w:type="dxa"/>
            <w:gridSpan w:val="3"/>
            <w:vMerge w:val="restart"/>
          </w:tcPr>
          <w:p w:rsidR="00BD4792" w:rsidRPr="00BD4792" w:rsidRDefault="00BD4792" w:rsidP="00E05526">
            <w:pPr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Align w:val="center"/>
          </w:tcPr>
          <w:p w:rsidR="00BD4792" w:rsidRPr="00BD4792" w:rsidRDefault="00BD4792" w:rsidP="00A211E1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  <w:r w:rsidR="00A2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Костковского</w:t>
            </w:r>
            <w:proofErr w:type="spellEnd"/>
            <w:r w:rsidR="00A21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сельского </w:t>
            </w: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169" w:type="dxa"/>
            <w:gridSpan w:val="2"/>
            <w:vAlign w:val="center"/>
          </w:tcPr>
          <w:p w:rsidR="00BD4792" w:rsidRPr="00BD4792" w:rsidRDefault="00986E3E" w:rsidP="00986E3E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946B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9D3EA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BD4792" w:rsidRPr="00BD4792" w:rsidRDefault="002C07C0" w:rsidP="009C4388">
            <w:pPr>
              <w:spacing w:before="120" w:after="120" w:line="240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489100,0</w:t>
            </w:r>
          </w:p>
        </w:tc>
        <w:tc>
          <w:tcPr>
            <w:tcW w:w="1241" w:type="dxa"/>
            <w:gridSpan w:val="2"/>
            <w:vAlign w:val="center"/>
          </w:tcPr>
          <w:p w:rsidR="00BD4792" w:rsidRPr="00BD4792" w:rsidRDefault="002C07C0" w:rsidP="009C4388">
            <w:pPr>
              <w:spacing w:before="120" w:after="12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498800,0</w:t>
            </w:r>
          </w:p>
        </w:tc>
      </w:tr>
      <w:tr w:rsidR="009C4388" w:rsidRPr="00BD4792" w:rsidTr="002C07C0">
        <w:tc>
          <w:tcPr>
            <w:tcW w:w="817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4792" w:rsidRPr="00BD4792" w:rsidRDefault="00BD4792" w:rsidP="00BD4792">
            <w:pPr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69" w:type="dxa"/>
            <w:gridSpan w:val="2"/>
            <w:vAlign w:val="center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gridSpan w:val="2"/>
            <w:vAlign w:val="center"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C4388" w:rsidRPr="00BD4792" w:rsidTr="002C07C0">
        <w:tc>
          <w:tcPr>
            <w:tcW w:w="817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4792" w:rsidRPr="00BD4792" w:rsidRDefault="00BD4792" w:rsidP="00BD4792">
            <w:pPr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gridSpan w:val="2"/>
            <w:vAlign w:val="center"/>
          </w:tcPr>
          <w:p w:rsidR="00BD4792" w:rsidRPr="00BD4792" w:rsidRDefault="002C07C0" w:rsidP="00946B75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="00946B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86E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:rsidR="00BD4792" w:rsidRPr="00BD4792" w:rsidRDefault="002C07C0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489100,0</w:t>
            </w:r>
          </w:p>
        </w:tc>
        <w:tc>
          <w:tcPr>
            <w:tcW w:w="1241" w:type="dxa"/>
            <w:gridSpan w:val="2"/>
            <w:vAlign w:val="center"/>
          </w:tcPr>
          <w:p w:rsidR="00BD4792" w:rsidRPr="00BD4792" w:rsidRDefault="002C07C0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498800,0</w:t>
            </w:r>
          </w:p>
        </w:tc>
      </w:tr>
      <w:tr w:rsidR="009C4388" w:rsidRPr="00BD4792" w:rsidTr="002C07C0">
        <w:tc>
          <w:tcPr>
            <w:tcW w:w="817" w:type="dxa"/>
            <w:vMerge w:val="restart"/>
          </w:tcPr>
          <w:p w:rsidR="00BD4792" w:rsidRPr="00BD4792" w:rsidRDefault="00BD4792" w:rsidP="00BD479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1843" w:type="dxa"/>
            <w:vMerge w:val="restart"/>
          </w:tcPr>
          <w:p w:rsidR="00BD4792" w:rsidRPr="00BD4792" w:rsidRDefault="00BD4792" w:rsidP="00A211E1">
            <w:pPr>
              <w:autoSpaceDN w:val="0"/>
              <w:spacing w:before="120" w:after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автомобильных дорог общего пользования местного значения; ямочный ремонт, </w:t>
            </w:r>
          </w:p>
        </w:tc>
        <w:tc>
          <w:tcPr>
            <w:tcW w:w="850" w:type="dxa"/>
            <w:vMerge w:val="restart"/>
          </w:tcPr>
          <w:p w:rsidR="00BD4792" w:rsidRPr="00BD4792" w:rsidRDefault="00A211E1" w:rsidP="00BD4792">
            <w:pPr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</w:t>
            </w:r>
          </w:p>
        </w:tc>
        <w:tc>
          <w:tcPr>
            <w:tcW w:w="885" w:type="dxa"/>
            <w:gridSpan w:val="2"/>
            <w:vMerge w:val="restart"/>
          </w:tcPr>
          <w:p w:rsidR="00BD4792" w:rsidRPr="00BD4792" w:rsidRDefault="00A211E1" w:rsidP="00A211E1">
            <w:pPr>
              <w:autoSpaceDN w:val="0"/>
              <w:spacing w:before="120" w:after="12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D4792"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4792"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D4792"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4792"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816" w:type="dxa"/>
            <w:gridSpan w:val="3"/>
            <w:vMerge w:val="restart"/>
          </w:tcPr>
          <w:p w:rsidR="00BD4792" w:rsidRPr="00BD4792" w:rsidRDefault="00BD4792" w:rsidP="002920A3">
            <w:pPr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  <w:r w:rsidRPr="00BD47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vAlign w:val="center"/>
          </w:tcPr>
          <w:p w:rsidR="00BD4792" w:rsidRPr="00BD4792" w:rsidRDefault="00A211E1" w:rsidP="00A211E1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BD4792"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юджет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Костковского сельского </w:t>
            </w:r>
            <w:r w:rsidR="00BD4792"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поселения </w:t>
            </w:r>
          </w:p>
        </w:tc>
        <w:tc>
          <w:tcPr>
            <w:tcW w:w="1169" w:type="dxa"/>
            <w:gridSpan w:val="2"/>
            <w:vAlign w:val="center"/>
          </w:tcPr>
          <w:p w:rsidR="00BD4792" w:rsidRPr="00BD4792" w:rsidRDefault="009D3EAA" w:rsidP="00BD479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35000,0</w:t>
            </w:r>
          </w:p>
        </w:tc>
        <w:tc>
          <w:tcPr>
            <w:tcW w:w="1134" w:type="dxa"/>
            <w:vAlign w:val="center"/>
          </w:tcPr>
          <w:p w:rsidR="00BD4792" w:rsidRPr="00BD4792" w:rsidRDefault="009D3EAA" w:rsidP="00BD479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35000,00</w:t>
            </w:r>
          </w:p>
        </w:tc>
        <w:tc>
          <w:tcPr>
            <w:tcW w:w="1241" w:type="dxa"/>
            <w:gridSpan w:val="2"/>
            <w:vAlign w:val="center"/>
          </w:tcPr>
          <w:p w:rsidR="00BD4792" w:rsidRPr="00BD4792" w:rsidRDefault="009D3EAA" w:rsidP="00BD479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35000,0</w:t>
            </w:r>
          </w:p>
        </w:tc>
      </w:tr>
      <w:tr w:rsidR="009C4388" w:rsidRPr="00BD4792" w:rsidTr="002C07C0">
        <w:tc>
          <w:tcPr>
            <w:tcW w:w="817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4792" w:rsidRPr="00BD4792" w:rsidRDefault="00BD4792" w:rsidP="00BD4792">
            <w:pPr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69" w:type="dxa"/>
            <w:gridSpan w:val="2"/>
            <w:vAlign w:val="center"/>
          </w:tcPr>
          <w:p w:rsidR="00BD4792" w:rsidRPr="00BD4792" w:rsidRDefault="009D3EAA" w:rsidP="00BD479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1047000,0</w:t>
            </w:r>
          </w:p>
        </w:tc>
        <w:tc>
          <w:tcPr>
            <w:tcW w:w="1134" w:type="dxa"/>
            <w:vAlign w:val="center"/>
          </w:tcPr>
          <w:p w:rsidR="00BD4792" w:rsidRPr="00BD4792" w:rsidRDefault="00273C29" w:rsidP="00BD479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698000,0</w:t>
            </w:r>
          </w:p>
        </w:tc>
        <w:tc>
          <w:tcPr>
            <w:tcW w:w="1241" w:type="dxa"/>
            <w:gridSpan w:val="2"/>
            <w:vAlign w:val="center"/>
          </w:tcPr>
          <w:p w:rsidR="00BD4792" w:rsidRPr="00BD4792" w:rsidRDefault="00273C29" w:rsidP="00BD479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698000,0</w:t>
            </w:r>
          </w:p>
        </w:tc>
      </w:tr>
      <w:tr w:rsidR="009C4388" w:rsidRPr="00BD4792" w:rsidTr="002C07C0">
        <w:tc>
          <w:tcPr>
            <w:tcW w:w="817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vMerge/>
          </w:tcPr>
          <w:p w:rsidR="00BD4792" w:rsidRPr="00BD4792" w:rsidRDefault="00BD4792" w:rsidP="00BD479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4792" w:rsidRPr="00BD4792" w:rsidRDefault="00BD4792" w:rsidP="00BD4792">
            <w:pPr>
              <w:autoSpaceDN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9" w:type="dxa"/>
            <w:gridSpan w:val="2"/>
            <w:vAlign w:val="center"/>
          </w:tcPr>
          <w:p w:rsidR="00BD4792" w:rsidRPr="00BD4792" w:rsidRDefault="006D79EA" w:rsidP="00BD479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1082000,0</w:t>
            </w:r>
          </w:p>
        </w:tc>
        <w:tc>
          <w:tcPr>
            <w:tcW w:w="1134" w:type="dxa"/>
            <w:vAlign w:val="center"/>
          </w:tcPr>
          <w:p w:rsidR="00BD4792" w:rsidRPr="00BD4792" w:rsidRDefault="006D79EA" w:rsidP="00BD479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733000,0</w:t>
            </w:r>
          </w:p>
        </w:tc>
        <w:tc>
          <w:tcPr>
            <w:tcW w:w="1241" w:type="dxa"/>
            <w:gridSpan w:val="2"/>
            <w:vAlign w:val="center"/>
          </w:tcPr>
          <w:p w:rsidR="00BD4792" w:rsidRPr="00BD4792" w:rsidRDefault="006D79EA" w:rsidP="00BD4792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733000,0</w:t>
            </w:r>
          </w:p>
        </w:tc>
      </w:tr>
      <w:tr w:rsidR="001B795E" w:rsidRPr="00BD4792" w:rsidTr="002C07C0">
        <w:tc>
          <w:tcPr>
            <w:tcW w:w="6345" w:type="dxa"/>
            <w:gridSpan w:val="9"/>
          </w:tcPr>
          <w:p w:rsidR="00BD4792" w:rsidRPr="00BD4792" w:rsidRDefault="00BD4792" w:rsidP="00BD4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9" w:type="dxa"/>
            <w:gridSpan w:val="2"/>
          </w:tcPr>
          <w:p w:rsidR="00BD4792" w:rsidRPr="00BD4792" w:rsidRDefault="006D79EA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1547600,0</w:t>
            </w:r>
          </w:p>
        </w:tc>
        <w:tc>
          <w:tcPr>
            <w:tcW w:w="1134" w:type="dxa"/>
          </w:tcPr>
          <w:p w:rsidR="00BD4792" w:rsidRPr="00BD4792" w:rsidRDefault="006D79EA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1222100,0</w:t>
            </w:r>
          </w:p>
        </w:tc>
        <w:tc>
          <w:tcPr>
            <w:tcW w:w="1241" w:type="dxa"/>
            <w:gridSpan w:val="2"/>
          </w:tcPr>
          <w:p w:rsidR="00BD4792" w:rsidRPr="00BD4792" w:rsidRDefault="006D79EA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1231800,0</w:t>
            </w:r>
          </w:p>
        </w:tc>
      </w:tr>
      <w:tr w:rsidR="00BD4792" w:rsidRPr="00BD4792" w:rsidTr="00A211E1">
        <w:tc>
          <w:tcPr>
            <w:tcW w:w="817" w:type="dxa"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072" w:type="dxa"/>
            <w:gridSpan w:val="13"/>
          </w:tcPr>
          <w:p w:rsidR="00BD4792" w:rsidRPr="00BD4792" w:rsidRDefault="00BD4792" w:rsidP="00A21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 xml:space="preserve">Подпрограмма «Обеспечение безопасности дорожного движения на территории </w:t>
            </w:r>
            <w:r w:rsidR="00A211E1">
              <w:rPr>
                <w:rFonts w:ascii="Times New Roman" w:hAnsi="Times New Roman"/>
                <w:sz w:val="24"/>
                <w:szCs w:val="24"/>
              </w:rPr>
              <w:t xml:space="preserve">Костковского сельского 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 xml:space="preserve"> поселения за счет средств бюджета </w:t>
            </w:r>
            <w:r w:rsidR="00A211E1">
              <w:rPr>
                <w:rFonts w:ascii="Times New Roman" w:hAnsi="Times New Roman"/>
                <w:sz w:val="24"/>
                <w:szCs w:val="24"/>
              </w:rPr>
              <w:t xml:space="preserve">Костковского сельского 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 xml:space="preserve"> поселения»</w:t>
            </w:r>
          </w:p>
        </w:tc>
      </w:tr>
      <w:tr w:rsidR="00BD4792" w:rsidRPr="00BD4792" w:rsidTr="00A211E1">
        <w:tc>
          <w:tcPr>
            <w:tcW w:w="817" w:type="dxa"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072" w:type="dxa"/>
            <w:gridSpan w:val="13"/>
          </w:tcPr>
          <w:p w:rsidR="00BD4792" w:rsidRPr="00BD4792" w:rsidRDefault="00BD4792" w:rsidP="00A211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 xml:space="preserve">Задача 2. Обеспечение мероприятий по безопасности дорожного движения на территории </w:t>
            </w:r>
            <w:r w:rsidR="00A211E1">
              <w:rPr>
                <w:rFonts w:ascii="Times New Roman" w:hAnsi="Times New Roman"/>
                <w:sz w:val="24"/>
                <w:szCs w:val="24"/>
              </w:rPr>
              <w:t xml:space="preserve">Костковского сельского поселения 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 xml:space="preserve"> за счет средств бюджета </w:t>
            </w:r>
            <w:r w:rsidR="00A211E1">
              <w:rPr>
                <w:rFonts w:ascii="Times New Roman" w:hAnsi="Times New Roman"/>
                <w:sz w:val="24"/>
                <w:szCs w:val="24"/>
              </w:rPr>
              <w:t xml:space="preserve">Костковского сельского 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1B795E" w:rsidRPr="00BD4792" w:rsidTr="002C07C0">
        <w:tc>
          <w:tcPr>
            <w:tcW w:w="817" w:type="dxa"/>
            <w:vMerge w:val="restart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  <w:r w:rsidR="00BD4792" w:rsidRPr="00BD4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BD4792" w:rsidRPr="00BD4792" w:rsidRDefault="00505E50" w:rsidP="00505E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распространение наглядных тематических материалов  (буклеты, плакаты)</w:t>
            </w:r>
          </w:p>
        </w:tc>
        <w:tc>
          <w:tcPr>
            <w:tcW w:w="850" w:type="dxa"/>
            <w:vMerge w:val="restart"/>
          </w:tcPr>
          <w:p w:rsidR="00BD4792" w:rsidRPr="00BD4792" w:rsidRDefault="00505E50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АСП</w:t>
            </w:r>
          </w:p>
        </w:tc>
        <w:tc>
          <w:tcPr>
            <w:tcW w:w="851" w:type="dxa"/>
            <w:vMerge w:val="restart"/>
          </w:tcPr>
          <w:p w:rsidR="00BD4792" w:rsidRPr="00BD4792" w:rsidRDefault="00BD4792" w:rsidP="00505E5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4792">
              <w:rPr>
                <w:rFonts w:ascii="Times New Roman" w:hAnsi="Times New Roman"/>
                <w:sz w:val="24"/>
                <w:szCs w:val="24"/>
              </w:rPr>
              <w:t>202</w:t>
            </w:r>
            <w:r w:rsidR="00505E50">
              <w:rPr>
                <w:rFonts w:ascii="Times New Roman" w:hAnsi="Times New Roman"/>
                <w:sz w:val="24"/>
                <w:szCs w:val="24"/>
              </w:rPr>
              <w:t>1</w:t>
            </w:r>
            <w:r w:rsidRPr="00BD4792">
              <w:rPr>
                <w:rFonts w:ascii="Times New Roman" w:hAnsi="Times New Roman"/>
                <w:sz w:val="24"/>
                <w:szCs w:val="24"/>
              </w:rPr>
              <w:t>-</w:t>
            </w:r>
            <w:r w:rsidRPr="00BD4792">
              <w:rPr>
                <w:rFonts w:ascii="Times New Roman" w:hAnsi="Times New Roman"/>
                <w:sz w:val="24"/>
                <w:szCs w:val="24"/>
              </w:rPr>
              <w:br/>
              <w:t>202</w:t>
            </w:r>
            <w:r w:rsidR="00505E50">
              <w:rPr>
                <w:rFonts w:ascii="Times New Roman" w:hAnsi="Times New Roman"/>
                <w:sz w:val="24"/>
                <w:szCs w:val="24"/>
              </w:rPr>
              <w:t>3</w:t>
            </w:r>
            <w:r w:rsidRPr="00BD4792">
              <w:rPr>
                <w:rFonts w:ascii="Times New Roman" w:hAnsi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709" w:type="dxa"/>
            <w:gridSpan w:val="3"/>
            <w:vMerge w:val="restart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275" w:type="dxa"/>
            <w:gridSpan w:val="2"/>
            <w:vAlign w:val="center"/>
          </w:tcPr>
          <w:p w:rsidR="00BD4792" w:rsidRPr="00BD4792" w:rsidRDefault="00505E50" w:rsidP="00505E5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="00BD4792" w:rsidRPr="00BD4792">
              <w:rPr>
                <w:rFonts w:ascii="Times New Roman" w:hAnsi="Times New Roman"/>
                <w:b/>
                <w:sz w:val="24"/>
                <w:szCs w:val="24"/>
              </w:rPr>
              <w:t>юджет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Костковского сельского </w:t>
            </w:r>
            <w:r w:rsidR="00BD4792" w:rsidRPr="00BD4792">
              <w:rPr>
                <w:rFonts w:ascii="Times New Roman" w:hAnsi="Times New Roman"/>
                <w:b/>
                <w:sz w:val="24"/>
                <w:szCs w:val="24"/>
              </w:rPr>
              <w:t>поселения</w:t>
            </w:r>
          </w:p>
        </w:tc>
        <w:tc>
          <w:tcPr>
            <w:tcW w:w="1134" w:type="dxa"/>
            <w:vAlign w:val="center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69" w:type="dxa"/>
            <w:gridSpan w:val="2"/>
            <w:vAlign w:val="center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241" w:type="dxa"/>
            <w:gridSpan w:val="2"/>
            <w:vAlign w:val="center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1B795E" w:rsidRPr="00BD4792" w:rsidTr="002C07C0">
        <w:tc>
          <w:tcPr>
            <w:tcW w:w="817" w:type="dxa"/>
            <w:vMerge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4792" w:rsidRPr="00BD4792" w:rsidRDefault="00BD4792" w:rsidP="00BD4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69" w:type="dxa"/>
            <w:gridSpan w:val="2"/>
            <w:vAlign w:val="center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  <w:gridSpan w:val="2"/>
            <w:vAlign w:val="center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795E" w:rsidRPr="00BD4792" w:rsidTr="002C07C0">
        <w:tc>
          <w:tcPr>
            <w:tcW w:w="817" w:type="dxa"/>
            <w:vMerge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D4792" w:rsidRPr="00BD4792" w:rsidRDefault="00BD4792" w:rsidP="00BD4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D4792" w:rsidRPr="00BD4792" w:rsidRDefault="00BD4792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  <w:tc>
          <w:tcPr>
            <w:tcW w:w="1169" w:type="dxa"/>
            <w:gridSpan w:val="2"/>
            <w:vAlign w:val="center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  <w:tc>
          <w:tcPr>
            <w:tcW w:w="1241" w:type="dxa"/>
            <w:gridSpan w:val="2"/>
            <w:vAlign w:val="center"/>
          </w:tcPr>
          <w:p w:rsidR="00BD4792" w:rsidRPr="00BD4792" w:rsidRDefault="002C07C0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1000,00</w:t>
            </w:r>
          </w:p>
        </w:tc>
      </w:tr>
      <w:tr w:rsidR="001B795E" w:rsidRPr="00BD4792" w:rsidTr="002C07C0">
        <w:tc>
          <w:tcPr>
            <w:tcW w:w="6345" w:type="dxa"/>
            <w:gridSpan w:val="9"/>
          </w:tcPr>
          <w:p w:rsidR="00BD4792" w:rsidRPr="00BD4792" w:rsidRDefault="00BD4792" w:rsidP="00BD479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479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BD4792" w:rsidRPr="00BD4792" w:rsidRDefault="006D79EA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1548600,0</w:t>
            </w:r>
          </w:p>
        </w:tc>
        <w:tc>
          <w:tcPr>
            <w:tcW w:w="1169" w:type="dxa"/>
            <w:gridSpan w:val="2"/>
            <w:vAlign w:val="center"/>
          </w:tcPr>
          <w:p w:rsidR="00BD4792" w:rsidRPr="00BD4792" w:rsidRDefault="006D79EA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1223100,0</w:t>
            </w:r>
          </w:p>
        </w:tc>
        <w:tc>
          <w:tcPr>
            <w:tcW w:w="1241" w:type="dxa"/>
            <w:gridSpan w:val="2"/>
            <w:vAlign w:val="center"/>
          </w:tcPr>
          <w:p w:rsidR="00BD4792" w:rsidRPr="00BD4792" w:rsidRDefault="006D79EA" w:rsidP="00BD479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1232800,0</w:t>
            </w:r>
          </w:p>
        </w:tc>
      </w:tr>
    </w:tbl>
    <w:p w:rsidR="00BD4792" w:rsidRPr="00BD4792" w:rsidRDefault="00BD4792" w:rsidP="00BD479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4792" w:rsidRPr="00BD4792" w:rsidRDefault="00BD4792" w:rsidP="00BD479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4792" w:rsidRPr="00BD4792" w:rsidRDefault="00BD4792" w:rsidP="00BD479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D4792" w:rsidRPr="00BD4792" w:rsidRDefault="00BD4792" w:rsidP="00A2315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sectPr w:rsidR="00BD4792" w:rsidRPr="00BD4792" w:rsidSect="009C43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DA"/>
    <w:rsid w:val="000023D6"/>
    <w:rsid w:val="00005DC8"/>
    <w:rsid w:val="00047714"/>
    <w:rsid w:val="00064B52"/>
    <w:rsid w:val="00096A1B"/>
    <w:rsid w:val="00096B1B"/>
    <w:rsid w:val="000C573D"/>
    <w:rsid w:val="000E0FA1"/>
    <w:rsid w:val="000E1C5B"/>
    <w:rsid w:val="001206B2"/>
    <w:rsid w:val="0012703B"/>
    <w:rsid w:val="0013344A"/>
    <w:rsid w:val="00146338"/>
    <w:rsid w:val="00152B97"/>
    <w:rsid w:val="0018137E"/>
    <w:rsid w:val="0018597F"/>
    <w:rsid w:val="001B795E"/>
    <w:rsid w:val="001D639A"/>
    <w:rsid w:val="001E2AD6"/>
    <w:rsid w:val="00214DD9"/>
    <w:rsid w:val="00273C29"/>
    <w:rsid w:val="00277214"/>
    <w:rsid w:val="002920A3"/>
    <w:rsid w:val="002C0636"/>
    <w:rsid w:val="002C07C0"/>
    <w:rsid w:val="002E6406"/>
    <w:rsid w:val="0031186F"/>
    <w:rsid w:val="003132C6"/>
    <w:rsid w:val="00367690"/>
    <w:rsid w:val="0039458A"/>
    <w:rsid w:val="003A3FC4"/>
    <w:rsid w:val="003C217E"/>
    <w:rsid w:val="003F221F"/>
    <w:rsid w:val="00485743"/>
    <w:rsid w:val="004A01D3"/>
    <w:rsid w:val="004B251D"/>
    <w:rsid w:val="004C130D"/>
    <w:rsid w:val="00502D25"/>
    <w:rsid w:val="00505E50"/>
    <w:rsid w:val="005A0E5A"/>
    <w:rsid w:val="005D6BE7"/>
    <w:rsid w:val="005E0C01"/>
    <w:rsid w:val="006113B7"/>
    <w:rsid w:val="006202B5"/>
    <w:rsid w:val="00622469"/>
    <w:rsid w:val="00637208"/>
    <w:rsid w:val="00650D8D"/>
    <w:rsid w:val="00672B09"/>
    <w:rsid w:val="00697D7D"/>
    <w:rsid w:val="006B5DCB"/>
    <w:rsid w:val="006D79EA"/>
    <w:rsid w:val="006E62FC"/>
    <w:rsid w:val="00751634"/>
    <w:rsid w:val="0076601A"/>
    <w:rsid w:val="007A3D5B"/>
    <w:rsid w:val="007A41C4"/>
    <w:rsid w:val="007A4465"/>
    <w:rsid w:val="007D2324"/>
    <w:rsid w:val="007D6B0E"/>
    <w:rsid w:val="00832FA6"/>
    <w:rsid w:val="00881748"/>
    <w:rsid w:val="008D74DF"/>
    <w:rsid w:val="00913122"/>
    <w:rsid w:val="00946B75"/>
    <w:rsid w:val="00977E45"/>
    <w:rsid w:val="0098127B"/>
    <w:rsid w:val="00986E3E"/>
    <w:rsid w:val="00994653"/>
    <w:rsid w:val="009C4388"/>
    <w:rsid w:val="009D3EAA"/>
    <w:rsid w:val="00A211E1"/>
    <w:rsid w:val="00A23151"/>
    <w:rsid w:val="00A53CED"/>
    <w:rsid w:val="00A614F2"/>
    <w:rsid w:val="00A652EB"/>
    <w:rsid w:val="00A81550"/>
    <w:rsid w:val="00A82ADA"/>
    <w:rsid w:val="00A9593B"/>
    <w:rsid w:val="00AC2480"/>
    <w:rsid w:val="00AC7B7B"/>
    <w:rsid w:val="00AD1F32"/>
    <w:rsid w:val="00AE1C31"/>
    <w:rsid w:val="00AE5444"/>
    <w:rsid w:val="00AF2DBA"/>
    <w:rsid w:val="00B134D5"/>
    <w:rsid w:val="00B26DDA"/>
    <w:rsid w:val="00B53DE9"/>
    <w:rsid w:val="00B8177B"/>
    <w:rsid w:val="00B90F94"/>
    <w:rsid w:val="00BA4188"/>
    <w:rsid w:val="00BA79A2"/>
    <w:rsid w:val="00BB3F75"/>
    <w:rsid w:val="00BB70C6"/>
    <w:rsid w:val="00BD4792"/>
    <w:rsid w:val="00BE289C"/>
    <w:rsid w:val="00C069FF"/>
    <w:rsid w:val="00C1346C"/>
    <w:rsid w:val="00C24549"/>
    <w:rsid w:val="00C93555"/>
    <w:rsid w:val="00D264EE"/>
    <w:rsid w:val="00D35B84"/>
    <w:rsid w:val="00D36842"/>
    <w:rsid w:val="00D400DE"/>
    <w:rsid w:val="00D80F47"/>
    <w:rsid w:val="00D82504"/>
    <w:rsid w:val="00DC2909"/>
    <w:rsid w:val="00DE2170"/>
    <w:rsid w:val="00E05526"/>
    <w:rsid w:val="00E26BCF"/>
    <w:rsid w:val="00E32704"/>
    <w:rsid w:val="00E56593"/>
    <w:rsid w:val="00EA1CA0"/>
    <w:rsid w:val="00ED206A"/>
    <w:rsid w:val="00ED7C4E"/>
    <w:rsid w:val="00EF24DD"/>
    <w:rsid w:val="00F0546B"/>
    <w:rsid w:val="00F41B09"/>
    <w:rsid w:val="00F45669"/>
    <w:rsid w:val="00F6746C"/>
    <w:rsid w:val="00F7208E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0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A82ADA"/>
    <w:rPr>
      <w:rFonts w:ascii="Calibri" w:eastAsia="Times New Roman" w:hAnsi="Calibri" w:cs="Times New Roman"/>
    </w:rPr>
  </w:style>
  <w:style w:type="character" w:styleId="a5">
    <w:name w:val="Hyperlink"/>
    <w:basedOn w:val="a0"/>
    <w:rsid w:val="00A231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70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99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A82ADA"/>
    <w:rPr>
      <w:rFonts w:ascii="Calibri" w:eastAsia="Times New Roman" w:hAnsi="Calibri" w:cs="Times New Roman"/>
    </w:rPr>
  </w:style>
  <w:style w:type="character" w:styleId="a5">
    <w:name w:val="Hyperlink"/>
    <w:basedOn w:val="a0"/>
    <w:rsid w:val="00A2315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058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2FC2-261B-494D-BA7C-1EB16F30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2</cp:revision>
  <cp:lastPrinted>2020-12-10T06:54:00Z</cp:lastPrinted>
  <dcterms:created xsi:type="dcterms:W3CDTF">2020-12-10T06:55:00Z</dcterms:created>
  <dcterms:modified xsi:type="dcterms:W3CDTF">2020-12-10T06:55:00Z</dcterms:modified>
</cp:coreProperties>
</file>