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A9" w:rsidRDefault="00B23CA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54.45pt;width:55.3pt;height:71pt;z-index:251658240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7" DrawAspect="Content" ObjectID="_1692095507" r:id="rId8"/>
        </w:pict>
      </w:r>
    </w:p>
    <w:p w:rsidR="00B23CA9" w:rsidRDefault="00B23CA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43EBD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1634F0">
        <w:rPr>
          <w:rFonts w:ascii="Times New Roman" w:hAnsi="Times New Roman"/>
          <w:b/>
          <w:sz w:val="28"/>
          <w:szCs w:val="28"/>
        </w:rPr>
        <w:t>КОСТКОВСКОГО</w:t>
      </w:r>
      <w:r w:rsidRPr="00CA0D1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23CA9" w:rsidRDefault="001634F0" w:rsidP="001634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34F0">
        <w:rPr>
          <w:rFonts w:ascii="Times New Roman" w:hAnsi="Times New Roman"/>
          <w:sz w:val="28"/>
          <w:szCs w:val="28"/>
        </w:rPr>
        <w:t xml:space="preserve">от </w:t>
      </w:r>
      <w:r w:rsidR="00B23CA9">
        <w:rPr>
          <w:rFonts w:ascii="Times New Roman" w:hAnsi="Times New Roman"/>
          <w:sz w:val="28"/>
          <w:szCs w:val="28"/>
        </w:rPr>
        <w:t>02.09.</w:t>
      </w:r>
      <w:r w:rsidRPr="001634F0">
        <w:rPr>
          <w:rFonts w:ascii="Times New Roman" w:hAnsi="Times New Roman"/>
          <w:sz w:val="28"/>
          <w:szCs w:val="28"/>
        </w:rPr>
        <w:t xml:space="preserve">2021  № </w:t>
      </w:r>
      <w:r w:rsidR="00B23CA9">
        <w:rPr>
          <w:rFonts w:ascii="Times New Roman" w:hAnsi="Times New Roman"/>
          <w:sz w:val="28"/>
          <w:szCs w:val="28"/>
        </w:rPr>
        <w:t>100</w:t>
      </w:r>
      <w:r w:rsidRPr="001634F0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943EBD" w:rsidRDefault="001634F0" w:rsidP="001634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34F0">
        <w:rPr>
          <w:rFonts w:ascii="Times New Roman" w:hAnsi="Times New Roman"/>
          <w:sz w:val="28"/>
          <w:szCs w:val="28"/>
        </w:rPr>
        <w:t>д. Костково</w:t>
      </w: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634F0" w:rsidRDefault="00D21E59" w:rsidP="001634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2915067"/>
      <w:bookmarkStart w:id="1" w:name="_Hlk72912739"/>
      <w:r w:rsidRPr="00D21E5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1634F0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D21E59">
        <w:rPr>
          <w:rFonts w:ascii="Times New Roman" w:hAnsi="Times New Roman" w:cs="Times New Roman"/>
          <w:b/>
          <w:bCs/>
          <w:sz w:val="28"/>
          <w:szCs w:val="28"/>
        </w:rPr>
        <w:t xml:space="preserve">Порядка оказания </w:t>
      </w:r>
    </w:p>
    <w:p w:rsidR="001634F0" w:rsidRDefault="00D21E59" w:rsidP="001634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1E59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консультационной и </w:t>
      </w:r>
      <w:r w:rsidR="001634F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D21E59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организационной </w:t>
      </w:r>
    </w:p>
    <w:p w:rsidR="001634F0" w:rsidRDefault="00D21E59" w:rsidP="001634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1E59">
        <w:rPr>
          <w:rFonts w:ascii="Times New Roman" w:hAnsi="Times New Roman" w:cs="Times New Roman"/>
          <w:b/>
          <w:bCs/>
          <w:sz w:val="28"/>
          <w:szCs w:val="28"/>
        </w:rPr>
        <w:t xml:space="preserve">поддержки субъектам </w:t>
      </w:r>
      <w:r w:rsidR="001634F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D21E59">
        <w:rPr>
          <w:rFonts w:ascii="Times New Roman" w:hAnsi="Times New Roman" w:cs="Times New Roman"/>
          <w:b/>
          <w:bCs/>
          <w:sz w:val="28"/>
          <w:szCs w:val="28"/>
        </w:rPr>
        <w:t xml:space="preserve">малого и </w:t>
      </w:r>
    </w:p>
    <w:p w:rsidR="001634F0" w:rsidRDefault="00D21E59" w:rsidP="001634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1E59">
        <w:rPr>
          <w:rFonts w:ascii="Times New Roman" w:hAnsi="Times New Roman" w:cs="Times New Roman"/>
          <w:b/>
          <w:bCs/>
          <w:sz w:val="28"/>
          <w:szCs w:val="28"/>
        </w:rPr>
        <w:t xml:space="preserve">среднего </w:t>
      </w:r>
      <w:r w:rsidR="001634F0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D21E59">
        <w:rPr>
          <w:rFonts w:ascii="Times New Roman" w:hAnsi="Times New Roman" w:cs="Times New Roman"/>
          <w:b/>
          <w:bCs/>
          <w:sz w:val="28"/>
          <w:szCs w:val="28"/>
        </w:rPr>
        <w:t xml:space="preserve">предпринимательства </w:t>
      </w:r>
      <w:r w:rsidR="001634F0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gramStart"/>
      <w:r w:rsidRPr="00D21E59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D21E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634F0" w:rsidRDefault="00D21E59" w:rsidP="001634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1E59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территории </w:t>
      </w:r>
      <w:r w:rsidR="001634F0">
        <w:rPr>
          <w:rFonts w:ascii="Times New Roman" w:hAnsi="Times New Roman" w:cs="Times New Roman"/>
          <w:b/>
          <w:bCs/>
          <w:sz w:val="28"/>
          <w:szCs w:val="28"/>
        </w:rPr>
        <w:t xml:space="preserve">   Костковского     </w:t>
      </w:r>
      <w:r w:rsidRPr="00D21E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21E59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  <w:r w:rsidRPr="00D21E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21E59" w:rsidRPr="00D21E59" w:rsidRDefault="00D21E59" w:rsidP="001634F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21E59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bookmarkEnd w:id="0"/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 xml:space="preserve">  В соответствии со статьёй 11 Федерального закона от 24 июля 2007 года № 209-ФЗ «О развитии малого и среднего предпринимательства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с Уставом</w:t>
      </w:r>
      <w:r w:rsidR="001634F0">
        <w:rPr>
          <w:rFonts w:ascii="Times New Roman" w:hAnsi="Times New Roman" w:cs="Times New Roman"/>
          <w:sz w:val="28"/>
          <w:szCs w:val="28"/>
        </w:rPr>
        <w:t xml:space="preserve"> Костков</w:t>
      </w:r>
      <w:r w:rsidRPr="00D21E59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 xml:space="preserve">  1. Утвердить прилагаемый </w:t>
      </w:r>
      <w:hyperlink r:id="rId9" w:anchor="Par34#Par34" w:history="1">
        <w:r w:rsidRPr="00D21E5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D21E59">
        <w:rPr>
          <w:rFonts w:ascii="Times New Roman" w:hAnsi="Times New Roman" w:cs="Times New Roman"/>
          <w:sz w:val="28"/>
          <w:szCs w:val="28"/>
        </w:rPr>
        <w:t xml:space="preserve"> оказания консультационной и организационной поддержки субъектам малого и среднего предпринимательства на территории </w:t>
      </w:r>
      <w:r w:rsidR="001634F0">
        <w:rPr>
          <w:rFonts w:ascii="Times New Roman" w:hAnsi="Times New Roman" w:cs="Times New Roman"/>
          <w:sz w:val="28"/>
          <w:szCs w:val="28"/>
        </w:rPr>
        <w:t>Костковского</w:t>
      </w:r>
      <w:r w:rsidRPr="00D21E5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21E59" w:rsidRPr="00D21E59" w:rsidRDefault="00D21E59" w:rsidP="00D21E5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21E59">
        <w:rPr>
          <w:rFonts w:ascii="Times New Roman" w:hAnsi="Times New Roman"/>
          <w:sz w:val="28"/>
          <w:szCs w:val="28"/>
        </w:rPr>
        <w:t xml:space="preserve">2. Опубликовать постановление на официальном сайте Администрации </w:t>
      </w:r>
      <w:r w:rsidR="001634F0">
        <w:rPr>
          <w:rFonts w:ascii="Times New Roman" w:hAnsi="Times New Roman"/>
          <w:sz w:val="28"/>
          <w:szCs w:val="28"/>
        </w:rPr>
        <w:t>Костковс</w:t>
      </w:r>
      <w:r w:rsidRPr="00D21E59">
        <w:rPr>
          <w:rFonts w:ascii="Times New Roman" w:hAnsi="Times New Roman"/>
          <w:sz w:val="28"/>
          <w:szCs w:val="28"/>
        </w:rPr>
        <w:t>кого сельского поселения и в информационном бюллетене «</w:t>
      </w:r>
      <w:r w:rsidR="001634F0">
        <w:rPr>
          <w:rFonts w:ascii="Times New Roman" w:hAnsi="Times New Roman"/>
          <w:sz w:val="28"/>
          <w:szCs w:val="28"/>
        </w:rPr>
        <w:t>Костковс</w:t>
      </w:r>
      <w:r w:rsidRPr="00D21E59">
        <w:rPr>
          <w:rFonts w:ascii="Times New Roman" w:hAnsi="Times New Roman"/>
          <w:sz w:val="28"/>
          <w:szCs w:val="28"/>
        </w:rPr>
        <w:t>кий вестник».</w:t>
      </w:r>
    </w:p>
    <w:p w:rsidR="00943EBD" w:rsidRPr="00D21E59" w:rsidRDefault="00943EBD" w:rsidP="00D21E59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C5064" w:rsidRDefault="006C5064" w:rsidP="006C5064">
      <w:pPr>
        <w:pStyle w:val="a3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:rsidR="00B23CA9" w:rsidRDefault="00B23CA9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9F5CEE" w:rsidRPr="00AA56D3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</w:p>
    <w:p w:rsidR="009F5CEE" w:rsidRPr="00AA56D3" w:rsidRDefault="001634F0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Костковского</w:t>
      </w:r>
      <w:r w:rsidR="00B23CA9">
        <w:rPr>
          <w:rFonts w:ascii="Times New Roman" w:hAnsi="Times New Roman"/>
          <w:sz w:val="28"/>
          <w:szCs w:val="28"/>
        </w:rPr>
        <w:t xml:space="preserve"> </w:t>
      </w:r>
      <w:r w:rsidR="009F5CEE" w:rsidRPr="00AA56D3">
        <w:rPr>
          <w:rFonts w:ascii="Times New Roman" w:hAnsi="Times New Roman"/>
          <w:sz w:val="28"/>
          <w:szCs w:val="28"/>
        </w:rPr>
        <w:t>сельского поселения</w:t>
      </w:r>
      <w:r w:rsidR="009F5CEE" w:rsidRPr="00AA56D3">
        <w:rPr>
          <w:rFonts w:ascii="Times New Roman" w:hAnsi="Times New Roman"/>
          <w:sz w:val="28"/>
          <w:szCs w:val="28"/>
        </w:rPr>
        <w:tab/>
      </w:r>
      <w:r w:rsidR="009F5CEE" w:rsidRPr="00AA56D3">
        <w:rPr>
          <w:rFonts w:ascii="Times New Roman" w:hAnsi="Times New Roman"/>
          <w:sz w:val="28"/>
          <w:szCs w:val="28"/>
        </w:rPr>
        <w:tab/>
      </w:r>
      <w:r w:rsidR="009F5CEE" w:rsidRPr="00AA56D3">
        <w:rPr>
          <w:rFonts w:ascii="Times New Roman" w:hAnsi="Times New Roman"/>
          <w:sz w:val="28"/>
          <w:szCs w:val="28"/>
        </w:rPr>
        <w:tab/>
      </w:r>
      <w:r w:rsidR="009F5CEE" w:rsidRPr="00AA56D3">
        <w:rPr>
          <w:rFonts w:ascii="Times New Roman" w:hAnsi="Times New Roman"/>
          <w:sz w:val="28"/>
          <w:szCs w:val="28"/>
        </w:rPr>
        <w:tab/>
      </w:r>
      <w:r w:rsidR="00B23CA9">
        <w:rPr>
          <w:rFonts w:ascii="Times New Roman" w:hAnsi="Times New Roman"/>
          <w:sz w:val="28"/>
          <w:szCs w:val="28"/>
        </w:rPr>
        <w:t xml:space="preserve">             Т.С. Зуйкова</w:t>
      </w:r>
    </w:p>
    <w:p w:rsidR="00A82ADA" w:rsidRDefault="00A82ADA" w:rsidP="00A82ADA"/>
    <w:p w:rsidR="00672B09" w:rsidRDefault="00672B09"/>
    <w:p w:rsidR="00D21E59" w:rsidRDefault="00D21E59"/>
    <w:p w:rsidR="00D21E59" w:rsidRDefault="00D21E59"/>
    <w:p w:rsidR="00D21E59" w:rsidRDefault="00D21E59"/>
    <w:p w:rsidR="00D21E59" w:rsidRDefault="00D21E59"/>
    <w:p w:rsidR="00D21E59" w:rsidRDefault="00D21E59"/>
    <w:p w:rsidR="00D21E59" w:rsidRDefault="00D21E59"/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5954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1E59">
        <w:rPr>
          <w:rFonts w:ascii="Times New Roman" w:hAnsi="Times New Roman" w:cs="Times New Roman"/>
          <w:b/>
          <w:sz w:val="28"/>
          <w:szCs w:val="28"/>
        </w:rPr>
        <w:t xml:space="preserve">Утвержден 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595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1634F0">
        <w:rPr>
          <w:rFonts w:ascii="Times New Roman" w:hAnsi="Times New Roman" w:cs="Times New Roman"/>
          <w:sz w:val="28"/>
          <w:szCs w:val="28"/>
        </w:rPr>
        <w:t>Костковского</w:t>
      </w:r>
      <w:r w:rsidRPr="00D21E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21E59" w:rsidRPr="00D21E59" w:rsidRDefault="00BA7BC9" w:rsidP="00D21E59">
      <w:pPr>
        <w:widowControl w:val="0"/>
        <w:autoSpaceDE w:val="0"/>
        <w:autoSpaceDN w:val="0"/>
        <w:adjustRightInd w:val="0"/>
        <w:spacing w:after="0"/>
        <w:ind w:firstLine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23CA9">
        <w:rPr>
          <w:rFonts w:ascii="Times New Roman" w:hAnsi="Times New Roman" w:cs="Times New Roman"/>
          <w:sz w:val="28"/>
          <w:szCs w:val="28"/>
        </w:rPr>
        <w:t>02.09.</w:t>
      </w:r>
      <w:r>
        <w:rPr>
          <w:rFonts w:ascii="Times New Roman" w:hAnsi="Times New Roman" w:cs="Times New Roman"/>
          <w:sz w:val="28"/>
          <w:szCs w:val="28"/>
        </w:rPr>
        <w:t>2021  №</w:t>
      </w:r>
      <w:r w:rsidR="00B23CA9">
        <w:rPr>
          <w:rFonts w:ascii="Times New Roman" w:hAnsi="Times New Roman" w:cs="Times New Roman"/>
          <w:sz w:val="28"/>
          <w:szCs w:val="28"/>
        </w:rPr>
        <w:t xml:space="preserve"> 100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5954"/>
        <w:jc w:val="right"/>
        <w:rPr>
          <w:rFonts w:ascii="Times New Roman" w:hAnsi="Times New Roman" w:cs="Times New Roman"/>
          <w:sz w:val="28"/>
          <w:szCs w:val="28"/>
        </w:rPr>
      </w:pP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34"/>
      <w:bookmarkEnd w:id="3"/>
      <w:r w:rsidRPr="00D21E5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E59">
        <w:rPr>
          <w:rFonts w:ascii="Times New Roman" w:hAnsi="Times New Roman" w:cs="Times New Roman"/>
          <w:b/>
          <w:bCs/>
          <w:sz w:val="28"/>
          <w:szCs w:val="28"/>
        </w:rPr>
        <w:t>оказания консультационной и организационной поддержки субъектам малого и среднего предпринимательства на территории</w:t>
      </w:r>
    </w:p>
    <w:p w:rsidR="00D21E59" w:rsidRPr="00D21E59" w:rsidRDefault="001634F0" w:rsidP="00D21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Костковского</w:t>
      </w:r>
      <w:r w:rsidR="00D21E59" w:rsidRPr="00D21E5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1E5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21E59">
        <w:rPr>
          <w:rFonts w:ascii="Times New Roman" w:hAnsi="Times New Roman" w:cs="Times New Roman"/>
          <w:sz w:val="28"/>
          <w:szCs w:val="28"/>
        </w:rPr>
        <w:t xml:space="preserve">Настоящий порядок оказания консультационной и организационной поддержки субъектам малого и среднего предпринимательства на территории </w:t>
      </w:r>
      <w:r w:rsidR="001634F0">
        <w:rPr>
          <w:rFonts w:ascii="Times New Roman" w:hAnsi="Times New Roman" w:cs="Times New Roman"/>
          <w:sz w:val="28"/>
          <w:szCs w:val="28"/>
        </w:rPr>
        <w:t>Костковс</w:t>
      </w:r>
      <w:r w:rsidRPr="00D21E59">
        <w:rPr>
          <w:rFonts w:ascii="Times New Roman" w:hAnsi="Times New Roman" w:cs="Times New Roman"/>
          <w:sz w:val="28"/>
          <w:szCs w:val="28"/>
        </w:rPr>
        <w:t xml:space="preserve">кого сельского поселения (далее - Порядок) разработан в целях содействия развитию малого предпринимательства в </w:t>
      </w:r>
      <w:proofErr w:type="spellStart"/>
      <w:r w:rsidR="001634F0">
        <w:rPr>
          <w:rFonts w:ascii="Times New Roman" w:hAnsi="Times New Roman" w:cs="Times New Roman"/>
          <w:sz w:val="28"/>
          <w:szCs w:val="28"/>
        </w:rPr>
        <w:t>Костковском</w:t>
      </w:r>
      <w:proofErr w:type="spellEnd"/>
      <w:r w:rsidRPr="00D21E59">
        <w:rPr>
          <w:rFonts w:ascii="Times New Roman" w:hAnsi="Times New Roman" w:cs="Times New Roman"/>
          <w:sz w:val="28"/>
          <w:szCs w:val="28"/>
        </w:rPr>
        <w:t xml:space="preserve"> сельском поселении, повышения его деловой активности, конкуренции на рынке потребительских товаров и услуг, росту занятости и доходов населения и определяет </w:t>
      </w:r>
      <w:bookmarkStart w:id="4" w:name="_Hlk72917228"/>
      <w:r w:rsidRPr="00D21E59">
        <w:rPr>
          <w:rFonts w:ascii="Times New Roman" w:hAnsi="Times New Roman" w:cs="Times New Roman"/>
          <w:sz w:val="28"/>
          <w:szCs w:val="28"/>
        </w:rPr>
        <w:t>виды, условия и механизм получения субъектами малого и среднего предпринимательства консультационной и</w:t>
      </w:r>
      <w:proofErr w:type="gramEnd"/>
      <w:r w:rsidRPr="00D21E59">
        <w:rPr>
          <w:rFonts w:ascii="Times New Roman" w:hAnsi="Times New Roman" w:cs="Times New Roman"/>
          <w:sz w:val="28"/>
          <w:szCs w:val="28"/>
        </w:rPr>
        <w:t xml:space="preserve"> организационной поддержки, оказываемой Администрацией </w:t>
      </w:r>
      <w:bookmarkEnd w:id="4"/>
      <w:r w:rsidRPr="00D21E59">
        <w:rPr>
          <w:rFonts w:ascii="Times New Roman" w:hAnsi="Times New Roman" w:cs="Times New Roman"/>
          <w:sz w:val="28"/>
          <w:szCs w:val="28"/>
        </w:rPr>
        <w:t xml:space="preserve"> </w:t>
      </w:r>
      <w:r w:rsidR="001634F0" w:rsidRPr="001634F0">
        <w:rPr>
          <w:rFonts w:ascii="Times New Roman" w:hAnsi="Times New Roman" w:cs="Times New Roman"/>
          <w:sz w:val="28"/>
          <w:szCs w:val="28"/>
        </w:rPr>
        <w:t xml:space="preserve">Костковского </w:t>
      </w:r>
      <w:r w:rsidRPr="00D21E59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1.2. Консультационная, информационная и организационная поддержка оказывается субъектам малого и среднего предпринимательства, зарегистрированным в качестве юридических лиц или индивидуальных предпринимателей и осуществляющим хозяйственную деятельность на территории</w:t>
      </w:r>
      <w:r w:rsidR="001634F0">
        <w:rPr>
          <w:rFonts w:ascii="Times New Roman" w:hAnsi="Times New Roman" w:cs="Times New Roman"/>
          <w:sz w:val="28"/>
          <w:szCs w:val="28"/>
        </w:rPr>
        <w:t xml:space="preserve"> </w:t>
      </w:r>
      <w:r w:rsidR="001634F0" w:rsidRPr="001634F0">
        <w:rPr>
          <w:rFonts w:ascii="Times New Roman" w:hAnsi="Times New Roman" w:cs="Times New Roman"/>
          <w:sz w:val="28"/>
          <w:szCs w:val="28"/>
        </w:rPr>
        <w:t>Костковского</w:t>
      </w:r>
      <w:r w:rsidRPr="00D21E5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1.3. Понятие «субъекты малого и среднего предпринимательства» используется в рамках настоящего Порядка в значении, определенном Федеральным законом от 24 июля 2007 года № 209-ФЗ «О развитии малого и среднего предпринимательства в Российской Федерации».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 xml:space="preserve">1.4. Администрация </w:t>
      </w:r>
      <w:r w:rsidR="001634F0" w:rsidRPr="001634F0">
        <w:rPr>
          <w:rFonts w:ascii="Times New Roman" w:hAnsi="Times New Roman" w:cs="Times New Roman"/>
          <w:sz w:val="28"/>
          <w:szCs w:val="28"/>
        </w:rPr>
        <w:t>Костковского</w:t>
      </w:r>
      <w:r w:rsidRPr="00D21E59">
        <w:rPr>
          <w:rFonts w:ascii="Times New Roman" w:hAnsi="Times New Roman" w:cs="Times New Roman"/>
          <w:sz w:val="28"/>
          <w:szCs w:val="28"/>
        </w:rPr>
        <w:t xml:space="preserve"> сельского поселения оказывает консультационную и организационную поддержку субъектам малого и среднего предпринимательства в соответствии с полномочиями, определенными </w:t>
      </w:r>
      <w:hyperlink r:id="rId10" w:history="1">
        <w:r w:rsidRPr="00BA7BC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D21E59">
        <w:rPr>
          <w:rFonts w:ascii="Times New Roman" w:hAnsi="Times New Roman" w:cs="Times New Roman"/>
          <w:sz w:val="28"/>
          <w:szCs w:val="28"/>
        </w:rPr>
        <w:t xml:space="preserve"> </w:t>
      </w:r>
      <w:r w:rsidR="001634F0" w:rsidRPr="001634F0">
        <w:rPr>
          <w:rFonts w:ascii="Times New Roman" w:hAnsi="Times New Roman" w:cs="Times New Roman"/>
          <w:sz w:val="28"/>
          <w:szCs w:val="28"/>
        </w:rPr>
        <w:t xml:space="preserve">Костковского </w:t>
      </w:r>
      <w:r w:rsidRPr="00D21E59">
        <w:rPr>
          <w:rFonts w:ascii="Times New Roman" w:hAnsi="Times New Roman" w:cs="Times New Roman"/>
          <w:sz w:val="28"/>
          <w:szCs w:val="28"/>
        </w:rPr>
        <w:t>сельского поселения, на безвозмездной основе.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 xml:space="preserve">1.5. Отраслевым (функциональным) органом, осуществляющим </w:t>
      </w:r>
      <w:r w:rsidRPr="00D21E59">
        <w:rPr>
          <w:rFonts w:ascii="Times New Roman" w:hAnsi="Times New Roman" w:cs="Times New Roman"/>
          <w:sz w:val="28"/>
          <w:szCs w:val="28"/>
        </w:rPr>
        <w:lastRenderedPageBreak/>
        <w:t xml:space="preserve">координационную деятельность, связанную с выполнением положений настоящего Порядка, является Администрация </w:t>
      </w:r>
      <w:r w:rsidR="001634F0" w:rsidRPr="001634F0">
        <w:rPr>
          <w:rFonts w:ascii="Times New Roman" w:hAnsi="Times New Roman" w:cs="Times New Roman"/>
          <w:sz w:val="28"/>
          <w:szCs w:val="28"/>
        </w:rPr>
        <w:t>Костковского</w:t>
      </w:r>
      <w:r w:rsidRPr="00D21E59">
        <w:rPr>
          <w:rFonts w:ascii="Times New Roman" w:hAnsi="Times New Roman" w:cs="Times New Roman"/>
          <w:sz w:val="28"/>
          <w:szCs w:val="28"/>
        </w:rPr>
        <w:t xml:space="preserve"> сельского поселения (далее по тексту - Администрация).</w:t>
      </w:r>
    </w:p>
    <w:p w:rsidR="00D21E59" w:rsidRDefault="00D21E59" w:rsidP="00D21E5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7BC9" w:rsidRPr="00D21E59" w:rsidRDefault="00BA7BC9" w:rsidP="00D21E5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1E59">
        <w:rPr>
          <w:rFonts w:ascii="Times New Roman" w:hAnsi="Times New Roman" w:cs="Times New Roman"/>
          <w:b/>
          <w:sz w:val="28"/>
          <w:szCs w:val="28"/>
        </w:rPr>
        <w:t xml:space="preserve">2. Виды </w:t>
      </w:r>
      <w:proofErr w:type="gramStart"/>
      <w:r w:rsidRPr="00D21E59">
        <w:rPr>
          <w:rFonts w:ascii="Times New Roman" w:hAnsi="Times New Roman" w:cs="Times New Roman"/>
          <w:b/>
          <w:sz w:val="28"/>
          <w:szCs w:val="28"/>
        </w:rPr>
        <w:t>консультационной</w:t>
      </w:r>
      <w:proofErr w:type="gramEnd"/>
      <w:r w:rsidRPr="00D21E59">
        <w:rPr>
          <w:rFonts w:ascii="Times New Roman" w:hAnsi="Times New Roman" w:cs="Times New Roman"/>
          <w:b/>
          <w:sz w:val="28"/>
          <w:szCs w:val="28"/>
        </w:rPr>
        <w:t xml:space="preserve"> и организационной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E59">
        <w:rPr>
          <w:rFonts w:ascii="Times New Roman" w:hAnsi="Times New Roman" w:cs="Times New Roman"/>
          <w:b/>
          <w:sz w:val="28"/>
          <w:szCs w:val="28"/>
        </w:rPr>
        <w:t>поддержки субъектам малого и среднего предпринимательства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2.1. Консультационная поддержка субъектам малого и среднего предпринимательства оказывается Администрацией в виде предоставления следующих услуг: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1) консультирование по вопросам: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соблюдения трудового законодательства;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лицензирования отдельных видов деятельности;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налогообложения;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ценообразования;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порядка организации торговли и бытового обслуживания;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аренды муниципального имущества и земельных участков;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участия в конкурсах на размещение муниципального заказа;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условий проведения конкурсов инвестиционных проектов для оказания бюджетной поддержки;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создания ассоциаций (союзов) субъектов малого и среднего предпринимательства;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2) 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 в ведении бизнеса, занимающихся поддержкой развития малого бизнеса;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3) предоставление информации о муниципальном имуществе и земельных участках, предлагаемых в аренду для осуществления предпринимательской деятельности;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4) организация доступа субъектов малого и среднего предпринимательства к участию в конкурсах на размещение муниципального заказа;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5) предоставление информации о проводимых выставках, ярмарках, семинарах;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6) организация работы на официальном сайте администрации муниципального образования в информационно-телекоммуникационной сети «Интернет» с обязательной публикацией следующей информации: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муниципальных правовых актов, регулирующих деятельность субъектов малого и среднего предпринимательства;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 xml:space="preserve">форм типовых документов о регистрации субъектов малого и среднего </w:t>
      </w:r>
      <w:r w:rsidRPr="00D21E59">
        <w:rPr>
          <w:rFonts w:ascii="Times New Roman" w:hAnsi="Times New Roman" w:cs="Times New Roman"/>
          <w:sz w:val="28"/>
          <w:szCs w:val="28"/>
        </w:rPr>
        <w:lastRenderedPageBreak/>
        <w:t>предпринимательства;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типовых договоров (по видам договоров).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2"/>
      <w:bookmarkEnd w:id="5"/>
      <w:r w:rsidRPr="00D21E59">
        <w:rPr>
          <w:rFonts w:ascii="Times New Roman" w:hAnsi="Times New Roman" w:cs="Times New Roman"/>
          <w:sz w:val="28"/>
          <w:szCs w:val="28"/>
        </w:rPr>
        <w:t>2.2. Организационная поддержка субъектов малого и среднего предпринимательства оказывается Администрацией в виде: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1) помощи в проведении мероприятий рекламно-выставочного характера;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 xml:space="preserve">2) проведения выставок, ярмарок, конкурсов среди субъектов малого и среднего предпринимательства, содействия в участии предпринимателей </w:t>
      </w:r>
      <w:r w:rsidR="001634F0" w:rsidRPr="001634F0">
        <w:rPr>
          <w:rFonts w:ascii="Times New Roman" w:hAnsi="Times New Roman" w:cs="Times New Roman"/>
          <w:sz w:val="28"/>
          <w:szCs w:val="28"/>
        </w:rPr>
        <w:t xml:space="preserve">Костковского </w:t>
      </w:r>
      <w:r w:rsidRPr="00D21E5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21E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1E59">
        <w:rPr>
          <w:rFonts w:ascii="Times New Roman" w:hAnsi="Times New Roman" w:cs="Times New Roman"/>
          <w:sz w:val="28"/>
          <w:szCs w:val="28"/>
        </w:rPr>
        <w:t>в региональных и федеральных мероприятиях рекламно-выставочного характера;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3) помощи субъектам инфраструктуры малого и среднего бизнеса в организации и проведении конференций, семинаров, круглых столов;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 xml:space="preserve">4) сотрудничества со средствами массовой информации, публикаций статей в поддержку развития малого и среднего предпринимательства и формирования положительного имиджа предпринимателя </w:t>
      </w:r>
      <w:r w:rsidR="001634F0" w:rsidRPr="001634F0">
        <w:rPr>
          <w:rFonts w:ascii="Times New Roman" w:hAnsi="Times New Roman" w:cs="Times New Roman"/>
          <w:sz w:val="28"/>
          <w:szCs w:val="28"/>
        </w:rPr>
        <w:t xml:space="preserve">Костковского </w:t>
      </w:r>
      <w:r w:rsidRPr="00D21E59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 xml:space="preserve">5) сотрудничества с организациями инфраструктуры поддержки малого и среднего предпринимательства на территории </w:t>
      </w:r>
      <w:r w:rsidR="001634F0" w:rsidRPr="001634F0">
        <w:rPr>
          <w:rFonts w:ascii="Times New Roman" w:hAnsi="Times New Roman" w:cs="Times New Roman"/>
          <w:sz w:val="28"/>
          <w:szCs w:val="28"/>
        </w:rPr>
        <w:t xml:space="preserve">Костковского </w:t>
      </w:r>
      <w:r w:rsidRPr="00D21E59">
        <w:rPr>
          <w:rFonts w:ascii="Times New Roman" w:hAnsi="Times New Roman" w:cs="Times New Roman"/>
          <w:sz w:val="28"/>
          <w:szCs w:val="28"/>
        </w:rPr>
        <w:t xml:space="preserve">сельского поселения с целью эффективного решения вопросов развития малого предпринимательства и </w:t>
      </w:r>
      <w:proofErr w:type="gramStart"/>
      <w:r w:rsidRPr="00D21E59">
        <w:rPr>
          <w:rFonts w:ascii="Times New Roman" w:hAnsi="Times New Roman" w:cs="Times New Roman"/>
          <w:sz w:val="28"/>
          <w:szCs w:val="28"/>
        </w:rPr>
        <w:t>оказания</w:t>
      </w:r>
      <w:proofErr w:type="gramEnd"/>
      <w:r w:rsidRPr="00D21E59">
        <w:rPr>
          <w:rFonts w:ascii="Times New Roman" w:hAnsi="Times New Roman" w:cs="Times New Roman"/>
          <w:sz w:val="28"/>
          <w:szCs w:val="28"/>
        </w:rPr>
        <w:t xml:space="preserve"> необходимых для ведения бизнеса услуг;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6) помощи в издании методической и справочной литературы по вопросам малого и среднего предпринимательства.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1E59">
        <w:rPr>
          <w:rFonts w:ascii="Times New Roman" w:hAnsi="Times New Roman" w:cs="Times New Roman"/>
          <w:b/>
          <w:sz w:val="28"/>
          <w:szCs w:val="28"/>
        </w:rPr>
        <w:t xml:space="preserve">3. Механизм получения субъектами малого и среднего 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1E59">
        <w:rPr>
          <w:rFonts w:ascii="Times New Roman" w:hAnsi="Times New Roman" w:cs="Times New Roman"/>
          <w:b/>
          <w:sz w:val="28"/>
          <w:szCs w:val="28"/>
        </w:rPr>
        <w:t xml:space="preserve">предпринимательства консультационной и организационной поддержки 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3.1. Консультационная поддержка субъектов малого и среднего предпринимательства оказывается Администрацией в следующих формах: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 xml:space="preserve">в устной форме лицам, обратившимся в Администрацию посредством 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телефонной связи или лично;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в письменной форме юридическим и физическим лицам по письменным запросам;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в обзорно-ознакомительной форме путем размещения информации на стенде, в информационных листках (ответы на популярные вопросы, образцы правовых и деловых документов, правила делового этикета и пр.);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 xml:space="preserve">в электронной форме в виде ответов на вопросы посредством электронной почты в режиме «вопрос-ответ», путем размещения информации на официальном сайте Администрации в информационно-телекоммуникационной сети «Интернет»; 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 xml:space="preserve">- в средствах массовой информации в виде объявлений, выступлений представителей органов местного самоуправления </w:t>
      </w:r>
      <w:r w:rsidR="001634F0" w:rsidRPr="001634F0">
        <w:rPr>
          <w:rFonts w:ascii="Times New Roman" w:hAnsi="Times New Roman" w:cs="Times New Roman"/>
          <w:sz w:val="28"/>
          <w:szCs w:val="28"/>
        </w:rPr>
        <w:t xml:space="preserve">Костковского </w:t>
      </w:r>
      <w:r w:rsidRPr="00D21E59">
        <w:rPr>
          <w:rFonts w:ascii="Times New Roman" w:hAnsi="Times New Roman" w:cs="Times New Roman"/>
          <w:sz w:val="28"/>
          <w:szCs w:val="28"/>
        </w:rPr>
        <w:t xml:space="preserve">сельского поселения по проблемам предпринимательства, участия в программах на радио и </w:t>
      </w:r>
      <w:r w:rsidRPr="00D21E59">
        <w:rPr>
          <w:rFonts w:ascii="Times New Roman" w:hAnsi="Times New Roman" w:cs="Times New Roman"/>
          <w:sz w:val="28"/>
          <w:szCs w:val="28"/>
        </w:rPr>
        <w:lastRenderedPageBreak/>
        <w:t>телевидении.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3.2. При оказании консультационных услуг субъектам малого и среднего предпринимательства ответ должен предоставляться в ясной и доступной форме с использованием общедоступной терминологии.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 xml:space="preserve">3.3. Организационная поддержка субъектам малого и среднего предпринимательства оказывается Администрацией как при обращении субъектов малого и среднего предпринимательства в устной или письменной форме, так и по инициативе Администрации в рамках мероприятий, предусмотренных </w:t>
      </w:r>
      <w:hyperlink r:id="rId11" w:anchor="Par102#Par102" w:history="1">
        <w:r w:rsidRPr="00BA7BC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2.2</w:t>
        </w:r>
      </w:hyperlink>
      <w:r w:rsidRPr="00BA7BC9">
        <w:rPr>
          <w:rFonts w:ascii="Times New Roman" w:hAnsi="Times New Roman" w:cs="Times New Roman"/>
          <w:sz w:val="28"/>
          <w:szCs w:val="28"/>
        </w:rPr>
        <w:t xml:space="preserve"> наст</w:t>
      </w:r>
      <w:r w:rsidRPr="00D21E59">
        <w:rPr>
          <w:rFonts w:ascii="Times New Roman" w:hAnsi="Times New Roman" w:cs="Times New Roman"/>
          <w:sz w:val="28"/>
          <w:szCs w:val="28"/>
        </w:rPr>
        <w:t>оящего Порядка.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1E59">
        <w:rPr>
          <w:rFonts w:ascii="Times New Roman" w:hAnsi="Times New Roman" w:cs="Times New Roman"/>
          <w:b/>
          <w:sz w:val="28"/>
          <w:szCs w:val="28"/>
        </w:rPr>
        <w:t>4. Порядок обобщения и учета обращений субъектов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E59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 xml:space="preserve">4.1. Администрация ведет учет обращений субъектов малого и среднего предпринимательства, оказанных консультационных услуг и организационной поддержки субъектам малого и среднего предпринимательства по формам согласно </w:t>
      </w:r>
      <w:hyperlink r:id="rId12" w:anchor="Par187#Par187" w:history="1">
        <w:r w:rsidRPr="00BA7BC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приложениям №№ 1 и 2</w:t>
        </w:r>
        <w:r w:rsidRPr="00D21E59">
          <w:rPr>
            <w:rStyle w:val="a6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D21E59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D21E59">
        <w:rPr>
          <w:rFonts w:ascii="Times New Roman" w:hAnsi="Times New Roman" w:cs="Times New Roman"/>
          <w:sz w:val="28"/>
          <w:szCs w:val="28"/>
        </w:rPr>
        <w:t xml:space="preserve">С целью осуществления мониторинга работы Администрации по оказанию содействия развитию малого и среднего предпринимательства на территории </w:t>
      </w:r>
      <w:r w:rsidR="001634F0" w:rsidRPr="001634F0">
        <w:rPr>
          <w:rFonts w:ascii="Times New Roman" w:hAnsi="Times New Roman" w:cs="Times New Roman"/>
          <w:sz w:val="28"/>
          <w:szCs w:val="28"/>
        </w:rPr>
        <w:t xml:space="preserve">Костковского </w:t>
      </w:r>
      <w:r w:rsidRPr="00D21E59">
        <w:rPr>
          <w:rFonts w:ascii="Times New Roman" w:hAnsi="Times New Roman" w:cs="Times New Roman"/>
          <w:sz w:val="28"/>
          <w:szCs w:val="28"/>
        </w:rPr>
        <w:t>сельского поселения Администрация ежеквартально не позднее 20 числа месяца, следующего за отчетным кварталом, готовит сводную аналитическую справку, содержащую сведения о количестве обращений субъектов малого и среднего предпринимательства за анализируемый период и результатах проведенной в соответствии с поступившими обращениями работы (далее – сводная аналитическая справка).</w:t>
      </w:r>
      <w:proofErr w:type="gramEnd"/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>4.3. Сводная аналитическая справка используется Администрацией в работе с целью: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 xml:space="preserve">- выявления приоритетов развития малого и среднего предпринимательства на территории </w:t>
      </w:r>
      <w:r w:rsidR="001634F0" w:rsidRPr="001634F0">
        <w:rPr>
          <w:rFonts w:ascii="Times New Roman" w:hAnsi="Times New Roman" w:cs="Times New Roman"/>
          <w:sz w:val="28"/>
          <w:szCs w:val="28"/>
        </w:rPr>
        <w:t xml:space="preserve">Костковского </w:t>
      </w:r>
      <w:r w:rsidRPr="00D21E59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 xml:space="preserve">- дальнейшего совершенствования </w:t>
      </w:r>
      <w:proofErr w:type="gramStart"/>
      <w:r w:rsidRPr="00D21E59">
        <w:rPr>
          <w:rFonts w:ascii="Times New Roman" w:hAnsi="Times New Roman" w:cs="Times New Roman"/>
          <w:sz w:val="28"/>
          <w:szCs w:val="28"/>
        </w:rPr>
        <w:t>работы организаций инфраструктуры поддержки субъектов малого</w:t>
      </w:r>
      <w:proofErr w:type="gramEnd"/>
      <w:r w:rsidRPr="00D21E59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на территории </w:t>
      </w:r>
      <w:r w:rsidR="001634F0" w:rsidRPr="001634F0">
        <w:rPr>
          <w:rFonts w:ascii="Times New Roman" w:hAnsi="Times New Roman" w:cs="Times New Roman"/>
          <w:sz w:val="28"/>
          <w:szCs w:val="28"/>
        </w:rPr>
        <w:t xml:space="preserve">Костковского </w:t>
      </w:r>
      <w:r w:rsidRPr="00D21E59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 xml:space="preserve">- разработки предложений по совершенствованию мер поддержки субъектов малого и среднего предпринимательства со стороны органов местного самоуправления </w:t>
      </w:r>
      <w:r w:rsidR="001634F0" w:rsidRPr="001634F0">
        <w:rPr>
          <w:rFonts w:ascii="Times New Roman" w:hAnsi="Times New Roman" w:cs="Times New Roman"/>
          <w:sz w:val="28"/>
          <w:szCs w:val="28"/>
        </w:rPr>
        <w:t xml:space="preserve">Костковского </w:t>
      </w:r>
      <w:r w:rsidRPr="00D21E59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E59">
        <w:rPr>
          <w:rFonts w:ascii="Times New Roman" w:hAnsi="Times New Roman" w:cs="Times New Roman"/>
          <w:sz w:val="28"/>
          <w:szCs w:val="28"/>
        </w:rPr>
        <w:t xml:space="preserve">- разработки прогноза социально-экономического развития </w:t>
      </w:r>
      <w:r w:rsidR="001634F0" w:rsidRPr="001634F0">
        <w:rPr>
          <w:rFonts w:ascii="Times New Roman" w:hAnsi="Times New Roman" w:cs="Times New Roman"/>
          <w:sz w:val="28"/>
          <w:szCs w:val="28"/>
        </w:rPr>
        <w:t>Костковского</w:t>
      </w:r>
      <w:r w:rsidRPr="00D21E59">
        <w:rPr>
          <w:rFonts w:ascii="Times New Roman" w:hAnsi="Times New Roman" w:cs="Times New Roman"/>
          <w:sz w:val="28"/>
          <w:szCs w:val="28"/>
        </w:rPr>
        <w:t xml:space="preserve"> сельского поселения на среднесрочный и долгосрочный период.</w:t>
      </w:r>
    </w:p>
    <w:p w:rsidR="00D21E59" w:rsidRPr="00C62C5A" w:rsidRDefault="00D21E59" w:rsidP="00D21E59">
      <w:pPr>
        <w:widowControl w:val="0"/>
        <w:autoSpaceDE w:val="0"/>
        <w:autoSpaceDN w:val="0"/>
        <w:adjustRightInd w:val="0"/>
        <w:ind w:firstLine="709"/>
        <w:jc w:val="both"/>
        <w:rPr>
          <w:rFonts w:ascii="Verdana" w:hAnsi="Verdana"/>
          <w:sz w:val="21"/>
          <w:szCs w:val="21"/>
        </w:rPr>
        <w:sectPr w:rsidR="00D21E59" w:rsidRPr="00C62C5A" w:rsidSect="00996626">
          <w:headerReference w:type="default" r:id="rId13"/>
          <w:pgSz w:w="11906" w:h="16838"/>
          <w:pgMar w:top="851" w:right="850" w:bottom="851" w:left="1134" w:header="709" w:footer="709" w:gutter="0"/>
          <w:cols w:space="708"/>
          <w:titlePg/>
          <w:docGrid w:linePitch="381"/>
        </w:sectPr>
      </w:pP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21E5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1E59">
        <w:rPr>
          <w:rFonts w:ascii="Times New Roman" w:hAnsi="Times New Roman" w:cs="Times New Roman"/>
          <w:sz w:val="24"/>
          <w:szCs w:val="24"/>
        </w:rPr>
        <w:t>к Порядку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1E59">
        <w:rPr>
          <w:rFonts w:ascii="Times New Roman" w:hAnsi="Times New Roman" w:cs="Times New Roman"/>
          <w:sz w:val="24"/>
          <w:szCs w:val="24"/>
        </w:rPr>
        <w:t xml:space="preserve">оказания </w:t>
      </w:r>
      <w:proofErr w:type="gramStart"/>
      <w:r w:rsidRPr="00D21E59">
        <w:rPr>
          <w:rFonts w:ascii="Times New Roman" w:hAnsi="Times New Roman" w:cs="Times New Roman"/>
          <w:sz w:val="24"/>
          <w:szCs w:val="24"/>
        </w:rPr>
        <w:t>консультационной</w:t>
      </w:r>
      <w:proofErr w:type="gramEnd"/>
      <w:r w:rsidRPr="00D21E59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1E59">
        <w:rPr>
          <w:rFonts w:ascii="Times New Roman" w:hAnsi="Times New Roman" w:cs="Times New Roman"/>
          <w:sz w:val="24"/>
          <w:szCs w:val="24"/>
        </w:rPr>
        <w:t>орг</w:t>
      </w:r>
      <w:r>
        <w:rPr>
          <w:rFonts w:ascii="Times New Roman" w:hAnsi="Times New Roman" w:cs="Times New Roman"/>
          <w:sz w:val="24"/>
          <w:szCs w:val="24"/>
        </w:rPr>
        <w:t>анизационной поддержки субъектам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1E59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</w:t>
      </w:r>
      <w:proofErr w:type="gramStart"/>
      <w:r w:rsidRPr="00D21E5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1E59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1634F0" w:rsidRPr="001634F0">
        <w:rPr>
          <w:rFonts w:ascii="Times New Roman" w:hAnsi="Times New Roman" w:cs="Times New Roman"/>
          <w:sz w:val="24"/>
          <w:szCs w:val="24"/>
        </w:rPr>
        <w:t xml:space="preserve">Костковского </w:t>
      </w:r>
      <w:r w:rsidRPr="00D21E5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Par187"/>
      <w:bookmarkEnd w:id="6"/>
      <w:r w:rsidRPr="00D21E59">
        <w:rPr>
          <w:rFonts w:ascii="Times New Roman" w:hAnsi="Times New Roman" w:cs="Times New Roman"/>
          <w:b/>
          <w:bCs/>
          <w:sz w:val="24"/>
          <w:szCs w:val="24"/>
        </w:rPr>
        <w:t>ПРЕДОСТАВЛЕНИЕ КОНСУЛЬТАЦИОННОЙ ПОДДЕРЖКИ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1E59">
        <w:rPr>
          <w:rFonts w:ascii="Times New Roman" w:hAnsi="Times New Roman" w:cs="Times New Roman"/>
          <w:b/>
          <w:bCs/>
          <w:sz w:val="24"/>
          <w:szCs w:val="24"/>
        </w:rPr>
        <w:t>СУБЪЕКТАМ МАЛОГО И СРЕДНЕГО ПРЕДПРИНИМАТЕЛЬСТВА</w:t>
      </w:r>
    </w:p>
    <w:p w:rsidR="00D21E59" w:rsidRPr="00111314" w:rsidRDefault="00D21E59" w:rsidP="00D21E5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6"/>
        <w:gridCol w:w="1714"/>
        <w:gridCol w:w="2130"/>
        <w:gridCol w:w="1671"/>
        <w:gridCol w:w="1838"/>
        <w:gridCol w:w="2172"/>
        <w:gridCol w:w="1338"/>
        <w:gridCol w:w="1671"/>
        <w:gridCol w:w="1838"/>
      </w:tblGrid>
      <w:tr w:rsidR="00D21E59" w:rsidRPr="00111314" w:rsidTr="00DE6095">
        <w:trPr>
          <w:trHeight w:val="182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Дата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поступления  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обращения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Сведения о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консультируемом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субъекте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малого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среднего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предприн</w:t>
            </w:r>
            <w:proofErr w:type="gramStart"/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мательства</w:t>
            </w:r>
            <w:proofErr w:type="spellEnd"/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 организации,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ФИО, ИНН)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Вид 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консультации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(вопрос,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предложение,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жалоба)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Краткое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содержание 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обращения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Структурное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подразде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ние, оказывающее</w:t>
            </w:r>
          </w:p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консультацию,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дата передачи заявления для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подготовки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ответа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ответа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Краткое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содержание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ответа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Отметка о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состоянии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обращения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(выполнен, в 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работе,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перенос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сроков)</w:t>
            </w:r>
          </w:p>
        </w:tc>
      </w:tr>
      <w:tr w:rsidR="00D21E59" w:rsidRPr="00111314" w:rsidTr="00DE6095">
        <w:trPr>
          <w:trHeight w:val="327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E59" w:rsidRPr="00111314" w:rsidRDefault="00D21E59" w:rsidP="00DE60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E59" w:rsidRDefault="00D21E59" w:rsidP="00D21E59">
      <w:pPr>
        <w:widowControl w:val="0"/>
        <w:autoSpaceDE w:val="0"/>
        <w:autoSpaceDN w:val="0"/>
        <w:adjustRightInd w:val="0"/>
        <w:rPr>
          <w:b/>
          <w:bCs/>
        </w:rPr>
      </w:pPr>
    </w:p>
    <w:p w:rsidR="00D21E59" w:rsidRDefault="00D21E59" w:rsidP="00D21E59">
      <w:pPr>
        <w:widowControl w:val="0"/>
        <w:autoSpaceDE w:val="0"/>
        <w:autoSpaceDN w:val="0"/>
        <w:adjustRightInd w:val="0"/>
        <w:rPr>
          <w:b/>
          <w:bCs/>
        </w:rPr>
      </w:pPr>
    </w:p>
    <w:p w:rsidR="00D21E59" w:rsidRPr="00111314" w:rsidRDefault="00D21E59" w:rsidP="00D21E59">
      <w:pPr>
        <w:widowControl w:val="0"/>
        <w:autoSpaceDE w:val="0"/>
        <w:autoSpaceDN w:val="0"/>
        <w:adjustRightInd w:val="0"/>
        <w:rPr>
          <w:b/>
          <w:bCs/>
        </w:rPr>
      </w:pPr>
    </w:p>
    <w:p w:rsidR="00D21E59" w:rsidRDefault="00D21E59" w:rsidP="00D21E59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21E5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1E59">
        <w:rPr>
          <w:rFonts w:ascii="Times New Roman" w:hAnsi="Times New Roman" w:cs="Times New Roman"/>
          <w:sz w:val="24"/>
          <w:szCs w:val="24"/>
        </w:rPr>
        <w:t>к Порядку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1E59">
        <w:rPr>
          <w:rFonts w:ascii="Times New Roman" w:hAnsi="Times New Roman" w:cs="Times New Roman"/>
          <w:sz w:val="24"/>
          <w:szCs w:val="24"/>
        </w:rPr>
        <w:t xml:space="preserve">оказания </w:t>
      </w:r>
      <w:proofErr w:type="gramStart"/>
      <w:r w:rsidRPr="00D21E59">
        <w:rPr>
          <w:rFonts w:ascii="Times New Roman" w:hAnsi="Times New Roman" w:cs="Times New Roman"/>
          <w:sz w:val="24"/>
          <w:szCs w:val="24"/>
        </w:rPr>
        <w:t>консультационной</w:t>
      </w:r>
      <w:proofErr w:type="gramEnd"/>
      <w:r w:rsidRPr="00D21E59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1E59">
        <w:rPr>
          <w:rFonts w:ascii="Times New Roman" w:hAnsi="Times New Roman" w:cs="Times New Roman"/>
          <w:sz w:val="24"/>
          <w:szCs w:val="24"/>
        </w:rPr>
        <w:t>орг</w:t>
      </w:r>
      <w:r>
        <w:rPr>
          <w:rFonts w:ascii="Times New Roman" w:hAnsi="Times New Roman" w:cs="Times New Roman"/>
          <w:sz w:val="24"/>
          <w:szCs w:val="24"/>
        </w:rPr>
        <w:t>анизационной поддержки субъектов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1E59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</w:t>
      </w:r>
      <w:proofErr w:type="gramStart"/>
      <w:r w:rsidRPr="00D21E5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21E59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1634F0" w:rsidRPr="001634F0">
        <w:rPr>
          <w:rFonts w:ascii="Times New Roman" w:hAnsi="Times New Roman" w:cs="Times New Roman"/>
          <w:sz w:val="24"/>
          <w:szCs w:val="24"/>
        </w:rPr>
        <w:t>Костковского</w:t>
      </w:r>
      <w:r w:rsidRPr="00D21E5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1E59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ПРОВЕДЕНИЕ МЕРОПРИЯТИЙ ПО </w:t>
      </w:r>
      <w:proofErr w:type="gramStart"/>
      <w:r w:rsidRPr="00D21E59">
        <w:rPr>
          <w:rFonts w:ascii="Times New Roman" w:hAnsi="Times New Roman" w:cs="Times New Roman"/>
          <w:b/>
          <w:bCs/>
          <w:sz w:val="24"/>
          <w:szCs w:val="24"/>
        </w:rPr>
        <w:t>ОРГАНИЗАЦИОННОЙ</w:t>
      </w:r>
      <w:proofErr w:type="gramEnd"/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1E59">
        <w:rPr>
          <w:rFonts w:ascii="Times New Roman" w:hAnsi="Times New Roman" w:cs="Times New Roman"/>
          <w:b/>
          <w:bCs/>
          <w:sz w:val="24"/>
          <w:szCs w:val="24"/>
        </w:rPr>
        <w:t>ПОДДЕРЖКЕ СУБЪЕКТОВ МАЛОГО И СРЕДНЕГО ПРЕДПРИНИМАТЕЛЬСТВА</w:t>
      </w:r>
    </w:p>
    <w:p w:rsidR="00D21E59" w:rsidRPr="00D21E59" w:rsidRDefault="00D21E59" w:rsidP="00D21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1E59" w:rsidRPr="00111314" w:rsidRDefault="00D21E59" w:rsidP="00D21E5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35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3"/>
        <w:gridCol w:w="1877"/>
        <w:gridCol w:w="2047"/>
        <w:gridCol w:w="1707"/>
        <w:gridCol w:w="2218"/>
        <w:gridCol w:w="2218"/>
        <w:gridCol w:w="2218"/>
        <w:gridCol w:w="2218"/>
      </w:tblGrid>
      <w:tr w:rsidR="00D21E59" w:rsidRPr="00111314" w:rsidTr="00DE6095">
        <w:trPr>
          <w:trHeight w:val="237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Дата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поступления  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обращения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обратившемся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субъекте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малого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среднего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предприн</w:t>
            </w:r>
            <w:proofErr w:type="gramStart"/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мательства</w:t>
            </w:r>
            <w:proofErr w:type="spellEnd"/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 организации,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ФИО, ИНН)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обращения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>Дата (срок)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проведения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проведения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E59" w:rsidRPr="00111314" w:rsidRDefault="00D21E59" w:rsidP="00DE60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состоянии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(выполнен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>подготовка,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перенос  </w:t>
            </w:r>
            <w:r w:rsidRPr="00111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сроков)</w:t>
            </w:r>
          </w:p>
        </w:tc>
      </w:tr>
      <w:tr w:rsidR="00D21E59" w:rsidRPr="00111314" w:rsidTr="00DE6095">
        <w:trPr>
          <w:trHeight w:val="37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E59" w:rsidRPr="00111314" w:rsidRDefault="00D21E59" w:rsidP="00DE60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9" w:rsidRPr="00111314" w:rsidRDefault="00D21E59" w:rsidP="00DE609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E59" w:rsidRPr="00111314" w:rsidRDefault="00D21E59" w:rsidP="00D21E59">
      <w:pPr>
        <w:widowControl w:val="0"/>
        <w:autoSpaceDE w:val="0"/>
        <w:autoSpaceDN w:val="0"/>
        <w:adjustRightInd w:val="0"/>
        <w:jc w:val="right"/>
      </w:pPr>
    </w:p>
    <w:p w:rsidR="00D21E59" w:rsidRDefault="00D21E59"/>
    <w:sectPr w:rsidR="00D21E59" w:rsidSect="00D21E59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594" w:rsidRDefault="00042594">
      <w:pPr>
        <w:spacing w:after="0" w:line="240" w:lineRule="auto"/>
      </w:pPr>
      <w:r>
        <w:separator/>
      </w:r>
    </w:p>
  </w:endnote>
  <w:endnote w:type="continuationSeparator" w:id="0">
    <w:p w:rsidR="00042594" w:rsidRDefault="0004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594" w:rsidRDefault="00042594">
      <w:pPr>
        <w:spacing w:after="0" w:line="240" w:lineRule="auto"/>
      </w:pPr>
      <w:r>
        <w:separator/>
      </w:r>
    </w:p>
  </w:footnote>
  <w:footnote w:type="continuationSeparator" w:id="0">
    <w:p w:rsidR="00042594" w:rsidRDefault="00042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626" w:rsidRPr="00B04F73" w:rsidRDefault="00042594">
    <w:pPr>
      <w:pStyle w:val="a7"/>
      <w:jc w:val="center"/>
      <w:rPr>
        <w:lang w:val="ru-RU"/>
      </w:rPr>
    </w:pPr>
  </w:p>
  <w:p w:rsidR="00996626" w:rsidRDefault="0004259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DA"/>
    <w:rsid w:val="00005DC8"/>
    <w:rsid w:val="00024B97"/>
    <w:rsid w:val="00042594"/>
    <w:rsid w:val="00053AC2"/>
    <w:rsid w:val="00095ED3"/>
    <w:rsid w:val="00096A1B"/>
    <w:rsid w:val="00096B1B"/>
    <w:rsid w:val="000C573D"/>
    <w:rsid w:val="000C6531"/>
    <w:rsid w:val="000E1C5B"/>
    <w:rsid w:val="000F1482"/>
    <w:rsid w:val="00122EDF"/>
    <w:rsid w:val="0012703B"/>
    <w:rsid w:val="00127C93"/>
    <w:rsid w:val="0013344A"/>
    <w:rsid w:val="00137BCA"/>
    <w:rsid w:val="00152B97"/>
    <w:rsid w:val="001634F0"/>
    <w:rsid w:val="0018172D"/>
    <w:rsid w:val="00191D49"/>
    <w:rsid w:val="001B4110"/>
    <w:rsid w:val="001C12E2"/>
    <w:rsid w:val="001D2426"/>
    <w:rsid w:val="001D639A"/>
    <w:rsid w:val="00214DD9"/>
    <w:rsid w:val="00220963"/>
    <w:rsid w:val="002266C1"/>
    <w:rsid w:val="00270ACC"/>
    <w:rsid w:val="00291327"/>
    <w:rsid w:val="002B45A4"/>
    <w:rsid w:val="002C0636"/>
    <w:rsid w:val="0030137A"/>
    <w:rsid w:val="00312C85"/>
    <w:rsid w:val="00327033"/>
    <w:rsid w:val="003272EC"/>
    <w:rsid w:val="00341B3C"/>
    <w:rsid w:val="00345D52"/>
    <w:rsid w:val="003647DB"/>
    <w:rsid w:val="00367690"/>
    <w:rsid w:val="0039458A"/>
    <w:rsid w:val="003B4E0F"/>
    <w:rsid w:val="003C217E"/>
    <w:rsid w:val="003E6456"/>
    <w:rsid w:val="00400E7F"/>
    <w:rsid w:val="004139AB"/>
    <w:rsid w:val="00433C4A"/>
    <w:rsid w:val="004475A4"/>
    <w:rsid w:val="00485743"/>
    <w:rsid w:val="004858C0"/>
    <w:rsid w:val="00492FF8"/>
    <w:rsid w:val="004A01D3"/>
    <w:rsid w:val="004B251D"/>
    <w:rsid w:val="00502D25"/>
    <w:rsid w:val="0050305C"/>
    <w:rsid w:val="00563C3C"/>
    <w:rsid w:val="005970CE"/>
    <w:rsid w:val="005A0E5A"/>
    <w:rsid w:val="005C55CD"/>
    <w:rsid w:val="005D6BE7"/>
    <w:rsid w:val="005E0C01"/>
    <w:rsid w:val="00622469"/>
    <w:rsid w:val="006413C1"/>
    <w:rsid w:val="00652A54"/>
    <w:rsid w:val="00672B09"/>
    <w:rsid w:val="00675B29"/>
    <w:rsid w:val="006B5DCB"/>
    <w:rsid w:val="006C5064"/>
    <w:rsid w:val="006E322A"/>
    <w:rsid w:val="006E62FC"/>
    <w:rsid w:val="007211BE"/>
    <w:rsid w:val="00731EAC"/>
    <w:rsid w:val="00751634"/>
    <w:rsid w:val="00787626"/>
    <w:rsid w:val="007D75A0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23CA9"/>
    <w:rsid w:val="00B43F38"/>
    <w:rsid w:val="00B53DE9"/>
    <w:rsid w:val="00B73156"/>
    <w:rsid w:val="00B8177B"/>
    <w:rsid w:val="00B9191B"/>
    <w:rsid w:val="00B91F61"/>
    <w:rsid w:val="00BA0AC7"/>
    <w:rsid w:val="00BA4188"/>
    <w:rsid w:val="00BA79A2"/>
    <w:rsid w:val="00BA7BC9"/>
    <w:rsid w:val="00BB49D7"/>
    <w:rsid w:val="00BE4A5D"/>
    <w:rsid w:val="00C069FF"/>
    <w:rsid w:val="00C24549"/>
    <w:rsid w:val="00C833DD"/>
    <w:rsid w:val="00C93555"/>
    <w:rsid w:val="00CD7EA2"/>
    <w:rsid w:val="00CF2248"/>
    <w:rsid w:val="00CF4F50"/>
    <w:rsid w:val="00D103FB"/>
    <w:rsid w:val="00D21E59"/>
    <w:rsid w:val="00D264EE"/>
    <w:rsid w:val="00D319AB"/>
    <w:rsid w:val="00D400DE"/>
    <w:rsid w:val="00D66E98"/>
    <w:rsid w:val="00D82504"/>
    <w:rsid w:val="00DA4D2E"/>
    <w:rsid w:val="00DC2909"/>
    <w:rsid w:val="00DC619F"/>
    <w:rsid w:val="00DE476F"/>
    <w:rsid w:val="00DF4BCF"/>
    <w:rsid w:val="00E064EB"/>
    <w:rsid w:val="00E17373"/>
    <w:rsid w:val="00E22041"/>
    <w:rsid w:val="00E22A24"/>
    <w:rsid w:val="00E32704"/>
    <w:rsid w:val="00E4575B"/>
    <w:rsid w:val="00E652AE"/>
    <w:rsid w:val="00E663F2"/>
    <w:rsid w:val="00E97136"/>
    <w:rsid w:val="00EA1CA0"/>
    <w:rsid w:val="00ED2486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75BED"/>
    <w:rsid w:val="00FE5FFC"/>
    <w:rsid w:val="00FF1D7A"/>
    <w:rsid w:val="00FF6AD3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character" w:styleId="a6">
    <w:name w:val="Hyperlink"/>
    <w:rsid w:val="00D21E59"/>
    <w:rPr>
      <w:color w:val="0000FF"/>
      <w:u w:val="single"/>
    </w:rPr>
  </w:style>
  <w:style w:type="paragraph" w:customStyle="1" w:styleId="ConsPlusCell">
    <w:name w:val="ConsPlusCell"/>
    <w:rsid w:val="00D21E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7">
    <w:name w:val="header"/>
    <w:basedOn w:val="a"/>
    <w:link w:val="a8"/>
    <w:uiPriority w:val="99"/>
    <w:rsid w:val="00D21E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sr-Cyrl-CS" w:eastAsia="sr-Cyrl-CS"/>
    </w:rPr>
  </w:style>
  <w:style w:type="character" w:customStyle="1" w:styleId="a8">
    <w:name w:val="Верхний колонтитул Знак"/>
    <w:basedOn w:val="a0"/>
    <w:link w:val="a7"/>
    <w:uiPriority w:val="99"/>
    <w:rsid w:val="00D21E59"/>
    <w:rPr>
      <w:rFonts w:ascii="Times New Roman" w:eastAsia="Times New Roman" w:hAnsi="Times New Roman" w:cs="Times New Roman"/>
      <w:sz w:val="28"/>
      <w:szCs w:val="28"/>
      <w:lang w:val="sr-Cyrl-CS" w:eastAsia="sr-Cyrl-CS"/>
    </w:rPr>
  </w:style>
  <w:style w:type="paragraph" w:styleId="a9">
    <w:name w:val="Balloon Text"/>
    <w:basedOn w:val="a"/>
    <w:link w:val="aa"/>
    <w:uiPriority w:val="99"/>
    <w:semiHidden/>
    <w:unhideWhenUsed/>
    <w:rsid w:val="00163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3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character" w:styleId="a6">
    <w:name w:val="Hyperlink"/>
    <w:rsid w:val="00D21E59"/>
    <w:rPr>
      <w:color w:val="0000FF"/>
      <w:u w:val="single"/>
    </w:rPr>
  </w:style>
  <w:style w:type="paragraph" w:customStyle="1" w:styleId="ConsPlusCell">
    <w:name w:val="ConsPlusCell"/>
    <w:rsid w:val="00D21E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7">
    <w:name w:val="header"/>
    <w:basedOn w:val="a"/>
    <w:link w:val="a8"/>
    <w:uiPriority w:val="99"/>
    <w:rsid w:val="00D21E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sr-Cyrl-CS" w:eastAsia="sr-Cyrl-CS"/>
    </w:rPr>
  </w:style>
  <w:style w:type="character" w:customStyle="1" w:styleId="a8">
    <w:name w:val="Верхний колонтитул Знак"/>
    <w:basedOn w:val="a0"/>
    <w:link w:val="a7"/>
    <w:uiPriority w:val="99"/>
    <w:rsid w:val="00D21E59"/>
    <w:rPr>
      <w:rFonts w:ascii="Times New Roman" w:eastAsia="Times New Roman" w:hAnsi="Times New Roman" w:cs="Times New Roman"/>
      <w:sz w:val="28"/>
      <w:szCs w:val="28"/>
      <w:lang w:val="sr-Cyrl-CS" w:eastAsia="sr-Cyrl-CS"/>
    </w:rPr>
  </w:style>
  <w:style w:type="paragraph" w:styleId="a9">
    <w:name w:val="Balloon Text"/>
    <w:basedOn w:val="a"/>
    <w:link w:val="aa"/>
    <w:uiPriority w:val="99"/>
    <w:semiHidden/>
    <w:unhideWhenUsed/>
    <w:rsid w:val="00163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3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file:///C:\AppData\Local\Microsoft\Windows\Temporary%20Internet%20Files\Content.IE5\AppData\Local\Temp\&#8470;%2012%20&#1086;%20&#1087;&#1086;&#1076;&#1076;&#1077;&#1088;&#1078;&#1082;&#1077;%20&#1084;&#1072;&#1083;&#1086;&#1075;&#1086;%20&#1080;%20&#1089;&#1088;&#1077;&#1076;&#1085;&#1077;&#1075;&#1086;%20&#1087;&#1088;&#1077;&#1076;&#1087;&#1088;&#1080;&#1085;&#1080;&#1084;&#1072;&#1090;&#1077;&#1083;&#1100;&#1089;&#1090;&#1074;&#1072;&#1062;&#1077;&#1083;&#1080;&#1085;&#1085;&#1099;&#1081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AppData\Local\Microsoft\Windows\Temporary%20Internet%20Files\Content.IE5\AppData\Local\Temp\&#8470;%2012%20&#1086;%20&#1087;&#1086;&#1076;&#1076;&#1077;&#1088;&#1078;&#1082;&#1077;%20&#1084;&#1072;&#1083;&#1086;&#1075;&#1086;%20&#1080;%20&#1089;&#1088;&#1077;&#1076;&#1085;&#1077;&#1075;&#1086;%20&#1087;&#1088;&#1077;&#1076;&#1087;&#1088;&#1080;&#1085;&#1080;&#1084;&#1072;&#1090;&#1077;&#1083;&#1100;&#1089;&#1090;&#1074;&#1072;&#1062;&#1077;&#1083;&#1080;&#1085;&#1085;&#1099;&#1081;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9DBD5136407625E9DA1FE287D69FFF6BCC9618FF6860F25FD6D8A6137CB3BC352062C8D7D590D09C9BAFC6D56i0KF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AppData\Local\Microsoft\Windows\Temporary%20Internet%20Files\Content.IE5\AppData\Local\Temp\&#8470;%2012%20&#1086;%20&#1087;&#1086;&#1076;&#1076;&#1077;&#1088;&#1078;&#1082;&#1077;%20&#1084;&#1072;&#1083;&#1086;&#1075;&#1086;%20&#1080;%20&#1089;&#1088;&#1077;&#1076;&#1085;&#1077;&#1075;&#1086;%20&#1087;&#1088;&#1077;&#1076;&#1087;&#1088;&#1080;&#1085;&#1080;&#1084;&#1072;&#1090;&#1077;&#1083;&#1100;&#1089;&#1090;&#1074;&#1072;&#1062;&#1077;&#1083;&#1080;&#1085;&#1085;&#1099;&#1081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2</cp:revision>
  <cp:lastPrinted>2021-09-02T10:44:00Z</cp:lastPrinted>
  <dcterms:created xsi:type="dcterms:W3CDTF">2021-09-02T10:45:00Z</dcterms:created>
  <dcterms:modified xsi:type="dcterms:W3CDTF">2021-09-02T10:45:00Z</dcterms:modified>
</cp:coreProperties>
</file>