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footer8.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275" w:rsidRPr="005F4275" w:rsidRDefault="005F4275" w:rsidP="005F4275">
      <w:pPr>
        <w:pStyle w:val="11"/>
        <w:jc w:val="center"/>
        <w:rPr>
          <w:rFonts w:ascii="Times New Roman" w:hAnsi="Times New Roman"/>
          <w:b/>
          <w:sz w:val="24"/>
          <w:szCs w:val="24"/>
        </w:rPr>
      </w:pPr>
      <w:r w:rsidRPr="005F4275">
        <w:rPr>
          <w:rFonts w:ascii="Times New Roman" w:hAnsi="Times New Roman"/>
          <w:b/>
          <w:sz w:val="24"/>
          <w:szCs w:val="24"/>
        </w:rPr>
        <w:t>Информационный бюллетень Администрации</w:t>
      </w:r>
    </w:p>
    <w:p w:rsidR="005F4275" w:rsidRPr="005F4275" w:rsidRDefault="005F4275" w:rsidP="005F4275">
      <w:pPr>
        <w:pStyle w:val="11"/>
        <w:jc w:val="center"/>
        <w:rPr>
          <w:rFonts w:ascii="Times New Roman" w:hAnsi="Times New Roman"/>
          <w:b/>
          <w:sz w:val="24"/>
          <w:szCs w:val="24"/>
        </w:rPr>
      </w:pPr>
      <w:r w:rsidRPr="005F4275">
        <w:rPr>
          <w:rFonts w:ascii="Times New Roman" w:hAnsi="Times New Roman"/>
          <w:b/>
          <w:sz w:val="24"/>
          <w:szCs w:val="24"/>
        </w:rPr>
        <w:t>Костковского сельского поселения</w:t>
      </w:r>
    </w:p>
    <w:p w:rsidR="005F4275" w:rsidRPr="005F4275" w:rsidRDefault="005F4275" w:rsidP="005F4275">
      <w:pPr>
        <w:pStyle w:val="11"/>
        <w:jc w:val="center"/>
        <w:rPr>
          <w:rFonts w:ascii="Times New Roman" w:hAnsi="Times New Roman"/>
          <w:b/>
          <w:sz w:val="24"/>
          <w:szCs w:val="24"/>
        </w:rPr>
      </w:pPr>
      <w:r w:rsidRPr="005F4275">
        <w:rPr>
          <w:rFonts w:ascii="Times New Roman" w:hAnsi="Times New Roman"/>
          <w:b/>
          <w:sz w:val="24"/>
          <w:szCs w:val="24"/>
        </w:rPr>
        <w:t>«КОСТКОВСКИЙ  ВЕСТНИК»</w:t>
      </w:r>
    </w:p>
    <w:p w:rsidR="005F4275" w:rsidRPr="005F4275" w:rsidRDefault="000D5E98" w:rsidP="005F4275">
      <w:pPr>
        <w:pStyle w:val="11"/>
        <w:rPr>
          <w:rFonts w:ascii="Times New Roman" w:hAnsi="Times New Roman"/>
          <w:color w:val="000000"/>
          <w:sz w:val="16"/>
          <w:szCs w:val="16"/>
        </w:rPr>
      </w:pPr>
      <w:r w:rsidRPr="000D5E98">
        <w:rPr>
          <w:rFonts w:ascii="Times New Roman" w:hAnsi="Times New Roman"/>
          <w:noProof/>
          <w:sz w:val="16"/>
          <w:szCs w:val="16"/>
        </w:rPr>
        <w:pict>
          <v:shapetype id="_x0000_t202" coordsize="21600,21600" o:spt="202" path="m,l,21600r21600,l21600,xe">
            <v:stroke joinstyle="miter"/>
            <v:path gradientshapeok="t" o:connecttype="rect"/>
          </v:shapetype>
          <v:shape id="Text Box 2" o:spid="_x0000_s1027" type="#_x0000_t202" style="position:absolute;margin-left:322.1pt;margin-top:0;width:146.25pt;height:33pt;z-index:251660288;visibility:visible;mso-wrap-distance-left:9.05pt;mso-wrap-distance-righ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" strokeweight=".5pt">
            <v:textbox style="mso-next-textbox:#Text Box 2" inset="7.45pt,3.85pt,7.45pt,3.85pt">
              <w:txbxContent>
                <w:p w:rsidR="005C2A55" w:rsidRPr="00571110" w:rsidRDefault="005C2A55" w:rsidP="00FB4022">
                  <w:pPr>
                    <w:pStyle w:val="11"/>
                    <w:jc w:val="center"/>
                    <w:rPr>
                      <w:rFonts w:ascii="Times New Roman" w:hAnsi="Times New Roman"/>
                      <w:b/>
                      <w:sz w:val="16"/>
                      <w:szCs w:val="16"/>
                    </w:rPr>
                  </w:pPr>
                  <w:r w:rsidRPr="00571110">
                    <w:rPr>
                      <w:rFonts w:ascii="Times New Roman" w:hAnsi="Times New Roman"/>
                      <w:b/>
                      <w:sz w:val="16"/>
                      <w:szCs w:val="16"/>
                    </w:rPr>
                    <w:t>30 мая 2025</w:t>
                  </w:r>
                </w:p>
                <w:p w:rsidR="005C2A55" w:rsidRPr="00571110" w:rsidRDefault="005C2A55" w:rsidP="00FB4022">
                  <w:pPr>
                    <w:pStyle w:val="11"/>
                    <w:jc w:val="center"/>
                    <w:rPr>
                      <w:rFonts w:ascii="Times New Roman" w:hAnsi="Times New Roman"/>
                      <w:b/>
                      <w:sz w:val="16"/>
                      <w:szCs w:val="16"/>
                    </w:rPr>
                  </w:pPr>
                  <w:r w:rsidRPr="00571110">
                    <w:rPr>
                      <w:rFonts w:ascii="Times New Roman" w:hAnsi="Times New Roman"/>
                      <w:b/>
                      <w:sz w:val="16"/>
                      <w:szCs w:val="16"/>
                    </w:rPr>
                    <w:t>№ 19</w:t>
                  </w:r>
                </w:p>
              </w:txbxContent>
            </v:textbox>
          </v:shape>
        </w:pict>
      </w:r>
      <w:r w:rsidR="005F4275" w:rsidRPr="005F4275">
        <w:rPr>
          <w:rFonts w:ascii="Times New Roman" w:hAnsi="Times New Roman"/>
          <w:color w:val="000000"/>
          <w:sz w:val="16"/>
          <w:szCs w:val="16"/>
        </w:rPr>
        <w:tab/>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b/>
          <w:sz w:val="24"/>
          <w:szCs w:val="24"/>
        </w:rPr>
      </w:pPr>
      <w:r w:rsidRPr="005F4275">
        <w:rPr>
          <w:rFonts w:ascii="Times New Roman" w:eastAsia="Calibri" w:hAnsi="Times New Roman"/>
          <w:b/>
          <w:sz w:val="24"/>
          <w:szCs w:val="24"/>
        </w:rPr>
        <w:t>АДМИНИСТРАЦИЯ КОСТКОВСКОГО СЕЛЬСКОГО ПОСЕЛЕНИЯ</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jc w:val="center"/>
        <w:rPr>
          <w:rFonts w:ascii="Times New Roman" w:hAnsi="Times New Roman"/>
          <w:sz w:val="16"/>
          <w:szCs w:val="16"/>
        </w:rPr>
      </w:pPr>
      <w:proofErr w:type="gramStart"/>
      <w:r w:rsidRPr="005F4275">
        <w:rPr>
          <w:rFonts w:ascii="Times New Roman" w:hAnsi="Times New Roman"/>
          <w:sz w:val="16"/>
          <w:szCs w:val="16"/>
        </w:rPr>
        <w:t>П</w:t>
      </w:r>
      <w:proofErr w:type="gramEnd"/>
      <w:r w:rsidRPr="005F4275">
        <w:rPr>
          <w:rFonts w:ascii="Times New Roman" w:hAnsi="Times New Roman"/>
          <w:sz w:val="16"/>
          <w:szCs w:val="16"/>
        </w:rPr>
        <w:t xml:space="preserve"> О С Т А Н О В Л Е Н И Е</w:t>
      </w:r>
    </w:p>
    <w:p w:rsidR="005F4275" w:rsidRPr="005F4275" w:rsidRDefault="005F4275" w:rsidP="005F4275">
      <w:pPr>
        <w:pStyle w:val="11"/>
        <w:rPr>
          <w:rFonts w:ascii="Times New Roman" w:hAnsi="Times New Roman"/>
          <w:color w:val="000000"/>
          <w:sz w:val="16"/>
          <w:szCs w:val="16"/>
        </w:rPr>
      </w:pP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от 26.05.2025 № 581</w:t>
      </w: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д. Костково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О присвоении адреса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земельным участкам</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bCs/>
          <w:color w:val="000000"/>
          <w:sz w:val="16"/>
          <w:szCs w:val="16"/>
          <w:shd w:val="clear" w:color="auto" w:fill="FFFFFF"/>
        </w:rPr>
      </w:pPr>
      <w:r w:rsidRPr="005F4275">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5F4275">
        <w:rPr>
          <w:rFonts w:ascii="Times New Roman" w:hAnsi="Times New Roman"/>
          <w:color w:val="000000"/>
          <w:sz w:val="16"/>
          <w:szCs w:val="16"/>
        </w:rPr>
        <w:t xml:space="preserve"> </w:t>
      </w:r>
      <w:r w:rsidRPr="005F4275">
        <w:rPr>
          <w:rFonts w:ascii="Times New Roman" w:hAnsi="Times New Roman"/>
          <w:bCs/>
          <w:color w:val="000000"/>
          <w:sz w:val="16"/>
          <w:szCs w:val="16"/>
          <w:shd w:val="clear" w:color="auto" w:fill="FFFFFF"/>
        </w:rPr>
        <w:t>Администрация Костковского сельского поселения</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ПОСТАНОВЛЯЕТ:</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1. Присвоить адреса земельным участкам согласно приложению, расположенным по адресу: </w:t>
      </w:r>
      <w:proofErr w:type="gramStart"/>
      <w:r w:rsidRPr="005F4275">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2. Соответствующим службам внести данные в документы и базы данных.</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w:t>
      </w:r>
      <w:r w:rsidRPr="005F4275">
        <w:rPr>
          <w:rFonts w:ascii="Times New Roman" w:eastAsia="Times New Roman CYR" w:hAnsi="Times New Roman"/>
          <w:sz w:val="16"/>
          <w:szCs w:val="16"/>
        </w:rPr>
        <w:t xml:space="preserve">        </w:t>
      </w:r>
      <w:r w:rsidRPr="005F4275">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Глава Костковского</w:t>
      </w:r>
    </w:p>
    <w:p w:rsidR="005F4275" w:rsidRPr="005F4275" w:rsidRDefault="005F4275" w:rsidP="005F4275">
      <w:pPr>
        <w:pStyle w:val="11"/>
        <w:rPr>
          <w:rFonts w:ascii="Times New Roman" w:hAnsi="Times New Roman"/>
          <w:sz w:val="16"/>
          <w:szCs w:val="16"/>
        </w:rPr>
      </w:pPr>
      <w:r w:rsidRPr="005F4275">
        <w:rPr>
          <w:rFonts w:ascii="Times New Roman" w:eastAsia="Calibri" w:hAnsi="Times New Roman"/>
          <w:sz w:val="16"/>
          <w:szCs w:val="16"/>
        </w:rPr>
        <w:t>сельского поселения</w:t>
      </w:r>
      <w:r w:rsidRPr="005F4275">
        <w:rPr>
          <w:rFonts w:ascii="Times New Roman" w:eastAsia="Calibri" w:hAnsi="Times New Roman"/>
          <w:sz w:val="16"/>
          <w:szCs w:val="16"/>
        </w:rPr>
        <w:tab/>
      </w:r>
      <w:r w:rsidRPr="005F4275">
        <w:rPr>
          <w:rFonts w:ascii="Times New Roman" w:eastAsia="Calibri" w:hAnsi="Times New Roman"/>
          <w:sz w:val="16"/>
          <w:szCs w:val="16"/>
        </w:rPr>
        <w:tab/>
      </w:r>
      <w:r w:rsidRPr="005F4275">
        <w:rPr>
          <w:rFonts w:ascii="Times New Roman" w:eastAsia="Calibri" w:hAnsi="Times New Roman"/>
          <w:sz w:val="16"/>
          <w:szCs w:val="16"/>
        </w:rPr>
        <w:tab/>
        <w:t xml:space="preserve">                                    Н.А. Бондаренко</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 xml:space="preserve">Приложение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к постановлению  администрации</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 xml:space="preserve">Костковского сельского поселения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от 26.05.2025 № 581</w:t>
      </w:r>
    </w:p>
    <w:p w:rsidR="005F4275" w:rsidRPr="005F4275" w:rsidRDefault="005F4275" w:rsidP="005F4275">
      <w:pPr>
        <w:pStyle w:val="11"/>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843"/>
        <w:gridCol w:w="1275"/>
        <w:gridCol w:w="3225"/>
      </w:tblGrid>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 xml:space="preserve">№ </w:t>
            </w:r>
            <w:proofErr w:type="gramStart"/>
            <w:r w:rsidRPr="005F4275">
              <w:rPr>
                <w:rFonts w:ascii="Times New Roman" w:eastAsia="Calibri" w:hAnsi="Times New Roman"/>
                <w:sz w:val="16"/>
                <w:szCs w:val="16"/>
              </w:rPr>
              <w:t>п</w:t>
            </w:r>
            <w:proofErr w:type="gramEnd"/>
            <w:r w:rsidRPr="005F4275">
              <w:rPr>
                <w:rFonts w:ascii="Times New Roman" w:eastAsia="Calibri" w:hAnsi="Times New Roman"/>
                <w:sz w:val="16"/>
                <w:szCs w:val="16"/>
              </w:rPr>
              <w:t>/п</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Адрес земельного участка</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Кадастровый номер</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Площадь,</w:t>
            </w: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кв.м.</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Ранее присвоенный адрес</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1-я, земельный участок 3</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53:03:0921001:8</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635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 земельный участок 3</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53:03:0921001:2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813</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 земельный участок 4</w:t>
            </w:r>
          </w:p>
        </w:tc>
      </w:tr>
    </w:tbl>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jc w:val="center"/>
        <w:rPr>
          <w:rFonts w:ascii="Times New Roman" w:hAnsi="Times New Roman"/>
          <w:sz w:val="16"/>
          <w:szCs w:val="16"/>
        </w:rPr>
      </w:pPr>
      <w:proofErr w:type="gramStart"/>
      <w:r w:rsidRPr="005F4275">
        <w:rPr>
          <w:rFonts w:ascii="Times New Roman" w:hAnsi="Times New Roman"/>
          <w:sz w:val="16"/>
          <w:szCs w:val="16"/>
        </w:rPr>
        <w:t>П</w:t>
      </w:r>
      <w:proofErr w:type="gramEnd"/>
      <w:r w:rsidRPr="005F4275">
        <w:rPr>
          <w:rFonts w:ascii="Times New Roman" w:hAnsi="Times New Roman"/>
          <w:sz w:val="16"/>
          <w:szCs w:val="16"/>
        </w:rPr>
        <w:t xml:space="preserve"> О С Т А Н О В Л Е Н И Е</w:t>
      </w:r>
    </w:p>
    <w:p w:rsidR="005F4275" w:rsidRPr="005F4275" w:rsidRDefault="005F4275" w:rsidP="005F4275">
      <w:pPr>
        <w:pStyle w:val="11"/>
        <w:rPr>
          <w:rFonts w:ascii="Times New Roman" w:hAnsi="Times New Roman"/>
          <w:color w:val="000000"/>
          <w:sz w:val="16"/>
          <w:szCs w:val="16"/>
        </w:rPr>
      </w:pP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от 26.05.2025 № 582</w:t>
      </w: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д. Костково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О присвоении адреса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земельным участкам</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bCs/>
          <w:color w:val="000000"/>
          <w:sz w:val="16"/>
          <w:szCs w:val="16"/>
          <w:shd w:val="clear" w:color="auto" w:fill="FFFFFF"/>
        </w:rPr>
      </w:pPr>
      <w:r w:rsidRPr="005F4275">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5F4275">
        <w:rPr>
          <w:rFonts w:ascii="Times New Roman" w:hAnsi="Times New Roman"/>
          <w:color w:val="000000"/>
          <w:sz w:val="16"/>
          <w:szCs w:val="16"/>
        </w:rPr>
        <w:t xml:space="preserve"> </w:t>
      </w:r>
      <w:r w:rsidRPr="005F4275">
        <w:rPr>
          <w:rFonts w:ascii="Times New Roman" w:hAnsi="Times New Roman"/>
          <w:bCs/>
          <w:color w:val="000000"/>
          <w:sz w:val="16"/>
          <w:szCs w:val="16"/>
          <w:shd w:val="clear" w:color="auto" w:fill="FFFFFF"/>
        </w:rPr>
        <w:t>Администрация Костковского сельского поселения</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ПОСТАНОВЛЯЕТ:</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1. Присвоить адреса земельным участкам согласно приложению, расположенным по адресу: </w:t>
      </w:r>
      <w:proofErr w:type="gramStart"/>
      <w:r w:rsidRPr="005F4275">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2. Соответствующим службам внести данные в документы и базы данных.</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w:t>
      </w:r>
      <w:r w:rsidRPr="005F4275">
        <w:rPr>
          <w:rFonts w:ascii="Times New Roman" w:eastAsia="Times New Roman CYR" w:hAnsi="Times New Roman"/>
          <w:sz w:val="16"/>
          <w:szCs w:val="16"/>
        </w:rPr>
        <w:t xml:space="preserve">        </w:t>
      </w:r>
      <w:r w:rsidRPr="005F4275">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Глава Костковского</w:t>
      </w:r>
    </w:p>
    <w:p w:rsidR="005F4275" w:rsidRDefault="005F4275" w:rsidP="005F4275">
      <w:pPr>
        <w:pStyle w:val="11"/>
        <w:rPr>
          <w:rFonts w:ascii="Times New Roman" w:hAnsi="Times New Roman"/>
          <w:sz w:val="16"/>
          <w:szCs w:val="16"/>
        </w:rPr>
      </w:pPr>
      <w:r w:rsidRPr="005F4275">
        <w:rPr>
          <w:rFonts w:ascii="Times New Roman" w:eastAsia="Calibri" w:hAnsi="Times New Roman"/>
          <w:sz w:val="16"/>
          <w:szCs w:val="16"/>
        </w:rPr>
        <w:t>сельского поселения</w:t>
      </w:r>
      <w:r w:rsidRPr="005F4275">
        <w:rPr>
          <w:rFonts w:ascii="Times New Roman" w:eastAsia="Calibri" w:hAnsi="Times New Roman"/>
          <w:sz w:val="16"/>
          <w:szCs w:val="16"/>
        </w:rPr>
        <w:tab/>
      </w:r>
      <w:r w:rsidRPr="005F4275">
        <w:rPr>
          <w:rFonts w:ascii="Times New Roman" w:eastAsia="Calibri" w:hAnsi="Times New Roman"/>
          <w:sz w:val="16"/>
          <w:szCs w:val="16"/>
        </w:rPr>
        <w:tab/>
      </w:r>
      <w:r w:rsidRPr="005F4275">
        <w:rPr>
          <w:rFonts w:ascii="Times New Roman" w:eastAsia="Calibri" w:hAnsi="Times New Roman"/>
          <w:sz w:val="16"/>
          <w:szCs w:val="16"/>
        </w:rPr>
        <w:tab/>
        <w:t xml:space="preserve">                                    Н.А. Бондаренко</w:t>
      </w:r>
    </w:p>
    <w:p w:rsidR="005C2A55" w:rsidRPr="005C2A55" w:rsidRDefault="005C2A55" w:rsidP="005F4275">
      <w:pPr>
        <w:pStyle w:val="11"/>
        <w:rPr>
          <w:rFonts w:ascii="Times New Roman" w:hAnsi="Times New Roman"/>
          <w:sz w:val="16"/>
          <w:szCs w:val="16"/>
        </w:rPr>
      </w:pP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lastRenderedPageBreak/>
        <w:t xml:space="preserve">Приложение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к постановлению  администрации</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 xml:space="preserve">Костковского сельского поселения </w:t>
      </w:r>
    </w:p>
    <w:p w:rsidR="005F4275" w:rsidRPr="005F4275" w:rsidRDefault="005F4275" w:rsidP="005C2A55">
      <w:pPr>
        <w:pStyle w:val="11"/>
        <w:jc w:val="right"/>
        <w:rPr>
          <w:rFonts w:ascii="Times New Roman" w:eastAsia="Calibri" w:hAnsi="Times New Roman"/>
          <w:sz w:val="16"/>
          <w:szCs w:val="16"/>
        </w:rPr>
      </w:pPr>
      <w:r w:rsidRPr="005F4275">
        <w:rPr>
          <w:rFonts w:ascii="Times New Roman" w:eastAsia="Calibri" w:hAnsi="Times New Roman"/>
          <w:sz w:val="16"/>
          <w:szCs w:val="16"/>
        </w:rPr>
        <w:t>от 26.05.2025 № 582</w:t>
      </w: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843"/>
        <w:gridCol w:w="1275"/>
        <w:gridCol w:w="3225"/>
      </w:tblGrid>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 xml:space="preserve">№ </w:t>
            </w:r>
            <w:proofErr w:type="gramStart"/>
            <w:r w:rsidRPr="005F4275">
              <w:rPr>
                <w:rFonts w:ascii="Times New Roman" w:eastAsia="Calibri" w:hAnsi="Times New Roman"/>
                <w:sz w:val="16"/>
                <w:szCs w:val="16"/>
              </w:rPr>
              <w:t>п</w:t>
            </w:r>
            <w:proofErr w:type="gramEnd"/>
            <w:r w:rsidRPr="005F4275">
              <w:rPr>
                <w:rFonts w:ascii="Times New Roman" w:eastAsia="Calibri" w:hAnsi="Times New Roman"/>
                <w:sz w:val="16"/>
                <w:szCs w:val="16"/>
              </w:rPr>
              <w:t>/п</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Адрес земельного участка</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Кадастровый номер</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Площадь,</w:t>
            </w: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кв.м.</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Ранее присвоенный адрес</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53:03:0921002:4</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560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53:03:0921002:18</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 земельный участок 4</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3</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2-я, земельный участок 6</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53:03:0921002:19</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1105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 земельный участок 6</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4</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53:03:0921003:8</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621</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3,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53:03:0921003:7</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1378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3,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53:03:0921004:7</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1657</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4,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7</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17</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53:03:0921004:12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660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4, земельный участок 17</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20</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53:03:0921004:1</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745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4, земельный участок 20</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9</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22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53:03:0921004:21</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4, земельный участок 22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10</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5-я,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53:03:0921005:5</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1323</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5,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11</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5-я, земельный участок 3</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53:03:0921005:4</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889</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5, земельный участок 3</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12</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5-я, земельный участок 7</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53:03:0921005:16</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897</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5, земельный участок 7</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lastRenderedPageBreak/>
              <w:t>13</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5-я, земельный участок 9</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53:03:0921005:14</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5, земельный участок 9</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14</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6-я,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53:03:0921006:8</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629</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6,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15</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6-я, земельный участок 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53:03:0921006:11</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6, земельный участок 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16</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6-я, земельный участок 3</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53:03:0921006:10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6, земельный участок 3</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17</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6-я,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53:03:0921006:7</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545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6, земельный участок 4</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18</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6-я,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53:03:0921006:3</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573</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6,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19</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6-я, земельный участок 11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53:03:0921006:13</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1000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6, земельный участок 11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20</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8-я, земельный участок 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53:03:0921008:4</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1187</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8, земельный участок 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21</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8-я,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53:03:0921008:3</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1295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8, земельный участок 4</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22</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8-я, земельный участок 6</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53:03:0921008:5</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882</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8, земельный участок 6</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23</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9-я,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53:03:0921009:25</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602</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9,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24</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9-я, земельный участок 6</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53:03:0921009:26</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887</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9, земельный участок 6</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25</w:t>
            </w:r>
          </w:p>
        </w:tc>
        <w:tc>
          <w:tcPr>
            <w:tcW w:w="3261"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9-я, земельный участок 7</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53:03:0921009:24</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1408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Федерации, Новгородская область, Валдайский муниципальный район, Костковское сельское поселение, дачный поселок Нерцы (садоводческое товарищество), квартал 9, земельный участок 7</w:t>
            </w:r>
          </w:p>
        </w:tc>
      </w:tr>
    </w:tbl>
    <w:p w:rsidR="005F4275" w:rsidRPr="005F4275" w:rsidRDefault="005F4275" w:rsidP="005C2A55">
      <w:pPr>
        <w:pStyle w:val="11"/>
        <w:jc w:val="center"/>
        <w:rPr>
          <w:rFonts w:ascii="Times New Roman" w:hAnsi="Times New Roman"/>
          <w:sz w:val="16"/>
          <w:szCs w:val="16"/>
        </w:rPr>
      </w:pPr>
      <w:proofErr w:type="gramStart"/>
      <w:r w:rsidRPr="005F4275">
        <w:rPr>
          <w:rFonts w:ascii="Times New Roman" w:hAnsi="Times New Roman"/>
          <w:sz w:val="16"/>
          <w:szCs w:val="16"/>
        </w:rPr>
        <w:lastRenderedPageBreak/>
        <w:t>П</w:t>
      </w:r>
      <w:proofErr w:type="gramEnd"/>
      <w:r w:rsidRPr="005F4275">
        <w:rPr>
          <w:rFonts w:ascii="Times New Roman" w:hAnsi="Times New Roman"/>
          <w:sz w:val="16"/>
          <w:szCs w:val="16"/>
        </w:rPr>
        <w:t xml:space="preserve"> О С Т А Н О В Л Е Н И Е</w:t>
      </w:r>
    </w:p>
    <w:p w:rsidR="005F4275" w:rsidRPr="005F4275" w:rsidRDefault="005F4275" w:rsidP="005F4275">
      <w:pPr>
        <w:pStyle w:val="11"/>
        <w:rPr>
          <w:rFonts w:ascii="Times New Roman" w:hAnsi="Times New Roman"/>
          <w:color w:val="000000"/>
          <w:sz w:val="16"/>
          <w:szCs w:val="16"/>
        </w:rPr>
      </w:pP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от 26.05.2025 № 583</w:t>
      </w: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д. Костково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О присвоении адреса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земельным участкам</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bCs/>
          <w:color w:val="000000"/>
          <w:sz w:val="16"/>
          <w:szCs w:val="16"/>
          <w:shd w:val="clear" w:color="auto" w:fill="FFFFFF"/>
        </w:rPr>
      </w:pPr>
      <w:r w:rsidRPr="005F4275">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5F4275">
        <w:rPr>
          <w:rFonts w:ascii="Times New Roman" w:hAnsi="Times New Roman"/>
          <w:color w:val="000000"/>
          <w:sz w:val="16"/>
          <w:szCs w:val="16"/>
        </w:rPr>
        <w:t xml:space="preserve"> </w:t>
      </w:r>
      <w:r w:rsidRPr="005F4275">
        <w:rPr>
          <w:rFonts w:ascii="Times New Roman" w:hAnsi="Times New Roman"/>
          <w:bCs/>
          <w:color w:val="000000"/>
          <w:sz w:val="16"/>
          <w:szCs w:val="16"/>
          <w:shd w:val="clear" w:color="auto" w:fill="FFFFFF"/>
        </w:rPr>
        <w:t>Администрация Костковского сельского поселения</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ПОСТАНОВЛЯЕТ:</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1. Присвоить адреса земельным участкам согласно приложению, расположенным по адресу: </w:t>
      </w:r>
      <w:proofErr w:type="gramStart"/>
      <w:r w:rsidRPr="005F4275">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2. Соответствующим службам внести данные в документы и базы данных.</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w:t>
      </w:r>
      <w:r w:rsidRPr="005F4275">
        <w:rPr>
          <w:rFonts w:ascii="Times New Roman" w:eastAsia="Times New Roman CYR" w:hAnsi="Times New Roman"/>
          <w:sz w:val="16"/>
          <w:szCs w:val="16"/>
        </w:rPr>
        <w:t xml:space="preserve">        </w:t>
      </w:r>
      <w:r w:rsidRPr="005F4275">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Глава Костковского</w:t>
      </w:r>
    </w:p>
    <w:p w:rsidR="005F4275" w:rsidRPr="005F4275" w:rsidRDefault="005F4275" w:rsidP="005F4275">
      <w:pPr>
        <w:pStyle w:val="11"/>
        <w:rPr>
          <w:rFonts w:ascii="Times New Roman" w:hAnsi="Times New Roman"/>
          <w:sz w:val="16"/>
          <w:szCs w:val="16"/>
        </w:rPr>
      </w:pPr>
      <w:r w:rsidRPr="005F4275">
        <w:rPr>
          <w:rFonts w:ascii="Times New Roman" w:eastAsia="Calibri" w:hAnsi="Times New Roman"/>
          <w:sz w:val="16"/>
          <w:szCs w:val="16"/>
        </w:rPr>
        <w:t>сельского поселения</w:t>
      </w:r>
      <w:r w:rsidRPr="005F4275">
        <w:rPr>
          <w:rFonts w:ascii="Times New Roman" w:eastAsia="Calibri" w:hAnsi="Times New Roman"/>
          <w:sz w:val="16"/>
          <w:szCs w:val="16"/>
        </w:rPr>
        <w:tab/>
      </w:r>
      <w:r w:rsidRPr="005F4275">
        <w:rPr>
          <w:rFonts w:ascii="Times New Roman" w:eastAsia="Calibri" w:hAnsi="Times New Roman"/>
          <w:sz w:val="16"/>
          <w:szCs w:val="16"/>
        </w:rPr>
        <w:tab/>
      </w:r>
      <w:r w:rsidRPr="005F4275">
        <w:rPr>
          <w:rFonts w:ascii="Times New Roman" w:eastAsia="Calibri" w:hAnsi="Times New Roman"/>
          <w:sz w:val="16"/>
          <w:szCs w:val="16"/>
        </w:rPr>
        <w:tab/>
        <w:t xml:space="preserve">                                    Н.А. Бондаренко</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 xml:space="preserve">Приложение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к постановлению  администрации</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 xml:space="preserve">Костковского сельского поселения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от 26.05.2025 № 583</w:t>
      </w:r>
    </w:p>
    <w:p w:rsidR="005F4275" w:rsidRPr="005F4275" w:rsidRDefault="005F4275" w:rsidP="005F4275">
      <w:pPr>
        <w:pStyle w:val="11"/>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843"/>
        <w:gridCol w:w="1275"/>
        <w:gridCol w:w="3225"/>
      </w:tblGrid>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 xml:space="preserve">№ </w:t>
            </w:r>
            <w:proofErr w:type="gramStart"/>
            <w:r w:rsidRPr="005F4275">
              <w:rPr>
                <w:rFonts w:ascii="Times New Roman" w:eastAsia="Calibri" w:hAnsi="Times New Roman"/>
                <w:sz w:val="16"/>
                <w:szCs w:val="16"/>
              </w:rPr>
              <w:t>п</w:t>
            </w:r>
            <w:proofErr w:type="gramEnd"/>
            <w:r w:rsidRPr="005F4275">
              <w:rPr>
                <w:rFonts w:ascii="Times New Roman" w:eastAsia="Calibri" w:hAnsi="Times New Roman"/>
                <w:sz w:val="16"/>
                <w:szCs w:val="16"/>
              </w:rPr>
              <w:t>/п</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Адрес земельного участка</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Кадастровый номер</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Площадь,</w:t>
            </w: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кв.м.</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Ранее присвоенный адрес</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10-я,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53:03:0921010:2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648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10,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10-я, земельный     участок 7</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53:03:0921010:5</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941</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10, земельный участок 7</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3</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10-я, земельный     участок 8</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53:03:0921010:10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996</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10, земельный участок 8</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4</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11-я,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53:03:0921011:8</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734</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11,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11-я, земельный     участок 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53:03:0921011:2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993</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11, земельный участок 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11-я,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53:03:0921011:3</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1328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11, земельный участок 4</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7</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12-я,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53:03:0921012:15</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936</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12,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12-я, земельный     участок 6</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53:03:0921012:7</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1022,5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12, земельный участок 6</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9</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 xml:space="preserve">Российская Федерация, Новгородская </w:t>
            </w:r>
            <w:r w:rsidRPr="005F4275">
              <w:rPr>
                <w:rFonts w:ascii="Times New Roman" w:hAnsi="Times New Roman"/>
                <w:sz w:val="16"/>
                <w:szCs w:val="16"/>
              </w:rPr>
              <w:lastRenderedPageBreak/>
              <w:t>область, Валдайский муниципальный район, Костковское сельское поселение, территория Нерцы (садоводческое товарищество), улица 12-я, земельный     участок 9</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lastRenderedPageBreak/>
              <w:t>53:03:0921012:20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777</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 xml:space="preserve">Российская Федерация, Новгородская </w:t>
            </w:r>
            <w:r w:rsidRPr="005F4275">
              <w:rPr>
                <w:rFonts w:ascii="Times New Roman" w:hAnsi="Times New Roman"/>
                <w:sz w:val="16"/>
                <w:szCs w:val="16"/>
              </w:rPr>
              <w:lastRenderedPageBreak/>
              <w:t>область, Валдайский муниципальный район, Костковское сельское поселение, дачный поселок Нерцы (садоводческое товарищество), квартал 12, земельный участок 9</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lastRenderedPageBreak/>
              <w:t>10</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13-я,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53:03:0921013:49</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888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13,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11</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13-я, земельный     участок 7</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53:03:0921013:50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554</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13, земельный участок 7</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12</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13-я, земельный     участок 9</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53:03:0921013:48</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1263</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13, земельный участок 9</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13</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13-я, земельный     участок 12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53:03:0921013:46</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1500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13, земельный участок 12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14</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14-я, земельный     участок 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53:03:0921014:2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14, земельный участок 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15</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14-я,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53:03:0921014:11</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592</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14, земельный участок 4</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16</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14-я, земельный     участок 8</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53:03:0921014:10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14, земельный участок 8</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17</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15-я, земельный     участок 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53:03:0921015:5</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669</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15, земельный участок 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18</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16-я,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53:03:0921016:3</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680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16,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19</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16-я, земельный     участок 3</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53:03:0921016:9</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620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16, земельный участок 3</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20</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16-я, земельный     участок 4</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53:03:0921016:10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769</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16, земельный участок 4</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21</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16-я, земельный     участок 6</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53:03:0921016:12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504</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16, земельный участок 6</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22</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 xml:space="preserve">Российская Федерация, Новгородская </w:t>
            </w:r>
            <w:r w:rsidRPr="005F4275">
              <w:rPr>
                <w:rFonts w:ascii="Times New Roman" w:hAnsi="Times New Roman"/>
                <w:sz w:val="16"/>
                <w:szCs w:val="16"/>
              </w:rPr>
              <w:lastRenderedPageBreak/>
              <w:t>область, Валдайский муниципальный район, Костковское сельское поселение, территория Нерцы (садоводческое товарищество), улица 18-я, земельный     участок 5</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lastRenderedPageBreak/>
              <w:t>53:03:0921018:19</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695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 xml:space="preserve">Российская Федерация, Новгородская </w:t>
            </w:r>
            <w:r w:rsidRPr="005F4275">
              <w:rPr>
                <w:rFonts w:ascii="Times New Roman" w:hAnsi="Times New Roman"/>
                <w:sz w:val="16"/>
                <w:szCs w:val="16"/>
              </w:rPr>
              <w:lastRenderedPageBreak/>
              <w:t>область, Валдайский муниципальный район, Костковское сельское поселение, дачный поселок Нерцы (садоводческое товарищество), квартал 18, земельный участок 5</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lastRenderedPageBreak/>
              <w:t>23</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19</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53:03:0921018:24</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392</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18, земельный участок 19</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24</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22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53:03:0921018:22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18, земельный участок 22</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25</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27</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53:03:0921018:27</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608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18, земельный участок 27</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26</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30</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53:03:0921018:26</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548</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18, земельный участок 30</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27</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19-я, земельный     участок 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53:03:0921019:16</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690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19, земельный участок 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28</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19-я, земельный     участок 8</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53:03:0921019:20</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1185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19, земельный участок 8</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29</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19-я, земельный     участок 11</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53:03:0921019:1</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475</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19, земельный участок 11</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30</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19-я, земельный     участок 12</w:t>
            </w:r>
          </w:p>
        </w:tc>
        <w:tc>
          <w:tcPr>
            <w:tcW w:w="1843"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53:03:0921019:22</w:t>
            </w:r>
          </w:p>
        </w:tc>
        <w:tc>
          <w:tcPr>
            <w:tcW w:w="1275"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400</w:t>
            </w:r>
          </w:p>
        </w:tc>
        <w:tc>
          <w:tcPr>
            <w:tcW w:w="3225"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19, земельный участок 12</w:t>
            </w:r>
          </w:p>
        </w:tc>
      </w:tr>
    </w:tbl>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jc w:val="center"/>
        <w:rPr>
          <w:rFonts w:ascii="Times New Roman" w:hAnsi="Times New Roman"/>
          <w:sz w:val="16"/>
          <w:szCs w:val="16"/>
        </w:rPr>
      </w:pPr>
      <w:proofErr w:type="gramStart"/>
      <w:r w:rsidRPr="005F4275">
        <w:rPr>
          <w:rFonts w:ascii="Times New Roman" w:hAnsi="Times New Roman"/>
          <w:sz w:val="16"/>
          <w:szCs w:val="16"/>
        </w:rPr>
        <w:t>П</w:t>
      </w:r>
      <w:proofErr w:type="gramEnd"/>
      <w:r w:rsidRPr="005F4275">
        <w:rPr>
          <w:rFonts w:ascii="Times New Roman" w:hAnsi="Times New Roman"/>
          <w:sz w:val="16"/>
          <w:szCs w:val="16"/>
        </w:rPr>
        <w:t xml:space="preserve"> О С Т А Н О В Л Е Н И Е</w:t>
      </w:r>
    </w:p>
    <w:p w:rsidR="005F4275" w:rsidRPr="005F4275" w:rsidRDefault="005F4275" w:rsidP="005F4275">
      <w:pPr>
        <w:pStyle w:val="11"/>
        <w:rPr>
          <w:rFonts w:ascii="Times New Roman" w:hAnsi="Times New Roman"/>
          <w:color w:val="000000"/>
          <w:sz w:val="16"/>
          <w:szCs w:val="16"/>
        </w:rPr>
      </w:pP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от 27.05.2025 № 585</w:t>
      </w:r>
    </w:p>
    <w:p w:rsidR="005F4275" w:rsidRPr="005F4275" w:rsidRDefault="005F4275" w:rsidP="005F4275">
      <w:pPr>
        <w:pStyle w:val="11"/>
        <w:rPr>
          <w:rFonts w:ascii="Times New Roman" w:hAnsi="Times New Roman"/>
          <w:color w:val="000000"/>
          <w:sz w:val="16"/>
          <w:szCs w:val="16"/>
        </w:rPr>
      </w:pPr>
      <w:r w:rsidRPr="005F4275">
        <w:rPr>
          <w:rFonts w:ascii="Times New Roman" w:hAnsi="Times New Roman"/>
          <w:color w:val="000000"/>
          <w:sz w:val="16"/>
          <w:szCs w:val="16"/>
        </w:rPr>
        <w:t>д. Костково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О присвоении адреса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земельным участкам</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bCs/>
          <w:color w:val="000000"/>
          <w:sz w:val="16"/>
          <w:szCs w:val="16"/>
          <w:shd w:val="clear" w:color="auto" w:fill="FFFFFF"/>
        </w:rPr>
      </w:pPr>
      <w:r w:rsidRPr="005F4275">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5F4275">
        <w:rPr>
          <w:rFonts w:ascii="Times New Roman" w:hAnsi="Times New Roman"/>
          <w:color w:val="000000"/>
          <w:sz w:val="16"/>
          <w:szCs w:val="16"/>
        </w:rPr>
        <w:t xml:space="preserve"> </w:t>
      </w:r>
      <w:r w:rsidRPr="005F4275">
        <w:rPr>
          <w:rFonts w:ascii="Times New Roman" w:hAnsi="Times New Roman"/>
          <w:bCs/>
          <w:color w:val="000000"/>
          <w:sz w:val="16"/>
          <w:szCs w:val="16"/>
          <w:shd w:val="clear" w:color="auto" w:fill="FFFFFF"/>
        </w:rPr>
        <w:t>Администрация Костковского сельского поселения</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ПОСТАНОВЛЯЕТ:</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1. Присвоить адреса земельным участкам согласно приложению, расположенным по адресу: </w:t>
      </w:r>
      <w:proofErr w:type="gramStart"/>
      <w:r w:rsidRPr="005F4275">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2. Соответствующим службам внести данные в документы и базы данных.</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w:t>
      </w:r>
      <w:r w:rsidRPr="005F4275">
        <w:rPr>
          <w:rFonts w:ascii="Times New Roman" w:eastAsia="Times New Roman CYR" w:hAnsi="Times New Roman"/>
          <w:sz w:val="16"/>
          <w:szCs w:val="16"/>
        </w:rPr>
        <w:t xml:space="preserve">        </w:t>
      </w:r>
      <w:r w:rsidRPr="005F4275">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Глава Костковского</w:t>
      </w:r>
    </w:p>
    <w:p w:rsidR="00496182" w:rsidRDefault="005F4275" w:rsidP="00496182">
      <w:pPr>
        <w:pStyle w:val="11"/>
        <w:rPr>
          <w:rFonts w:ascii="Times New Roman" w:eastAsia="Calibri" w:hAnsi="Times New Roman"/>
          <w:sz w:val="16"/>
          <w:szCs w:val="16"/>
        </w:rPr>
      </w:pPr>
      <w:r w:rsidRPr="005F4275">
        <w:rPr>
          <w:rFonts w:ascii="Times New Roman" w:eastAsia="Calibri" w:hAnsi="Times New Roman"/>
          <w:sz w:val="16"/>
          <w:szCs w:val="16"/>
        </w:rPr>
        <w:t>сельского поселения</w:t>
      </w:r>
      <w:r w:rsidRPr="005F4275">
        <w:rPr>
          <w:rFonts w:ascii="Times New Roman" w:eastAsia="Calibri" w:hAnsi="Times New Roman"/>
          <w:sz w:val="16"/>
          <w:szCs w:val="16"/>
        </w:rPr>
        <w:tab/>
      </w:r>
      <w:r w:rsidRPr="005F4275">
        <w:rPr>
          <w:rFonts w:ascii="Times New Roman" w:eastAsia="Calibri" w:hAnsi="Times New Roman"/>
          <w:sz w:val="16"/>
          <w:szCs w:val="16"/>
        </w:rPr>
        <w:tab/>
      </w:r>
      <w:r w:rsidRPr="005F4275">
        <w:rPr>
          <w:rFonts w:ascii="Times New Roman" w:eastAsia="Calibri" w:hAnsi="Times New Roman"/>
          <w:sz w:val="16"/>
          <w:szCs w:val="16"/>
        </w:rPr>
        <w:tab/>
        <w:t xml:space="preserve">                                    Н.А. Бондаренк</w:t>
      </w:r>
      <w:r w:rsidR="00496182">
        <w:rPr>
          <w:rFonts w:ascii="Times New Roman" w:eastAsia="Calibri" w:hAnsi="Times New Roman"/>
          <w:sz w:val="16"/>
          <w:szCs w:val="16"/>
        </w:rPr>
        <w:t>о</w:t>
      </w:r>
    </w:p>
    <w:p w:rsidR="00496182" w:rsidRDefault="00496182" w:rsidP="00496182">
      <w:pPr>
        <w:pStyle w:val="11"/>
        <w:rPr>
          <w:rFonts w:ascii="Times New Roman" w:eastAsia="Calibri" w:hAnsi="Times New Roman"/>
          <w:sz w:val="16"/>
          <w:szCs w:val="16"/>
        </w:rPr>
      </w:pPr>
    </w:p>
    <w:p w:rsidR="00496182" w:rsidRDefault="00496182" w:rsidP="00496182">
      <w:pPr>
        <w:pStyle w:val="11"/>
        <w:jc w:val="right"/>
        <w:rPr>
          <w:rFonts w:ascii="Times New Roman" w:eastAsia="Calibri" w:hAnsi="Times New Roman"/>
          <w:sz w:val="16"/>
          <w:szCs w:val="16"/>
        </w:rPr>
      </w:pPr>
    </w:p>
    <w:p w:rsidR="005F4275" w:rsidRPr="00496182" w:rsidRDefault="005F4275" w:rsidP="00496182">
      <w:pPr>
        <w:pStyle w:val="11"/>
        <w:jc w:val="right"/>
        <w:rPr>
          <w:rFonts w:ascii="Times New Roman" w:hAnsi="Times New Roman"/>
          <w:sz w:val="16"/>
          <w:szCs w:val="16"/>
        </w:rPr>
      </w:pPr>
      <w:r w:rsidRPr="005F4275">
        <w:rPr>
          <w:rFonts w:ascii="Times New Roman" w:eastAsia="Calibri" w:hAnsi="Times New Roman"/>
          <w:sz w:val="16"/>
          <w:szCs w:val="16"/>
        </w:rPr>
        <w:lastRenderedPageBreak/>
        <w:t xml:space="preserve">Приложение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к постановлению  администрации</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 xml:space="preserve">Костковского сельского поселения </w:t>
      </w:r>
    </w:p>
    <w:p w:rsidR="005F4275" w:rsidRPr="005F4275" w:rsidRDefault="005F4275" w:rsidP="005F4275">
      <w:pPr>
        <w:pStyle w:val="11"/>
        <w:jc w:val="right"/>
        <w:rPr>
          <w:rFonts w:ascii="Times New Roman" w:eastAsia="Calibri" w:hAnsi="Times New Roman"/>
          <w:sz w:val="16"/>
          <w:szCs w:val="16"/>
        </w:rPr>
      </w:pPr>
      <w:r w:rsidRPr="005F4275">
        <w:rPr>
          <w:rFonts w:ascii="Times New Roman" w:eastAsia="Calibri" w:hAnsi="Times New Roman"/>
          <w:sz w:val="16"/>
          <w:szCs w:val="16"/>
        </w:rPr>
        <w:t>от 27.05.2025 № 585</w:t>
      </w:r>
    </w:p>
    <w:p w:rsidR="005F4275" w:rsidRPr="005F4275" w:rsidRDefault="005F4275" w:rsidP="005F4275">
      <w:pPr>
        <w:pStyle w:val="11"/>
        <w:jc w:val="right"/>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2410"/>
        <w:gridCol w:w="3827"/>
      </w:tblGrid>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 xml:space="preserve">№ </w:t>
            </w:r>
            <w:proofErr w:type="gramStart"/>
            <w:r w:rsidRPr="005F4275">
              <w:rPr>
                <w:rFonts w:ascii="Times New Roman" w:eastAsia="Calibri" w:hAnsi="Times New Roman"/>
                <w:sz w:val="16"/>
                <w:szCs w:val="16"/>
              </w:rPr>
              <w:t>п</w:t>
            </w:r>
            <w:proofErr w:type="gramEnd"/>
            <w:r w:rsidRPr="005F4275">
              <w:rPr>
                <w:rFonts w:ascii="Times New Roman" w:eastAsia="Calibri" w:hAnsi="Times New Roman"/>
                <w:sz w:val="16"/>
                <w:szCs w:val="16"/>
              </w:rPr>
              <w:t>/п</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Адрес земельного участка</w:t>
            </w:r>
          </w:p>
        </w:tc>
        <w:tc>
          <w:tcPr>
            <w:tcW w:w="2410"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Кадастровый номер</w:t>
            </w:r>
          </w:p>
        </w:tc>
        <w:tc>
          <w:tcPr>
            <w:tcW w:w="382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Ранее присвоенный адрес</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1</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земельный участок 0000000/6</w:t>
            </w:r>
          </w:p>
        </w:tc>
        <w:tc>
          <w:tcPr>
            <w:tcW w:w="2410" w:type="dxa"/>
          </w:tcPr>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53:03:0000000:13645</w:t>
            </w:r>
          </w:p>
        </w:tc>
        <w:tc>
          <w:tcPr>
            <w:tcW w:w="3827"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земельный участок 0000000/6</w:t>
            </w:r>
          </w:p>
        </w:tc>
      </w:tr>
      <w:tr w:rsidR="005F4275" w:rsidRPr="005F4275" w:rsidTr="005C2A55">
        <w:tc>
          <w:tcPr>
            <w:tcW w:w="567"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2</w:t>
            </w:r>
          </w:p>
        </w:tc>
        <w:tc>
          <w:tcPr>
            <w:tcW w:w="3261"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земельный участок 0000000/7</w:t>
            </w:r>
          </w:p>
        </w:tc>
        <w:tc>
          <w:tcPr>
            <w:tcW w:w="2410" w:type="dxa"/>
          </w:tcPr>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53:03:00000000:13725</w:t>
            </w:r>
          </w:p>
        </w:tc>
        <w:tc>
          <w:tcPr>
            <w:tcW w:w="3827" w:type="dxa"/>
          </w:tcPr>
          <w:p w:rsidR="005F4275" w:rsidRPr="005F4275" w:rsidRDefault="005F4275" w:rsidP="005F4275">
            <w:pPr>
              <w:pStyle w:val="11"/>
              <w:rPr>
                <w:rFonts w:ascii="Times New Roman" w:eastAsia="Calibri" w:hAnsi="Times New Roman"/>
                <w:sz w:val="16"/>
                <w:szCs w:val="16"/>
              </w:rPr>
            </w:pPr>
            <w:r w:rsidRPr="005F4275">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земельный участок 0000000/7</w:t>
            </w:r>
          </w:p>
        </w:tc>
      </w:tr>
    </w:tbl>
    <w:p w:rsidR="005F4275" w:rsidRPr="005F4275" w:rsidRDefault="005F4275" w:rsidP="005F4275">
      <w:pPr>
        <w:pStyle w:val="11"/>
        <w:rPr>
          <w:rFonts w:ascii="Times New Roman" w:eastAsia="Calibri" w:hAnsi="Times New Roman"/>
          <w:sz w:val="16"/>
          <w:szCs w:val="16"/>
        </w:rPr>
      </w:pPr>
    </w:p>
    <w:p w:rsidR="00B931F9" w:rsidRPr="00B931F9" w:rsidRDefault="00B931F9" w:rsidP="00B931F9">
      <w:pPr>
        <w:pStyle w:val="11"/>
        <w:jc w:val="center"/>
        <w:rPr>
          <w:rFonts w:ascii="Times New Roman" w:hAnsi="Times New Roman"/>
          <w:sz w:val="16"/>
          <w:szCs w:val="16"/>
        </w:rPr>
      </w:pPr>
      <w:proofErr w:type="gramStart"/>
      <w:r w:rsidRPr="00B931F9">
        <w:rPr>
          <w:rFonts w:ascii="Times New Roman" w:hAnsi="Times New Roman"/>
          <w:sz w:val="16"/>
          <w:szCs w:val="16"/>
        </w:rPr>
        <w:t>П</w:t>
      </w:r>
      <w:proofErr w:type="gramEnd"/>
      <w:r w:rsidRPr="00B931F9">
        <w:rPr>
          <w:rFonts w:ascii="Times New Roman" w:hAnsi="Times New Roman"/>
          <w:sz w:val="16"/>
          <w:szCs w:val="16"/>
        </w:rPr>
        <w:t xml:space="preserve"> О С Т А Н О В Л Е Н И Е</w:t>
      </w:r>
    </w:p>
    <w:p w:rsidR="00B931F9" w:rsidRPr="00B931F9" w:rsidRDefault="00B931F9" w:rsidP="00B931F9">
      <w:pPr>
        <w:pStyle w:val="11"/>
        <w:jc w:val="both"/>
        <w:rPr>
          <w:rFonts w:ascii="Times New Roman" w:hAnsi="Times New Roman"/>
          <w:color w:val="000000"/>
          <w:sz w:val="16"/>
          <w:szCs w:val="16"/>
        </w:rPr>
      </w:pPr>
    </w:p>
    <w:p w:rsidR="00B931F9" w:rsidRPr="00B931F9" w:rsidRDefault="00B931F9" w:rsidP="00B931F9">
      <w:pPr>
        <w:pStyle w:val="11"/>
        <w:jc w:val="both"/>
        <w:rPr>
          <w:rFonts w:ascii="Times New Roman" w:hAnsi="Times New Roman"/>
          <w:color w:val="000000"/>
          <w:sz w:val="16"/>
          <w:szCs w:val="16"/>
        </w:rPr>
      </w:pPr>
      <w:r w:rsidRPr="00B931F9">
        <w:rPr>
          <w:rFonts w:ascii="Times New Roman" w:hAnsi="Times New Roman"/>
          <w:color w:val="000000"/>
          <w:sz w:val="16"/>
          <w:szCs w:val="16"/>
        </w:rPr>
        <w:t>от 27.05.2025 № 586</w:t>
      </w:r>
    </w:p>
    <w:p w:rsidR="00B931F9" w:rsidRPr="00B931F9" w:rsidRDefault="00B931F9" w:rsidP="00B931F9">
      <w:pPr>
        <w:pStyle w:val="11"/>
        <w:jc w:val="both"/>
        <w:rPr>
          <w:rFonts w:ascii="Times New Roman" w:hAnsi="Times New Roman"/>
          <w:color w:val="000000"/>
          <w:sz w:val="16"/>
          <w:szCs w:val="16"/>
        </w:rPr>
      </w:pPr>
      <w:r w:rsidRPr="00B931F9">
        <w:rPr>
          <w:rFonts w:ascii="Times New Roman" w:hAnsi="Times New Roman"/>
          <w:color w:val="000000"/>
          <w:sz w:val="16"/>
          <w:szCs w:val="16"/>
        </w:rPr>
        <w:t>д. Костково</w:t>
      </w:r>
    </w:p>
    <w:p w:rsidR="00B931F9" w:rsidRPr="00B931F9" w:rsidRDefault="00B931F9" w:rsidP="00B931F9">
      <w:pPr>
        <w:pStyle w:val="11"/>
        <w:jc w:val="both"/>
        <w:rPr>
          <w:rFonts w:ascii="Times New Roman" w:hAnsi="Times New Roman"/>
          <w:sz w:val="16"/>
          <w:szCs w:val="16"/>
        </w:rPr>
      </w:pPr>
    </w:p>
    <w:p w:rsidR="00B931F9" w:rsidRPr="00B931F9" w:rsidRDefault="00B931F9" w:rsidP="00B931F9">
      <w:pPr>
        <w:pStyle w:val="11"/>
        <w:jc w:val="both"/>
        <w:rPr>
          <w:rFonts w:ascii="Times New Roman" w:hAnsi="Times New Roman"/>
          <w:b/>
          <w:sz w:val="16"/>
          <w:szCs w:val="16"/>
        </w:rPr>
      </w:pPr>
      <w:r w:rsidRPr="00B931F9">
        <w:rPr>
          <w:rFonts w:ascii="Times New Roman" w:hAnsi="Times New Roman"/>
          <w:b/>
          <w:sz w:val="16"/>
          <w:szCs w:val="16"/>
        </w:rPr>
        <w:t xml:space="preserve">О присвоении адресов  </w:t>
      </w:r>
    </w:p>
    <w:p w:rsidR="00B931F9" w:rsidRPr="00B931F9" w:rsidRDefault="00B931F9" w:rsidP="00B931F9">
      <w:pPr>
        <w:pStyle w:val="11"/>
        <w:jc w:val="both"/>
        <w:rPr>
          <w:rFonts w:ascii="Times New Roman" w:hAnsi="Times New Roman"/>
          <w:b/>
          <w:sz w:val="16"/>
          <w:szCs w:val="16"/>
        </w:rPr>
      </w:pPr>
    </w:p>
    <w:p w:rsidR="00B931F9" w:rsidRPr="00B931F9" w:rsidRDefault="00B931F9" w:rsidP="00B931F9">
      <w:pPr>
        <w:pStyle w:val="11"/>
        <w:jc w:val="both"/>
        <w:rPr>
          <w:rFonts w:ascii="Times New Roman" w:hAnsi="Times New Roman"/>
          <w:sz w:val="16"/>
          <w:szCs w:val="16"/>
        </w:rPr>
      </w:pPr>
    </w:p>
    <w:p w:rsidR="00B931F9" w:rsidRPr="00B931F9" w:rsidRDefault="00B931F9" w:rsidP="00B931F9">
      <w:pPr>
        <w:pStyle w:val="11"/>
        <w:jc w:val="both"/>
        <w:rPr>
          <w:rFonts w:ascii="Times New Roman" w:hAnsi="Times New Roman"/>
          <w:bCs/>
          <w:color w:val="000000"/>
          <w:sz w:val="16"/>
          <w:szCs w:val="16"/>
          <w:shd w:val="clear" w:color="auto" w:fill="FFFFFF"/>
        </w:rPr>
      </w:pPr>
      <w:r w:rsidRPr="00B931F9">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B931F9">
        <w:rPr>
          <w:rFonts w:ascii="Times New Roman" w:hAnsi="Times New Roman"/>
          <w:color w:val="000000"/>
          <w:sz w:val="16"/>
          <w:szCs w:val="16"/>
        </w:rPr>
        <w:t xml:space="preserve"> </w:t>
      </w:r>
      <w:r w:rsidRPr="00B931F9">
        <w:rPr>
          <w:rFonts w:ascii="Times New Roman" w:hAnsi="Times New Roman"/>
          <w:bCs/>
          <w:color w:val="000000"/>
          <w:sz w:val="16"/>
          <w:szCs w:val="16"/>
          <w:shd w:val="clear" w:color="auto" w:fill="FFFFFF"/>
        </w:rPr>
        <w:t>Администрация Костковского сельского поселения</w:t>
      </w:r>
    </w:p>
    <w:p w:rsidR="00B931F9" w:rsidRPr="00B931F9" w:rsidRDefault="00B931F9" w:rsidP="00B931F9">
      <w:pPr>
        <w:pStyle w:val="11"/>
        <w:jc w:val="both"/>
        <w:rPr>
          <w:rFonts w:ascii="Times New Roman" w:hAnsi="Times New Roman"/>
          <w:b/>
          <w:sz w:val="16"/>
          <w:szCs w:val="16"/>
        </w:rPr>
      </w:pPr>
      <w:r w:rsidRPr="00B931F9">
        <w:rPr>
          <w:rFonts w:ascii="Times New Roman" w:hAnsi="Times New Roman"/>
          <w:b/>
          <w:sz w:val="16"/>
          <w:szCs w:val="16"/>
        </w:rPr>
        <w:t>ПОСТАНОВЛЯЕТ:</w:t>
      </w:r>
    </w:p>
    <w:p w:rsidR="00B931F9" w:rsidRPr="00B931F9" w:rsidRDefault="00B931F9" w:rsidP="00B931F9">
      <w:pPr>
        <w:pStyle w:val="11"/>
        <w:jc w:val="both"/>
        <w:rPr>
          <w:rFonts w:ascii="Times New Roman" w:hAnsi="Times New Roman"/>
          <w:sz w:val="16"/>
          <w:szCs w:val="16"/>
        </w:rPr>
      </w:pPr>
      <w:r w:rsidRPr="00B931F9">
        <w:rPr>
          <w:rFonts w:ascii="Times New Roman" w:hAnsi="Times New Roman"/>
          <w:sz w:val="16"/>
          <w:szCs w:val="16"/>
        </w:rPr>
        <w:t xml:space="preserve">         1. Присвоить адреса  согласно приложению, </w:t>
      </w:r>
      <w:proofErr w:type="gramStart"/>
      <w:r w:rsidRPr="00B931F9">
        <w:rPr>
          <w:rFonts w:ascii="Times New Roman" w:hAnsi="Times New Roman"/>
          <w:sz w:val="16"/>
          <w:szCs w:val="16"/>
        </w:rPr>
        <w:t>расположенным</w:t>
      </w:r>
      <w:proofErr w:type="gramEnd"/>
      <w:r w:rsidRPr="00B931F9">
        <w:rPr>
          <w:rFonts w:ascii="Times New Roman" w:hAnsi="Times New Roman"/>
          <w:sz w:val="16"/>
          <w:szCs w:val="16"/>
        </w:rPr>
        <w:t xml:space="preserve"> по адресу: </w:t>
      </w:r>
      <w:proofErr w:type="gramStart"/>
      <w:r w:rsidRPr="00B931F9">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B931F9" w:rsidRPr="00B931F9" w:rsidRDefault="00B931F9" w:rsidP="00B931F9">
      <w:pPr>
        <w:pStyle w:val="11"/>
        <w:jc w:val="both"/>
        <w:rPr>
          <w:rFonts w:ascii="Times New Roman" w:hAnsi="Times New Roman"/>
          <w:sz w:val="16"/>
          <w:szCs w:val="16"/>
        </w:rPr>
      </w:pPr>
      <w:r w:rsidRPr="00B931F9">
        <w:rPr>
          <w:rFonts w:ascii="Times New Roman" w:hAnsi="Times New Roman"/>
          <w:sz w:val="16"/>
          <w:szCs w:val="16"/>
        </w:rPr>
        <w:t>2. Соответствующим службам внести данные в документы и базы данных.</w:t>
      </w:r>
    </w:p>
    <w:p w:rsidR="00B931F9" w:rsidRPr="00B931F9" w:rsidRDefault="00B931F9" w:rsidP="00B931F9">
      <w:pPr>
        <w:pStyle w:val="11"/>
        <w:jc w:val="both"/>
        <w:rPr>
          <w:rFonts w:ascii="Times New Roman" w:hAnsi="Times New Roman"/>
          <w:sz w:val="16"/>
          <w:szCs w:val="16"/>
        </w:rPr>
      </w:pPr>
      <w:r w:rsidRPr="00B931F9">
        <w:rPr>
          <w:rFonts w:ascii="Times New Roman" w:hAnsi="Times New Roman"/>
          <w:sz w:val="16"/>
          <w:szCs w:val="16"/>
        </w:rPr>
        <w:t xml:space="preserve"> </w:t>
      </w:r>
      <w:r w:rsidRPr="00B931F9">
        <w:rPr>
          <w:rFonts w:ascii="Times New Roman" w:eastAsia="Times New Roman CYR" w:hAnsi="Times New Roman"/>
          <w:sz w:val="16"/>
          <w:szCs w:val="16"/>
        </w:rPr>
        <w:t xml:space="preserve">        </w:t>
      </w:r>
      <w:r w:rsidRPr="00B931F9">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B931F9" w:rsidRPr="00B931F9" w:rsidRDefault="00B931F9" w:rsidP="00B931F9">
      <w:pPr>
        <w:pStyle w:val="11"/>
        <w:jc w:val="both"/>
        <w:rPr>
          <w:rFonts w:ascii="Times New Roman" w:eastAsia="Calibri" w:hAnsi="Times New Roman"/>
          <w:b/>
          <w:sz w:val="16"/>
          <w:szCs w:val="16"/>
        </w:rPr>
      </w:pPr>
    </w:p>
    <w:p w:rsidR="00B931F9" w:rsidRPr="00B931F9" w:rsidRDefault="00B931F9" w:rsidP="00B931F9">
      <w:pPr>
        <w:pStyle w:val="11"/>
        <w:jc w:val="both"/>
        <w:rPr>
          <w:rFonts w:ascii="Times New Roman" w:eastAsia="Calibri" w:hAnsi="Times New Roman"/>
          <w:b/>
          <w:sz w:val="16"/>
          <w:szCs w:val="16"/>
        </w:rPr>
      </w:pPr>
    </w:p>
    <w:p w:rsidR="00B931F9" w:rsidRPr="00B931F9" w:rsidRDefault="00B931F9" w:rsidP="00B931F9">
      <w:pPr>
        <w:pStyle w:val="11"/>
        <w:jc w:val="both"/>
        <w:rPr>
          <w:rFonts w:ascii="Times New Roman" w:eastAsia="Calibri" w:hAnsi="Times New Roman"/>
          <w:b/>
          <w:sz w:val="16"/>
          <w:szCs w:val="16"/>
        </w:rPr>
      </w:pPr>
      <w:r w:rsidRPr="00B931F9">
        <w:rPr>
          <w:rFonts w:ascii="Times New Roman" w:eastAsia="Calibri" w:hAnsi="Times New Roman"/>
          <w:b/>
          <w:sz w:val="16"/>
          <w:szCs w:val="16"/>
        </w:rPr>
        <w:t>Глава Костковского</w:t>
      </w:r>
    </w:p>
    <w:p w:rsidR="00B931F9" w:rsidRPr="00B931F9" w:rsidRDefault="00B931F9" w:rsidP="00B931F9">
      <w:pPr>
        <w:pStyle w:val="11"/>
        <w:jc w:val="both"/>
        <w:rPr>
          <w:rFonts w:ascii="Times New Roman" w:hAnsi="Times New Roman"/>
          <w:sz w:val="16"/>
          <w:szCs w:val="16"/>
        </w:rPr>
      </w:pPr>
      <w:r w:rsidRPr="00B931F9">
        <w:rPr>
          <w:rFonts w:ascii="Times New Roman" w:eastAsia="Calibri" w:hAnsi="Times New Roman"/>
          <w:b/>
          <w:sz w:val="16"/>
          <w:szCs w:val="16"/>
        </w:rPr>
        <w:t>сельского поселения</w:t>
      </w:r>
      <w:r w:rsidRPr="00B931F9">
        <w:rPr>
          <w:rFonts w:ascii="Times New Roman" w:eastAsia="Calibri" w:hAnsi="Times New Roman"/>
          <w:b/>
          <w:sz w:val="16"/>
          <w:szCs w:val="16"/>
        </w:rPr>
        <w:tab/>
      </w:r>
      <w:r w:rsidRPr="00B931F9">
        <w:rPr>
          <w:rFonts w:ascii="Times New Roman" w:eastAsia="Calibri" w:hAnsi="Times New Roman"/>
          <w:b/>
          <w:sz w:val="16"/>
          <w:szCs w:val="16"/>
        </w:rPr>
        <w:tab/>
      </w:r>
      <w:r w:rsidRPr="00B931F9">
        <w:rPr>
          <w:rFonts w:ascii="Times New Roman" w:eastAsia="Calibri" w:hAnsi="Times New Roman"/>
          <w:b/>
          <w:sz w:val="16"/>
          <w:szCs w:val="16"/>
        </w:rPr>
        <w:tab/>
        <w:t xml:space="preserve">                                    Н.А. Бондаренко</w:t>
      </w:r>
    </w:p>
    <w:p w:rsidR="00B931F9" w:rsidRPr="00B931F9" w:rsidRDefault="00B931F9" w:rsidP="00B931F9">
      <w:pPr>
        <w:pStyle w:val="11"/>
        <w:jc w:val="both"/>
        <w:rPr>
          <w:rFonts w:ascii="Times New Roman" w:eastAsia="Calibri" w:hAnsi="Times New Roman"/>
          <w:b/>
          <w:sz w:val="16"/>
          <w:szCs w:val="16"/>
        </w:rPr>
      </w:pP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 xml:space="preserve">Приложение </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к постановлению  администрации</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 xml:space="preserve">Костковского сельского поселения </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от 27.05.2025 № 586</w:t>
      </w:r>
    </w:p>
    <w:p w:rsidR="00B931F9" w:rsidRPr="00B931F9" w:rsidRDefault="00B931F9" w:rsidP="00B931F9">
      <w:pPr>
        <w:pStyle w:val="11"/>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984"/>
        <w:gridCol w:w="1276"/>
        <w:gridCol w:w="3083"/>
      </w:tblGrid>
      <w:tr w:rsidR="00B931F9" w:rsidRPr="00B931F9" w:rsidTr="00465BB0">
        <w:tc>
          <w:tcPr>
            <w:tcW w:w="567"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 xml:space="preserve">№ </w:t>
            </w:r>
            <w:proofErr w:type="gramStart"/>
            <w:r w:rsidRPr="00B931F9">
              <w:rPr>
                <w:rFonts w:ascii="Times New Roman" w:eastAsia="Calibri" w:hAnsi="Times New Roman"/>
                <w:b/>
                <w:sz w:val="16"/>
                <w:szCs w:val="16"/>
              </w:rPr>
              <w:t>п</w:t>
            </w:r>
            <w:proofErr w:type="gramEnd"/>
            <w:r w:rsidRPr="00B931F9">
              <w:rPr>
                <w:rFonts w:ascii="Times New Roman" w:eastAsia="Calibri" w:hAnsi="Times New Roman"/>
                <w:b/>
                <w:sz w:val="16"/>
                <w:szCs w:val="16"/>
              </w:rPr>
              <w:t>/п</w:t>
            </w:r>
          </w:p>
        </w:tc>
        <w:tc>
          <w:tcPr>
            <w:tcW w:w="3261"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Адрес здания (строения)</w:t>
            </w:r>
          </w:p>
        </w:tc>
        <w:tc>
          <w:tcPr>
            <w:tcW w:w="1984"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Кадастровый номер</w:t>
            </w:r>
          </w:p>
        </w:tc>
        <w:tc>
          <w:tcPr>
            <w:tcW w:w="1276"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Площадь,</w:t>
            </w:r>
          </w:p>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кв.м.</w:t>
            </w:r>
          </w:p>
        </w:tc>
        <w:tc>
          <w:tcPr>
            <w:tcW w:w="3083"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Ранее присвоенный адрес</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1</w:t>
            </w:r>
          </w:p>
        </w:tc>
        <w:tc>
          <w:tcPr>
            <w:tcW w:w="3261"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3-я, строение 5А</w:t>
            </w:r>
          </w:p>
        </w:tc>
        <w:tc>
          <w:tcPr>
            <w:tcW w:w="1984"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53:03:0921003:123</w:t>
            </w:r>
          </w:p>
        </w:tc>
        <w:tc>
          <w:tcPr>
            <w:tcW w:w="127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46,2</w:t>
            </w:r>
          </w:p>
        </w:tc>
        <w:tc>
          <w:tcPr>
            <w:tcW w:w="3083"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3,  строение 5А</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2</w:t>
            </w:r>
          </w:p>
        </w:tc>
        <w:tc>
          <w:tcPr>
            <w:tcW w:w="3261"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дом 1</w:t>
            </w:r>
          </w:p>
        </w:tc>
        <w:tc>
          <w:tcPr>
            <w:tcW w:w="1984"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53:03:0921004:137</w:t>
            </w:r>
          </w:p>
        </w:tc>
        <w:tc>
          <w:tcPr>
            <w:tcW w:w="127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69,8</w:t>
            </w:r>
          </w:p>
        </w:tc>
        <w:tc>
          <w:tcPr>
            <w:tcW w:w="3083"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4,  дом 1</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3</w:t>
            </w:r>
          </w:p>
        </w:tc>
        <w:tc>
          <w:tcPr>
            <w:tcW w:w="3261"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23-я, дом 8</w:t>
            </w:r>
          </w:p>
        </w:tc>
        <w:tc>
          <w:tcPr>
            <w:tcW w:w="1984"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53:03:0000000:11661</w:t>
            </w:r>
          </w:p>
        </w:tc>
        <w:tc>
          <w:tcPr>
            <w:tcW w:w="127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19,2</w:t>
            </w:r>
          </w:p>
        </w:tc>
        <w:tc>
          <w:tcPr>
            <w:tcW w:w="3083"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23,  дом 8</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4</w:t>
            </w:r>
          </w:p>
        </w:tc>
        <w:tc>
          <w:tcPr>
            <w:tcW w:w="3261"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28-я, дом 2</w:t>
            </w:r>
          </w:p>
        </w:tc>
        <w:tc>
          <w:tcPr>
            <w:tcW w:w="1984"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53:03:0921028:134</w:t>
            </w:r>
          </w:p>
        </w:tc>
        <w:tc>
          <w:tcPr>
            <w:tcW w:w="127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66,1</w:t>
            </w:r>
          </w:p>
        </w:tc>
        <w:tc>
          <w:tcPr>
            <w:tcW w:w="3083"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28,  дом 2</w:t>
            </w:r>
          </w:p>
        </w:tc>
      </w:tr>
    </w:tbl>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jc w:val="center"/>
        <w:rPr>
          <w:rFonts w:ascii="Times New Roman" w:hAnsi="Times New Roman"/>
          <w:sz w:val="16"/>
          <w:szCs w:val="16"/>
        </w:rPr>
      </w:pPr>
      <w:proofErr w:type="gramStart"/>
      <w:r w:rsidRPr="00B931F9">
        <w:rPr>
          <w:rFonts w:ascii="Times New Roman" w:hAnsi="Times New Roman"/>
          <w:sz w:val="16"/>
          <w:szCs w:val="16"/>
        </w:rPr>
        <w:t>П</w:t>
      </w:r>
      <w:proofErr w:type="gramEnd"/>
      <w:r w:rsidRPr="00B931F9">
        <w:rPr>
          <w:rFonts w:ascii="Times New Roman" w:hAnsi="Times New Roman"/>
          <w:sz w:val="16"/>
          <w:szCs w:val="16"/>
        </w:rPr>
        <w:t xml:space="preserve"> О С Т А Н О В Л Е Н И Е</w:t>
      </w:r>
    </w:p>
    <w:p w:rsidR="00B931F9" w:rsidRPr="00B931F9" w:rsidRDefault="00B931F9" w:rsidP="00B931F9">
      <w:pPr>
        <w:pStyle w:val="11"/>
        <w:rPr>
          <w:rFonts w:ascii="Times New Roman" w:hAnsi="Times New Roman"/>
          <w:color w:val="000000"/>
          <w:sz w:val="16"/>
          <w:szCs w:val="16"/>
        </w:rPr>
      </w:pPr>
    </w:p>
    <w:p w:rsidR="00B931F9" w:rsidRPr="00B931F9" w:rsidRDefault="00B931F9" w:rsidP="00B931F9">
      <w:pPr>
        <w:pStyle w:val="11"/>
        <w:rPr>
          <w:rFonts w:ascii="Times New Roman" w:hAnsi="Times New Roman"/>
          <w:color w:val="000000"/>
          <w:sz w:val="16"/>
          <w:szCs w:val="16"/>
        </w:rPr>
      </w:pPr>
      <w:r w:rsidRPr="00B931F9">
        <w:rPr>
          <w:rFonts w:ascii="Times New Roman" w:hAnsi="Times New Roman"/>
          <w:color w:val="000000"/>
          <w:sz w:val="16"/>
          <w:szCs w:val="16"/>
        </w:rPr>
        <w:t>от 27.05.2025 № 587</w:t>
      </w:r>
    </w:p>
    <w:p w:rsidR="00B931F9" w:rsidRPr="00B931F9" w:rsidRDefault="00B931F9" w:rsidP="00B931F9">
      <w:pPr>
        <w:pStyle w:val="11"/>
        <w:rPr>
          <w:rFonts w:ascii="Times New Roman" w:hAnsi="Times New Roman"/>
          <w:color w:val="000000"/>
          <w:sz w:val="16"/>
          <w:szCs w:val="16"/>
        </w:rPr>
      </w:pPr>
      <w:r w:rsidRPr="00B931F9">
        <w:rPr>
          <w:rFonts w:ascii="Times New Roman" w:hAnsi="Times New Roman"/>
          <w:color w:val="000000"/>
          <w:sz w:val="16"/>
          <w:szCs w:val="16"/>
        </w:rPr>
        <w:t>д. Костково</w:t>
      </w:r>
    </w:p>
    <w:p w:rsidR="00B931F9" w:rsidRPr="00B931F9" w:rsidRDefault="00B931F9" w:rsidP="00B931F9">
      <w:pPr>
        <w:pStyle w:val="11"/>
        <w:rPr>
          <w:rFonts w:ascii="Times New Roman" w:hAnsi="Times New Roman"/>
          <w:sz w:val="16"/>
          <w:szCs w:val="16"/>
        </w:rPr>
      </w:pPr>
    </w:p>
    <w:p w:rsidR="00B931F9" w:rsidRPr="00B931F9" w:rsidRDefault="00B931F9" w:rsidP="00B931F9">
      <w:pPr>
        <w:pStyle w:val="11"/>
        <w:rPr>
          <w:rFonts w:ascii="Times New Roman" w:hAnsi="Times New Roman"/>
          <w:b/>
          <w:sz w:val="16"/>
          <w:szCs w:val="16"/>
        </w:rPr>
      </w:pPr>
      <w:r w:rsidRPr="00B931F9">
        <w:rPr>
          <w:rFonts w:ascii="Times New Roman" w:hAnsi="Times New Roman"/>
          <w:b/>
          <w:sz w:val="16"/>
          <w:szCs w:val="16"/>
        </w:rPr>
        <w:t xml:space="preserve">О присвоении адреса </w:t>
      </w:r>
    </w:p>
    <w:p w:rsidR="00B931F9" w:rsidRPr="00B931F9" w:rsidRDefault="00B931F9" w:rsidP="00B931F9">
      <w:pPr>
        <w:pStyle w:val="11"/>
        <w:rPr>
          <w:rFonts w:ascii="Times New Roman" w:hAnsi="Times New Roman"/>
          <w:b/>
          <w:sz w:val="16"/>
          <w:szCs w:val="16"/>
        </w:rPr>
      </w:pPr>
      <w:r w:rsidRPr="00B931F9">
        <w:rPr>
          <w:rFonts w:ascii="Times New Roman" w:hAnsi="Times New Roman"/>
          <w:b/>
          <w:sz w:val="16"/>
          <w:szCs w:val="16"/>
        </w:rPr>
        <w:t>земельному участку</w:t>
      </w:r>
    </w:p>
    <w:p w:rsidR="00B931F9" w:rsidRPr="00B931F9" w:rsidRDefault="00B931F9" w:rsidP="00B931F9">
      <w:pPr>
        <w:pStyle w:val="11"/>
        <w:rPr>
          <w:rFonts w:ascii="Times New Roman" w:hAnsi="Times New Roman"/>
          <w:sz w:val="16"/>
          <w:szCs w:val="16"/>
        </w:rPr>
      </w:pPr>
    </w:p>
    <w:p w:rsidR="00B931F9" w:rsidRPr="00B931F9" w:rsidRDefault="00B931F9" w:rsidP="00B931F9">
      <w:pPr>
        <w:pStyle w:val="11"/>
        <w:rPr>
          <w:rFonts w:ascii="Times New Roman" w:hAnsi="Times New Roman"/>
          <w:bCs/>
          <w:color w:val="000000"/>
          <w:sz w:val="16"/>
          <w:szCs w:val="16"/>
          <w:shd w:val="clear" w:color="auto" w:fill="FFFFFF"/>
        </w:rPr>
      </w:pPr>
      <w:r w:rsidRPr="00B931F9">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B931F9">
        <w:rPr>
          <w:rFonts w:ascii="Times New Roman" w:hAnsi="Times New Roman"/>
          <w:color w:val="000000"/>
          <w:sz w:val="16"/>
          <w:szCs w:val="16"/>
        </w:rPr>
        <w:t xml:space="preserve"> </w:t>
      </w:r>
      <w:r w:rsidRPr="00B931F9">
        <w:rPr>
          <w:rFonts w:ascii="Times New Roman" w:hAnsi="Times New Roman"/>
          <w:bCs/>
          <w:color w:val="000000"/>
          <w:sz w:val="16"/>
          <w:szCs w:val="16"/>
          <w:shd w:val="clear" w:color="auto" w:fill="FFFFFF"/>
        </w:rPr>
        <w:t>Администрация Костковского сельского поселения</w:t>
      </w:r>
    </w:p>
    <w:p w:rsidR="00B931F9" w:rsidRPr="00B931F9" w:rsidRDefault="00B931F9" w:rsidP="00B931F9">
      <w:pPr>
        <w:pStyle w:val="11"/>
        <w:rPr>
          <w:rFonts w:ascii="Times New Roman" w:hAnsi="Times New Roman"/>
          <w:b/>
          <w:sz w:val="16"/>
          <w:szCs w:val="16"/>
        </w:rPr>
      </w:pPr>
      <w:r w:rsidRPr="00B931F9">
        <w:rPr>
          <w:rFonts w:ascii="Times New Roman" w:hAnsi="Times New Roman"/>
          <w:b/>
          <w:sz w:val="16"/>
          <w:szCs w:val="16"/>
        </w:rPr>
        <w:t>ПОСТАНОВЛЯЕТ:</w:t>
      </w:r>
    </w:p>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 xml:space="preserve">         1. Присвоить адрес земельному участку согласно приложению, </w:t>
      </w:r>
      <w:proofErr w:type="gramStart"/>
      <w:r w:rsidRPr="00B931F9">
        <w:rPr>
          <w:rFonts w:ascii="Times New Roman" w:hAnsi="Times New Roman"/>
          <w:sz w:val="16"/>
          <w:szCs w:val="16"/>
        </w:rPr>
        <w:t>расположенного</w:t>
      </w:r>
      <w:proofErr w:type="gramEnd"/>
      <w:r w:rsidRPr="00B931F9">
        <w:rPr>
          <w:rFonts w:ascii="Times New Roman" w:hAnsi="Times New Roman"/>
          <w:sz w:val="16"/>
          <w:szCs w:val="16"/>
        </w:rPr>
        <w:t xml:space="preserve"> по адресу: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присвоенный адрес считать недействительным.  </w:t>
      </w:r>
    </w:p>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2. Соответствующим службам внести данные в документы и базы данных.</w:t>
      </w:r>
    </w:p>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 xml:space="preserve"> </w:t>
      </w:r>
      <w:r w:rsidRPr="00B931F9">
        <w:rPr>
          <w:rFonts w:ascii="Times New Roman" w:eastAsia="Times New Roman CYR" w:hAnsi="Times New Roman"/>
          <w:sz w:val="16"/>
          <w:szCs w:val="16"/>
        </w:rPr>
        <w:t xml:space="preserve">        </w:t>
      </w:r>
      <w:r w:rsidRPr="00B931F9">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Глава Костковского</w:t>
      </w:r>
    </w:p>
    <w:p w:rsidR="00B931F9" w:rsidRPr="00B931F9" w:rsidRDefault="00B931F9" w:rsidP="00B931F9">
      <w:pPr>
        <w:pStyle w:val="11"/>
        <w:rPr>
          <w:rFonts w:ascii="Times New Roman" w:eastAsiaTheme="minorEastAsia" w:hAnsi="Times New Roman"/>
          <w:sz w:val="16"/>
          <w:szCs w:val="16"/>
        </w:rPr>
      </w:pPr>
      <w:r w:rsidRPr="00B931F9">
        <w:rPr>
          <w:rFonts w:ascii="Times New Roman" w:eastAsia="Calibri" w:hAnsi="Times New Roman"/>
          <w:b/>
          <w:sz w:val="16"/>
          <w:szCs w:val="16"/>
        </w:rPr>
        <w:t>сельского поселения</w:t>
      </w:r>
      <w:r w:rsidRPr="00B931F9">
        <w:rPr>
          <w:rFonts w:ascii="Times New Roman" w:eastAsia="Calibri" w:hAnsi="Times New Roman"/>
          <w:b/>
          <w:sz w:val="16"/>
          <w:szCs w:val="16"/>
        </w:rPr>
        <w:tab/>
      </w:r>
      <w:r w:rsidRPr="00B931F9">
        <w:rPr>
          <w:rFonts w:ascii="Times New Roman" w:eastAsia="Calibri" w:hAnsi="Times New Roman"/>
          <w:b/>
          <w:sz w:val="16"/>
          <w:szCs w:val="16"/>
        </w:rPr>
        <w:tab/>
      </w:r>
      <w:r w:rsidRPr="00B931F9">
        <w:rPr>
          <w:rFonts w:ascii="Times New Roman" w:eastAsia="Calibri" w:hAnsi="Times New Roman"/>
          <w:b/>
          <w:sz w:val="16"/>
          <w:szCs w:val="16"/>
        </w:rPr>
        <w:tab/>
        <w:t xml:space="preserve">                                    Н.А. Бондаренко</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 xml:space="preserve">Приложение </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к постановлению  администрации</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 xml:space="preserve">Костковского сельского поселения </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от 27.05.2025 № 587</w:t>
      </w:r>
    </w:p>
    <w:p w:rsidR="00B931F9" w:rsidRPr="00B931F9" w:rsidRDefault="00B931F9" w:rsidP="00B931F9">
      <w:pPr>
        <w:pStyle w:val="11"/>
        <w:jc w:val="right"/>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3119"/>
        <w:gridCol w:w="1843"/>
        <w:gridCol w:w="1275"/>
        <w:gridCol w:w="3225"/>
      </w:tblGrid>
      <w:tr w:rsidR="00B931F9" w:rsidRPr="00B931F9" w:rsidTr="00465BB0">
        <w:tc>
          <w:tcPr>
            <w:tcW w:w="709"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w:t>
            </w:r>
            <w:proofErr w:type="gramStart"/>
            <w:r w:rsidRPr="00B931F9">
              <w:rPr>
                <w:rFonts w:ascii="Times New Roman" w:eastAsia="Calibri" w:hAnsi="Times New Roman"/>
                <w:b/>
                <w:sz w:val="16"/>
                <w:szCs w:val="16"/>
              </w:rPr>
              <w:t>п</w:t>
            </w:r>
            <w:proofErr w:type="gramEnd"/>
            <w:r w:rsidRPr="00B931F9">
              <w:rPr>
                <w:rFonts w:ascii="Times New Roman" w:eastAsia="Calibri" w:hAnsi="Times New Roman"/>
                <w:b/>
                <w:sz w:val="16"/>
                <w:szCs w:val="16"/>
              </w:rPr>
              <w:t>/п</w:t>
            </w:r>
          </w:p>
        </w:tc>
        <w:tc>
          <w:tcPr>
            <w:tcW w:w="3119"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Адрес земельного участка</w:t>
            </w:r>
          </w:p>
        </w:tc>
        <w:tc>
          <w:tcPr>
            <w:tcW w:w="1843"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Кадастровый номер</w:t>
            </w:r>
          </w:p>
        </w:tc>
        <w:tc>
          <w:tcPr>
            <w:tcW w:w="1275"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Площадь,</w:t>
            </w:r>
          </w:p>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кв.м.</w:t>
            </w:r>
          </w:p>
        </w:tc>
        <w:tc>
          <w:tcPr>
            <w:tcW w:w="3225"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Ранее присвоенный адрес</w:t>
            </w:r>
          </w:p>
        </w:tc>
      </w:tr>
      <w:tr w:rsidR="00B931F9" w:rsidRPr="00B931F9" w:rsidTr="00465BB0">
        <w:tc>
          <w:tcPr>
            <w:tcW w:w="709"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1</w:t>
            </w:r>
          </w:p>
        </w:tc>
        <w:tc>
          <w:tcPr>
            <w:tcW w:w="3119"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земельный участок 0000000/8</w:t>
            </w:r>
          </w:p>
        </w:tc>
        <w:tc>
          <w:tcPr>
            <w:tcW w:w="1843" w:type="dxa"/>
          </w:tcPr>
          <w:p w:rsidR="00B931F9" w:rsidRPr="00B931F9" w:rsidRDefault="00B931F9" w:rsidP="00B931F9">
            <w:pPr>
              <w:pStyle w:val="11"/>
              <w:rPr>
                <w:rFonts w:ascii="Times New Roman" w:eastAsia="Calibri" w:hAnsi="Times New Roman"/>
                <w:sz w:val="16"/>
                <w:szCs w:val="16"/>
              </w:rPr>
            </w:pPr>
          </w:p>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1275"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85 кв.м.</w:t>
            </w:r>
          </w:p>
        </w:tc>
        <w:tc>
          <w:tcPr>
            <w:tcW w:w="3225"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земельный участок 0000000/8</w:t>
            </w:r>
          </w:p>
        </w:tc>
      </w:tr>
    </w:tbl>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jc w:val="center"/>
        <w:rPr>
          <w:rFonts w:ascii="Times New Roman" w:hAnsi="Times New Roman"/>
          <w:sz w:val="16"/>
          <w:szCs w:val="16"/>
        </w:rPr>
      </w:pPr>
      <w:proofErr w:type="gramStart"/>
      <w:r w:rsidRPr="00B931F9">
        <w:rPr>
          <w:rFonts w:ascii="Times New Roman" w:hAnsi="Times New Roman"/>
          <w:sz w:val="16"/>
          <w:szCs w:val="16"/>
        </w:rPr>
        <w:t>П</w:t>
      </w:r>
      <w:proofErr w:type="gramEnd"/>
      <w:r w:rsidRPr="00B931F9">
        <w:rPr>
          <w:rFonts w:ascii="Times New Roman" w:hAnsi="Times New Roman"/>
          <w:sz w:val="16"/>
          <w:szCs w:val="16"/>
        </w:rPr>
        <w:t xml:space="preserve"> О С Т А Н О В Л Е Н И Е</w:t>
      </w:r>
    </w:p>
    <w:p w:rsidR="00B931F9" w:rsidRPr="00B931F9" w:rsidRDefault="00B931F9" w:rsidP="00B931F9">
      <w:pPr>
        <w:pStyle w:val="11"/>
        <w:rPr>
          <w:rFonts w:ascii="Times New Roman" w:hAnsi="Times New Roman"/>
          <w:color w:val="000000"/>
          <w:sz w:val="16"/>
          <w:szCs w:val="16"/>
        </w:rPr>
      </w:pPr>
    </w:p>
    <w:p w:rsidR="00B931F9" w:rsidRPr="00B931F9" w:rsidRDefault="00B931F9" w:rsidP="00B931F9">
      <w:pPr>
        <w:pStyle w:val="11"/>
        <w:rPr>
          <w:rFonts w:ascii="Times New Roman" w:hAnsi="Times New Roman"/>
          <w:color w:val="000000"/>
          <w:sz w:val="16"/>
          <w:szCs w:val="16"/>
        </w:rPr>
      </w:pPr>
      <w:r w:rsidRPr="00B931F9">
        <w:rPr>
          <w:rFonts w:ascii="Times New Roman" w:hAnsi="Times New Roman"/>
          <w:color w:val="000000"/>
          <w:sz w:val="16"/>
          <w:szCs w:val="16"/>
        </w:rPr>
        <w:t>от 27.05.2025 № 588</w:t>
      </w:r>
    </w:p>
    <w:p w:rsidR="00B931F9" w:rsidRPr="00B931F9" w:rsidRDefault="00B931F9" w:rsidP="00B931F9">
      <w:pPr>
        <w:pStyle w:val="11"/>
        <w:rPr>
          <w:rFonts w:ascii="Times New Roman" w:hAnsi="Times New Roman"/>
          <w:color w:val="000000"/>
          <w:sz w:val="16"/>
          <w:szCs w:val="16"/>
        </w:rPr>
      </w:pPr>
      <w:r w:rsidRPr="00B931F9">
        <w:rPr>
          <w:rFonts w:ascii="Times New Roman" w:hAnsi="Times New Roman"/>
          <w:color w:val="000000"/>
          <w:sz w:val="16"/>
          <w:szCs w:val="16"/>
        </w:rPr>
        <w:t>д. Костково</w:t>
      </w:r>
    </w:p>
    <w:p w:rsidR="00B931F9" w:rsidRPr="00B931F9" w:rsidRDefault="00B931F9" w:rsidP="00B931F9">
      <w:pPr>
        <w:pStyle w:val="11"/>
        <w:rPr>
          <w:rFonts w:ascii="Times New Roman" w:hAnsi="Times New Roman"/>
          <w:sz w:val="16"/>
          <w:szCs w:val="16"/>
        </w:rPr>
      </w:pPr>
    </w:p>
    <w:p w:rsidR="00B931F9" w:rsidRPr="00B931F9" w:rsidRDefault="00B931F9" w:rsidP="00B931F9">
      <w:pPr>
        <w:pStyle w:val="11"/>
        <w:rPr>
          <w:rFonts w:ascii="Times New Roman" w:hAnsi="Times New Roman"/>
          <w:b/>
          <w:sz w:val="16"/>
          <w:szCs w:val="16"/>
        </w:rPr>
      </w:pPr>
      <w:r w:rsidRPr="00B931F9">
        <w:rPr>
          <w:rFonts w:ascii="Times New Roman" w:hAnsi="Times New Roman"/>
          <w:b/>
          <w:sz w:val="16"/>
          <w:szCs w:val="16"/>
        </w:rPr>
        <w:t>О присвоении адресов</w:t>
      </w:r>
    </w:p>
    <w:p w:rsidR="00B931F9" w:rsidRPr="00B931F9" w:rsidRDefault="00B931F9" w:rsidP="00B931F9">
      <w:pPr>
        <w:pStyle w:val="11"/>
        <w:rPr>
          <w:rFonts w:ascii="Times New Roman" w:hAnsi="Times New Roman"/>
          <w:sz w:val="16"/>
          <w:szCs w:val="16"/>
        </w:rPr>
      </w:pPr>
    </w:p>
    <w:p w:rsidR="00B931F9" w:rsidRPr="00B931F9" w:rsidRDefault="00B931F9" w:rsidP="00B931F9">
      <w:pPr>
        <w:pStyle w:val="11"/>
        <w:rPr>
          <w:rFonts w:ascii="Times New Roman" w:hAnsi="Times New Roman"/>
          <w:bCs/>
          <w:color w:val="000000"/>
          <w:sz w:val="16"/>
          <w:szCs w:val="16"/>
          <w:shd w:val="clear" w:color="auto" w:fill="FFFFFF"/>
        </w:rPr>
      </w:pPr>
      <w:r w:rsidRPr="00B931F9">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B931F9">
        <w:rPr>
          <w:rFonts w:ascii="Times New Roman" w:hAnsi="Times New Roman"/>
          <w:color w:val="000000"/>
          <w:sz w:val="16"/>
          <w:szCs w:val="16"/>
        </w:rPr>
        <w:t xml:space="preserve"> </w:t>
      </w:r>
      <w:r w:rsidRPr="00B931F9">
        <w:rPr>
          <w:rFonts w:ascii="Times New Roman" w:hAnsi="Times New Roman"/>
          <w:bCs/>
          <w:color w:val="000000"/>
          <w:sz w:val="16"/>
          <w:szCs w:val="16"/>
          <w:shd w:val="clear" w:color="auto" w:fill="FFFFFF"/>
        </w:rPr>
        <w:t>Администрация Костковского сельского поселения</w:t>
      </w:r>
    </w:p>
    <w:p w:rsidR="00B931F9" w:rsidRPr="00B931F9" w:rsidRDefault="00B931F9" w:rsidP="00B931F9">
      <w:pPr>
        <w:pStyle w:val="11"/>
        <w:rPr>
          <w:rFonts w:ascii="Times New Roman" w:hAnsi="Times New Roman"/>
          <w:b/>
          <w:sz w:val="16"/>
          <w:szCs w:val="16"/>
        </w:rPr>
      </w:pPr>
      <w:r w:rsidRPr="00B931F9">
        <w:rPr>
          <w:rFonts w:ascii="Times New Roman" w:hAnsi="Times New Roman"/>
          <w:b/>
          <w:sz w:val="16"/>
          <w:szCs w:val="16"/>
        </w:rPr>
        <w:t>ПОСТАНОВЛЯЕТ:</w:t>
      </w:r>
    </w:p>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 xml:space="preserve">         1. Присвоить адреса согласно приложению, </w:t>
      </w:r>
      <w:proofErr w:type="gramStart"/>
      <w:r w:rsidRPr="00B931F9">
        <w:rPr>
          <w:rFonts w:ascii="Times New Roman" w:hAnsi="Times New Roman"/>
          <w:sz w:val="16"/>
          <w:szCs w:val="16"/>
        </w:rPr>
        <w:t>расположенным</w:t>
      </w:r>
      <w:proofErr w:type="gramEnd"/>
      <w:r w:rsidRPr="00B931F9">
        <w:rPr>
          <w:rFonts w:ascii="Times New Roman" w:hAnsi="Times New Roman"/>
          <w:sz w:val="16"/>
          <w:szCs w:val="16"/>
        </w:rPr>
        <w:t xml:space="preserve"> по адресу: </w:t>
      </w:r>
      <w:proofErr w:type="gramStart"/>
      <w:r w:rsidRPr="00B931F9">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2. Соответствующим службам внести данные в документы и базы данных.</w:t>
      </w:r>
    </w:p>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 xml:space="preserve"> </w:t>
      </w:r>
      <w:r w:rsidRPr="00B931F9">
        <w:rPr>
          <w:rFonts w:ascii="Times New Roman" w:eastAsia="Times New Roman CYR" w:hAnsi="Times New Roman"/>
          <w:sz w:val="16"/>
          <w:szCs w:val="16"/>
        </w:rPr>
        <w:t xml:space="preserve">        </w:t>
      </w:r>
      <w:r w:rsidRPr="00B931F9">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Глава Костковского</w:t>
      </w:r>
    </w:p>
    <w:p w:rsid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сельского поселения</w:t>
      </w:r>
      <w:r w:rsidRPr="00B931F9">
        <w:rPr>
          <w:rFonts w:ascii="Times New Roman" w:eastAsia="Calibri" w:hAnsi="Times New Roman"/>
          <w:b/>
          <w:sz w:val="16"/>
          <w:szCs w:val="16"/>
        </w:rPr>
        <w:tab/>
      </w:r>
      <w:r w:rsidRPr="00B931F9">
        <w:rPr>
          <w:rFonts w:ascii="Times New Roman" w:eastAsia="Calibri" w:hAnsi="Times New Roman"/>
          <w:b/>
          <w:sz w:val="16"/>
          <w:szCs w:val="16"/>
        </w:rPr>
        <w:tab/>
      </w:r>
      <w:r w:rsidRPr="00B931F9">
        <w:rPr>
          <w:rFonts w:ascii="Times New Roman" w:eastAsia="Calibri" w:hAnsi="Times New Roman"/>
          <w:b/>
          <w:sz w:val="16"/>
          <w:szCs w:val="16"/>
        </w:rPr>
        <w:tab/>
        <w:t xml:space="preserve">                                    Н.А. Бондаренко</w:t>
      </w:r>
    </w:p>
    <w:p w:rsidR="00B931F9" w:rsidRDefault="00B931F9" w:rsidP="00B931F9">
      <w:pPr>
        <w:pStyle w:val="11"/>
        <w:rPr>
          <w:rFonts w:ascii="Times New Roman" w:eastAsia="Calibri" w:hAnsi="Times New Roman"/>
          <w:b/>
          <w:sz w:val="16"/>
          <w:szCs w:val="16"/>
        </w:rPr>
      </w:pP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 xml:space="preserve">Приложение </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к постановлению  администрации</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 xml:space="preserve">Костковского сельского поселения </w:t>
      </w:r>
    </w:p>
    <w:p w:rsidR="00B931F9" w:rsidRPr="00B931F9" w:rsidRDefault="00B931F9" w:rsidP="00B931F9">
      <w:pPr>
        <w:pStyle w:val="11"/>
        <w:jc w:val="right"/>
        <w:rPr>
          <w:rFonts w:ascii="Times New Roman" w:eastAsia="Calibri" w:hAnsi="Times New Roman"/>
          <w:sz w:val="16"/>
          <w:szCs w:val="16"/>
        </w:rPr>
      </w:pPr>
      <w:r w:rsidRPr="00B931F9">
        <w:rPr>
          <w:rFonts w:ascii="Times New Roman" w:eastAsia="Calibri" w:hAnsi="Times New Roman"/>
          <w:sz w:val="16"/>
          <w:szCs w:val="16"/>
        </w:rPr>
        <w:t>от 27.05.2025 № 588</w:t>
      </w:r>
    </w:p>
    <w:p w:rsidR="00B931F9" w:rsidRPr="00B931F9" w:rsidRDefault="00B931F9" w:rsidP="00B931F9">
      <w:pPr>
        <w:pStyle w:val="11"/>
        <w:jc w:val="right"/>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686"/>
        <w:gridCol w:w="2126"/>
        <w:gridCol w:w="3686"/>
      </w:tblGrid>
      <w:tr w:rsidR="00B931F9" w:rsidRPr="00B931F9" w:rsidTr="00465BB0">
        <w:tc>
          <w:tcPr>
            <w:tcW w:w="567"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 xml:space="preserve">№ </w:t>
            </w:r>
            <w:proofErr w:type="gramStart"/>
            <w:r w:rsidRPr="00B931F9">
              <w:rPr>
                <w:rFonts w:ascii="Times New Roman" w:eastAsia="Calibri" w:hAnsi="Times New Roman"/>
                <w:b/>
                <w:sz w:val="16"/>
                <w:szCs w:val="16"/>
              </w:rPr>
              <w:t>п</w:t>
            </w:r>
            <w:proofErr w:type="gramEnd"/>
            <w:r w:rsidRPr="00B931F9">
              <w:rPr>
                <w:rFonts w:ascii="Times New Roman" w:eastAsia="Calibri" w:hAnsi="Times New Roman"/>
                <w:b/>
                <w:sz w:val="16"/>
                <w:szCs w:val="16"/>
              </w:rPr>
              <w:t>/п</w:t>
            </w:r>
          </w:p>
        </w:tc>
        <w:tc>
          <w:tcPr>
            <w:tcW w:w="3686"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Адрес здания (строеиия)</w:t>
            </w:r>
          </w:p>
        </w:tc>
        <w:tc>
          <w:tcPr>
            <w:tcW w:w="2126"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Кадастровый номер</w:t>
            </w:r>
          </w:p>
        </w:tc>
        <w:tc>
          <w:tcPr>
            <w:tcW w:w="3686" w:type="dxa"/>
          </w:tcPr>
          <w:p w:rsidR="00B931F9" w:rsidRPr="00B931F9" w:rsidRDefault="00B931F9" w:rsidP="00B931F9">
            <w:pPr>
              <w:pStyle w:val="11"/>
              <w:rPr>
                <w:rFonts w:ascii="Times New Roman" w:eastAsia="Calibri" w:hAnsi="Times New Roman"/>
                <w:b/>
                <w:sz w:val="16"/>
                <w:szCs w:val="16"/>
              </w:rPr>
            </w:pPr>
            <w:r w:rsidRPr="00B931F9">
              <w:rPr>
                <w:rFonts w:ascii="Times New Roman" w:eastAsia="Calibri" w:hAnsi="Times New Roman"/>
                <w:b/>
                <w:sz w:val="16"/>
                <w:szCs w:val="16"/>
              </w:rPr>
              <w:t>Ранее присвоенный адрес</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1</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2-я, дом 4</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  дом 4</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2</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13-я, дом 4</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13,  дом 4</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3</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16-я, дом 6</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16,  дом 6</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4</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дом 1</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18,  дом 1</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5</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дом 33</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18,  дом 33</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6</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 xml:space="preserve">Российская Федерация, Новгородская область, </w:t>
            </w:r>
            <w:r w:rsidRPr="00B931F9">
              <w:rPr>
                <w:rFonts w:ascii="Times New Roman" w:hAnsi="Times New Roman"/>
                <w:sz w:val="16"/>
                <w:szCs w:val="16"/>
              </w:rPr>
              <w:lastRenderedPageBreak/>
              <w:t>Валдайский муниципальный район, Костковское сельское поселение, территория Нерцы (садоводческое товарищество), улица 18-я, строение 1А</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lastRenderedPageBreak/>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 xml:space="preserve">Российская Федерация, Новгородская область, </w:t>
            </w:r>
            <w:r w:rsidRPr="00B931F9">
              <w:rPr>
                <w:rFonts w:ascii="Times New Roman" w:hAnsi="Times New Roman"/>
                <w:sz w:val="16"/>
                <w:szCs w:val="16"/>
              </w:rPr>
              <w:lastRenderedPageBreak/>
              <w:t>Валдайский муниципальный район, Костковское сельское поселение, дачный поселок Нерцы (садоводческое товарищество), квартал 18,  строение  1А</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lastRenderedPageBreak/>
              <w:t>7</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22-я, дом 3</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53:03:0921001:176</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22,  дом 3</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8</w:t>
            </w:r>
          </w:p>
        </w:tc>
        <w:tc>
          <w:tcPr>
            <w:tcW w:w="3686" w:type="dxa"/>
          </w:tcPr>
          <w:p w:rsidR="00B931F9" w:rsidRPr="00B931F9" w:rsidRDefault="00B931F9" w:rsidP="00B931F9">
            <w:pPr>
              <w:pStyle w:val="11"/>
              <w:rPr>
                <w:rFonts w:ascii="Times New Roman"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28-я, дом 8</w:t>
            </w:r>
          </w:p>
          <w:p w:rsidR="00B931F9" w:rsidRPr="00B931F9" w:rsidRDefault="00B931F9" w:rsidP="00B931F9">
            <w:pPr>
              <w:pStyle w:val="11"/>
              <w:rPr>
                <w:rFonts w:ascii="Times New Roman" w:eastAsia="Calibri" w:hAnsi="Times New Roman"/>
                <w:sz w:val="16"/>
                <w:szCs w:val="16"/>
              </w:rPr>
            </w:pP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28,  дом 8</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9</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29-я, дом 1</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29,  дом 1</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10</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29-я, дом 6</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29,  дом 6</w:t>
            </w:r>
          </w:p>
        </w:tc>
      </w:tr>
      <w:tr w:rsidR="00B931F9" w:rsidRPr="00B931F9" w:rsidTr="00465BB0">
        <w:tc>
          <w:tcPr>
            <w:tcW w:w="567"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11</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29-я, строение 1А</w:t>
            </w:r>
          </w:p>
        </w:tc>
        <w:tc>
          <w:tcPr>
            <w:tcW w:w="2126" w:type="dxa"/>
          </w:tcPr>
          <w:p w:rsidR="00B931F9" w:rsidRPr="00B931F9" w:rsidRDefault="00B931F9" w:rsidP="00B931F9">
            <w:pPr>
              <w:pStyle w:val="11"/>
              <w:rPr>
                <w:rFonts w:ascii="Times New Roman" w:eastAsia="Calibri" w:hAnsi="Times New Roman"/>
                <w:sz w:val="16"/>
                <w:szCs w:val="16"/>
              </w:rPr>
            </w:pPr>
            <w:r w:rsidRPr="00B931F9">
              <w:rPr>
                <w:rFonts w:ascii="Times New Roman" w:eastAsia="Calibri" w:hAnsi="Times New Roman"/>
                <w:sz w:val="16"/>
                <w:szCs w:val="16"/>
              </w:rPr>
              <w:t>-</w:t>
            </w:r>
          </w:p>
        </w:tc>
        <w:tc>
          <w:tcPr>
            <w:tcW w:w="3686" w:type="dxa"/>
          </w:tcPr>
          <w:p w:rsidR="00B931F9" w:rsidRPr="00B931F9" w:rsidRDefault="00B931F9" w:rsidP="00B931F9">
            <w:pPr>
              <w:pStyle w:val="11"/>
              <w:rPr>
                <w:rFonts w:ascii="Times New Roman" w:eastAsia="Calibri" w:hAnsi="Times New Roman"/>
                <w:sz w:val="16"/>
                <w:szCs w:val="16"/>
              </w:rPr>
            </w:pPr>
            <w:r w:rsidRPr="00B931F9">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29,  строение 1А</w:t>
            </w:r>
          </w:p>
        </w:tc>
      </w:tr>
    </w:tbl>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rPr>
          <w:rFonts w:ascii="Times New Roman" w:eastAsia="Calibri" w:hAnsi="Times New Roman"/>
          <w:b/>
          <w:sz w:val="16"/>
          <w:szCs w:val="16"/>
        </w:rPr>
      </w:pPr>
    </w:p>
    <w:p w:rsidR="00B931F9" w:rsidRPr="00B931F9" w:rsidRDefault="00B931F9" w:rsidP="00B931F9">
      <w:pPr>
        <w:pStyle w:val="11"/>
        <w:jc w:val="both"/>
        <w:rPr>
          <w:rFonts w:ascii="Times New Roman" w:hAnsi="Times New Roman"/>
          <w:sz w:val="16"/>
          <w:szCs w:val="16"/>
        </w:rPr>
      </w:pPr>
      <w:proofErr w:type="gramStart"/>
      <w:r w:rsidRPr="00B931F9">
        <w:rPr>
          <w:rFonts w:ascii="Times New Roman" w:hAnsi="Times New Roman"/>
          <w:sz w:val="16"/>
          <w:szCs w:val="16"/>
        </w:rPr>
        <w:t>П</w:t>
      </w:r>
      <w:proofErr w:type="gramEnd"/>
      <w:r w:rsidRPr="00B931F9">
        <w:rPr>
          <w:rFonts w:ascii="Times New Roman" w:hAnsi="Times New Roman"/>
          <w:sz w:val="16"/>
          <w:szCs w:val="16"/>
        </w:rPr>
        <w:t xml:space="preserve"> О С Т А Н О В Л Е Н И Е</w:t>
      </w:r>
    </w:p>
    <w:p w:rsidR="00B931F9" w:rsidRPr="00B931F9" w:rsidRDefault="00B931F9" w:rsidP="00B931F9">
      <w:pPr>
        <w:pStyle w:val="11"/>
        <w:jc w:val="both"/>
        <w:rPr>
          <w:rFonts w:ascii="Times New Roman" w:hAnsi="Times New Roman"/>
          <w:color w:val="000000"/>
          <w:sz w:val="16"/>
          <w:szCs w:val="16"/>
        </w:rPr>
      </w:pPr>
    </w:p>
    <w:p w:rsidR="00B931F9" w:rsidRPr="00B931F9" w:rsidRDefault="00B931F9" w:rsidP="00B931F9">
      <w:pPr>
        <w:pStyle w:val="11"/>
        <w:jc w:val="both"/>
        <w:rPr>
          <w:rFonts w:ascii="Times New Roman" w:hAnsi="Times New Roman"/>
          <w:color w:val="000000"/>
          <w:sz w:val="16"/>
          <w:szCs w:val="16"/>
        </w:rPr>
      </w:pPr>
      <w:r w:rsidRPr="00B931F9">
        <w:rPr>
          <w:rFonts w:ascii="Times New Roman" w:hAnsi="Times New Roman"/>
          <w:color w:val="000000"/>
          <w:sz w:val="16"/>
          <w:szCs w:val="16"/>
        </w:rPr>
        <w:t>от  29.05.2025 № 589</w:t>
      </w:r>
    </w:p>
    <w:p w:rsidR="00B931F9" w:rsidRPr="00B931F9" w:rsidRDefault="00B931F9" w:rsidP="00B931F9">
      <w:pPr>
        <w:pStyle w:val="11"/>
        <w:jc w:val="both"/>
        <w:rPr>
          <w:rFonts w:ascii="Times New Roman" w:hAnsi="Times New Roman"/>
          <w:color w:val="000000"/>
          <w:sz w:val="16"/>
          <w:szCs w:val="16"/>
        </w:rPr>
      </w:pPr>
      <w:r w:rsidRPr="00B931F9">
        <w:rPr>
          <w:rFonts w:ascii="Times New Roman" w:hAnsi="Times New Roman"/>
          <w:color w:val="000000"/>
          <w:sz w:val="16"/>
          <w:szCs w:val="16"/>
        </w:rPr>
        <w:t>д. Костково</w:t>
      </w:r>
    </w:p>
    <w:p w:rsidR="00B931F9" w:rsidRPr="00B931F9" w:rsidRDefault="00B931F9" w:rsidP="00B931F9">
      <w:pPr>
        <w:pStyle w:val="11"/>
        <w:jc w:val="both"/>
        <w:rPr>
          <w:rFonts w:ascii="Times New Roman" w:hAnsi="Times New Roman"/>
          <w:sz w:val="16"/>
          <w:szCs w:val="16"/>
        </w:rPr>
      </w:pPr>
    </w:p>
    <w:p w:rsidR="00B931F9" w:rsidRPr="00B931F9" w:rsidRDefault="00B931F9" w:rsidP="00B931F9">
      <w:pPr>
        <w:pStyle w:val="11"/>
        <w:jc w:val="both"/>
        <w:rPr>
          <w:rFonts w:ascii="Times New Roman" w:hAnsi="Times New Roman"/>
          <w:b/>
          <w:sz w:val="16"/>
          <w:szCs w:val="16"/>
        </w:rPr>
      </w:pPr>
      <w:r w:rsidRPr="00B931F9">
        <w:rPr>
          <w:rFonts w:ascii="Times New Roman" w:hAnsi="Times New Roman"/>
          <w:b/>
          <w:sz w:val="16"/>
          <w:szCs w:val="16"/>
        </w:rPr>
        <w:t>О присвоении адреса</w:t>
      </w:r>
    </w:p>
    <w:p w:rsidR="00B931F9" w:rsidRPr="00B931F9" w:rsidRDefault="00B931F9" w:rsidP="00B931F9">
      <w:pPr>
        <w:pStyle w:val="11"/>
        <w:jc w:val="both"/>
        <w:rPr>
          <w:rFonts w:ascii="Times New Roman" w:hAnsi="Times New Roman"/>
          <w:b/>
          <w:sz w:val="16"/>
          <w:szCs w:val="16"/>
        </w:rPr>
      </w:pPr>
      <w:r w:rsidRPr="00B931F9">
        <w:rPr>
          <w:rFonts w:ascii="Times New Roman" w:hAnsi="Times New Roman"/>
          <w:b/>
          <w:sz w:val="16"/>
          <w:szCs w:val="16"/>
        </w:rPr>
        <w:t xml:space="preserve">земельному  участку </w:t>
      </w:r>
    </w:p>
    <w:p w:rsidR="00B931F9" w:rsidRPr="00B931F9" w:rsidRDefault="00B931F9" w:rsidP="00B931F9">
      <w:pPr>
        <w:pStyle w:val="11"/>
        <w:jc w:val="both"/>
        <w:rPr>
          <w:rFonts w:ascii="Times New Roman" w:hAnsi="Times New Roman"/>
          <w:sz w:val="16"/>
          <w:szCs w:val="16"/>
        </w:rPr>
      </w:pPr>
    </w:p>
    <w:p w:rsidR="00B931F9" w:rsidRPr="00B931F9" w:rsidRDefault="00B931F9" w:rsidP="00B931F9">
      <w:pPr>
        <w:pStyle w:val="11"/>
        <w:jc w:val="both"/>
        <w:rPr>
          <w:rFonts w:ascii="Times New Roman" w:hAnsi="Times New Roman"/>
          <w:bCs/>
          <w:sz w:val="16"/>
          <w:szCs w:val="16"/>
          <w:shd w:val="clear" w:color="auto" w:fill="FFFFFF"/>
        </w:rPr>
      </w:pPr>
      <w:r w:rsidRPr="00B931F9">
        <w:rPr>
          <w:rFonts w:ascii="Times New Roman" w:hAnsi="Times New Roman"/>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B931F9">
        <w:rPr>
          <w:rFonts w:ascii="Times New Roman" w:hAnsi="Times New Roman"/>
          <w:bCs/>
          <w:sz w:val="16"/>
          <w:szCs w:val="16"/>
          <w:shd w:val="clear" w:color="auto" w:fill="FFFFFF"/>
        </w:rPr>
        <w:t>адресов», Администрация Костковского сельского поселения</w:t>
      </w:r>
    </w:p>
    <w:p w:rsidR="00B931F9" w:rsidRPr="00B931F9" w:rsidRDefault="00B931F9" w:rsidP="00B931F9">
      <w:pPr>
        <w:pStyle w:val="11"/>
        <w:jc w:val="both"/>
        <w:rPr>
          <w:rFonts w:ascii="Times New Roman" w:hAnsi="Times New Roman"/>
          <w:b/>
          <w:sz w:val="16"/>
          <w:szCs w:val="16"/>
        </w:rPr>
      </w:pPr>
      <w:r w:rsidRPr="00B931F9">
        <w:rPr>
          <w:rFonts w:ascii="Times New Roman" w:hAnsi="Times New Roman"/>
          <w:b/>
          <w:sz w:val="16"/>
          <w:szCs w:val="16"/>
        </w:rPr>
        <w:t>ПОСТАНОВЛЯЕТ:</w:t>
      </w:r>
    </w:p>
    <w:p w:rsidR="00B931F9" w:rsidRPr="00B931F9" w:rsidRDefault="00B931F9" w:rsidP="00B931F9">
      <w:pPr>
        <w:pStyle w:val="11"/>
        <w:jc w:val="both"/>
        <w:rPr>
          <w:rFonts w:ascii="Times New Roman" w:hAnsi="Times New Roman"/>
          <w:sz w:val="16"/>
          <w:szCs w:val="16"/>
        </w:rPr>
      </w:pPr>
      <w:r w:rsidRPr="00B931F9">
        <w:rPr>
          <w:rFonts w:ascii="Times New Roman" w:hAnsi="Times New Roman"/>
          <w:sz w:val="16"/>
          <w:szCs w:val="16"/>
        </w:rPr>
        <w:t xml:space="preserve">         1.  Присвоить адрес земельному участку, с кадастровым номером 53:03:0921018:15,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11.  </w:t>
      </w:r>
    </w:p>
    <w:p w:rsidR="00B931F9" w:rsidRPr="00B931F9" w:rsidRDefault="00B931F9" w:rsidP="00B931F9">
      <w:pPr>
        <w:pStyle w:val="11"/>
        <w:jc w:val="both"/>
        <w:rPr>
          <w:rFonts w:ascii="Times New Roman" w:hAnsi="Times New Roman"/>
          <w:sz w:val="16"/>
          <w:szCs w:val="16"/>
        </w:rPr>
      </w:pPr>
      <w:r w:rsidRPr="00B931F9">
        <w:rPr>
          <w:rFonts w:ascii="Times New Roman" w:hAnsi="Times New Roman"/>
          <w:sz w:val="16"/>
          <w:szCs w:val="16"/>
        </w:rPr>
        <w:t xml:space="preserve">        2. Соответствующим службам внести данные в документы и базы данных.</w:t>
      </w:r>
    </w:p>
    <w:p w:rsidR="00B931F9" w:rsidRPr="00B931F9" w:rsidRDefault="00B931F9" w:rsidP="00B931F9">
      <w:pPr>
        <w:pStyle w:val="11"/>
        <w:jc w:val="both"/>
        <w:rPr>
          <w:rFonts w:ascii="Times New Roman" w:hAnsi="Times New Roman"/>
          <w:sz w:val="16"/>
          <w:szCs w:val="16"/>
        </w:rPr>
      </w:pPr>
      <w:r w:rsidRPr="00B931F9">
        <w:rPr>
          <w:rFonts w:ascii="Times New Roman" w:hAnsi="Times New Roman"/>
          <w:sz w:val="16"/>
          <w:szCs w:val="16"/>
        </w:rPr>
        <w:t xml:space="preserve"> </w:t>
      </w:r>
      <w:r w:rsidRPr="00B931F9">
        <w:rPr>
          <w:rFonts w:ascii="Times New Roman" w:eastAsia="Times New Roman CYR" w:hAnsi="Times New Roman"/>
          <w:sz w:val="16"/>
          <w:szCs w:val="16"/>
        </w:rPr>
        <w:t xml:space="preserve">       </w:t>
      </w:r>
      <w:r w:rsidRPr="00B931F9">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B931F9" w:rsidRPr="00B931F9" w:rsidRDefault="00B931F9" w:rsidP="00B931F9">
      <w:pPr>
        <w:pStyle w:val="11"/>
        <w:jc w:val="both"/>
        <w:rPr>
          <w:rFonts w:ascii="Times New Roman" w:hAnsi="Times New Roman"/>
          <w:sz w:val="16"/>
          <w:szCs w:val="16"/>
        </w:rPr>
      </w:pPr>
    </w:p>
    <w:p w:rsidR="00B931F9" w:rsidRPr="00B931F9" w:rsidRDefault="00B931F9" w:rsidP="00B931F9">
      <w:pPr>
        <w:pStyle w:val="11"/>
        <w:jc w:val="both"/>
        <w:rPr>
          <w:rFonts w:ascii="Times New Roman" w:hAnsi="Times New Roman"/>
          <w:sz w:val="16"/>
          <w:szCs w:val="16"/>
        </w:rPr>
      </w:pPr>
    </w:p>
    <w:p w:rsidR="00B931F9" w:rsidRPr="00B931F9" w:rsidRDefault="00B931F9" w:rsidP="00B931F9">
      <w:pPr>
        <w:pStyle w:val="11"/>
        <w:jc w:val="both"/>
        <w:rPr>
          <w:rFonts w:ascii="Times New Roman" w:eastAsia="Calibri" w:hAnsi="Times New Roman"/>
          <w:b/>
          <w:sz w:val="16"/>
          <w:szCs w:val="16"/>
        </w:rPr>
      </w:pPr>
      <w:r w:rsidRPr="00B931F9">
        <w:rPr>
          <w:rFonts w:ascii="Times New Roman" w:eastAsia="Calibri" w:hAnsi="Times New Roman"/>
          <w:b/>
          <w:sz w:val="16"/>
          <w:szCs w:val="16"/>
        </w:rPr>
        <w:t xml:space="preserve">Глава Костковского </w:t>
      </w:r>
    </w:p>
    <w:p w:rsidR="00B931F9" w:rsidRDefault="00B931F9" w:rsidP="00B931F9">
      <w:pPr>
        <w:pStyle w:val="11"/>
        <w:jc w:val="both"/>
        <w:rPr>
          <w:rFonts w:ascii="Times New Roman" w:eastAsia="Calibri" w:hAnsi="Times New Roman"/>
          <w:b/>
          <w:sz w:val="16"/>
          <w:szCs w:val="16"/>
        </w:rPr>
      </w:pPr>
      <w:r w:rsidRPr="00B931F9">
        <w:rPr>
          <w:rFonts w:ascii="Times New Roman" w:eastAsia="Calibri" w:hAnsi="Times New Roman"/>
          <w:b/>
          <w:sz w:val="16"/>
          <w:szCs w:val="16"/>
        </w:rPr>
        <w:t>сельского поселения</w:t>
      </w:r>
      <w:r w:rsidRPr="00B931F9">
        <w:rPr>
          <w:rFonts w:ascii="Times New Roman" w:eastAsia="Calibri" w:hAnsi="Times New Roman"/>
          <w:b/>
          <w:sz w:val="16"/>
          <w:szCs w:val="16"/>
        </w:rPr>
        <w:tab/>
      </w:r>
      <w:r>
        <w:rPr>
          <w:rFonts w:ascii="Times New Roman" w:eastAsia="Calibri" w:hAnsi="Times New Roman"/>
          <w:b/>
          <w:sz w:val="16"/>
          <w:szCs w:val="16"/>
        </w:rPr>
        <w:t xml:space="preserve">                                      </w:t>
      </w:r>
      <w:r w:rsidRPr="00B931F9">
        <w:rPr>
          <w:rFonts w:ascii="Times New Roman" w:eastAsia="Calibri" w:hAnsi="Times New Roman"/>
          <w:b/>
          <w:sz w:val="16"/>
          <w:szCs w:val="16"/>
        </w:rPr>
        <w:t xml:space="preserve">  Н.А. Бондаренко</w:t>
      </w:r>
    </w:p>
    <w:p w:rsidR="008F262E" w:rsidRDefault="008F262E" w:rsidP="00B931F9">
      <w:pPr>
        <w:pStyle w:val="11"/>
        <w:jc w:val="both"/>
        <w:rPr>
          <w:rFonts w:ascii="Times New Roman" w:eastAsia="Calibri" w:hAnsi="Times New Roman"/>
          <w:b/>
          <w:sz w:val="16"/>
          <w:szCs w:val="16"/>
        </w:rPr>
      </w:pPr>
    </w:p>
    <w:p w:rsidR="008F262E" w:rsidRPr="008F262E" w:rsidRDefault="008F262E" w:rsidP="008F262E">
      <w:pPr>
        <w:pStyle w:val="11"/>
        <w:rPr>
          <w:rFonts w:ascii="Times New Roman" w:hAnsi="Times New Roman"/>
          <w:sz w:val="16"/>
          <w:szCs w:val="16"/>
        </w:rPr>
      </w:pPr>
      <w:proofErr w:type="gramStart"/>
      <w:r w:rsidRPr="008F262E">
        <w:rPr>
          <w:rFonts w:ascii="Times New Roman" w:hAnsi="Times New Roman"/>
          <w:sz w:val="16"/>
          <w:szCs w:val="16"/>
        </w:rPr>
        <w:t>П</w:t>
      </w:r>
      <w:proofErr w:type="gramEnd"/>
      <w:r w:rsidRPr="008F262E">
        <w:rPr>
          <w:rFonts w:ascii="Times New Roman" w:hAnsi="Times New Roman"/>
          <w:sz w:val="16"/>
          <w:szCs w:val="16"/>
        </w:rPr>
        <w:t xml:space="preserve"> О С Т А Н О В Л Е Н И Е</w:t>
      </w:r>
    </w:p>
    <w:p w:rsidR="008F262E" w:rsidRPr="008F262E" w:rsidRDefault="008F262E" w:rsidP="008F262E">
      <w:pPr>
        <w:pStyle w:val="11"/>
        <w:rPr>
          <w:rFonts w:ascii="Times New Roman" w:hAnsi="Times New Roman"/>
          <w:color w:val="000000"/>
          <w:sz w:val="16"/>
          <w:szCs w:val="16"/>
        </w:rPr>
      </w:pPr>
    </w:p>
    <w:p w:rsidR="008F262E" w:rsidRPr="008F262E" w:rsidRDefault="008F262E" w:rsidP="008F262E">
      <w:pPr>
        <w:pStyle w:val="11"/>
        <w:rPr>
          <w:rFonts w:ascii="Times New Roman" w:hAnsi="Times New Roman"/>
          <w:color w:val="000000"/>
          <w:sz w:val="16"/>
          <w:szCs w:val="16"/>
        </w:rPr>
      </w:pPr>
      <w:r w:rsidRPr="008F262E">
        <w:rPr>
          <w:rFonts w:ascii="Times New Roman" w:hAnsi="Times New Roman"/>
          <w:color w:val="000000"/>
          <w:sz w:val="16"/>
          <w:szCs w:val="16"/>
        </w:rPr>
        <w:t>от  29.05.2025 № 590</w:t>
      </w:r>
    </w:p>
    <w:p w:rsidR="008F262E" w:rsidRPr="008F262E" w:rsidRDefault="008F262E" w:rsidP="008F262E">
      <w:pPr>
        <w:pStyle w:val="11"/>
        <w:rPr>
          <w:rFonts w:ascii="Times New Roman" w:hAnsi="Times New Roman"/>
          <w:color w:val="000000"/>
          <w:sz w:val="16"/>
          <w:szCs w:val="16"/>
        </w:rPr>
      </w:pPr>
      <w:r w:rsidRPr="008F262E">
        <w:rPr>
          <w:rFonts w:ascii="Times New Roman" w:hAnsi="Times New Roman"/>
          <w:color w:val="000000"/>
          <w:sz w:val="16"/>
          <w:szCs w:val="16"/>
        </w:rPr>
        <w:t>д. Костково</w:t>
      </w: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hAnsi="Times New Roman"/>
          <w:b/>
          <w:sz w:val="16"/>
          <w:szCs w:val="16"/>
        </w:rPr>
      </w:pPr>
      <w:r w:rsidRPr="008F262E">
        <w:rPr>
          <w:rFonts w:ascii="Times New Roman" w:hAnsi="Times New Roman"/>
          <w:b/>
          <w:sz w:val="16"/>
          <w:szCs w:val="16"/>
        </w:rPr>
        <w:t>О присвоении адреса</w:t>
      </w:r>
    </w:p>
    <w:p w:rsidR="008F262E" w:rsidRPr="008F262E" w:rsidRDefault="008F262E" w:rsidP="008F262E">
      <w:pPr>
        <w:pStyle w:val="11"/>
        <w:rPr>
          <w:rFonts w:ascii="Times New Roman" w:hAnsi="Times New Roman"/>
          <w:b/>
          <w:sz w:val="16"/>
          <w:szCs w:val="16"/>
        </w:rPr>
      </w:pPr>
      <w:r w:rsidRPr="008F262E">
        <w:rPr>
          <w:rFonts w:ascii="Times New Roman" w:hAnsi="Times New Roman"/>
          <w:b/>
          <w:sz w:val="16"/>
          <w:szCs w:val="16"/>
        </w:rPr>
        <w:t xml:space="preserve">земельному  участку </w:t>
      </w: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hAnsi="Times New Roman"/>
          <w:bCs/>
          <w:sz w:val="16"/>
          <w:szCs w:val="16"/>
          <w:shd w:val="clear" w:color="auto" w:fill="FFFFFF"/>
        </w:rPr>
      </w:pPr>
      <w:r w:rsidRPr="008F262E">
        <w:rPr>
          <w:rFonts w:ascii="Times New Roman" w:hAnsi="Times New Roman"/>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F262E">
        <w:rPr>
          <w:rFonts w:ascii="Times New Roman" w:hAnsi="Times New Roman"/>
          <w:bCs/>
          <w:sz w:val="16"/>
          <w:szCs w:val="16"/>
          <w:shd w:val="clear" w:color="auto" w:fill="FFFFFF"/>
        </w:rPr>
        <w:t>адресов», Администрация Костковского сельского поселения</w:t>
      </w:r>
    </w:p>
    <w:p w:rsidR="008F262E" w:rsidRPr="008F262E" w:rsidRDefault="008F262E" w:rsidP="008F262E">
      <w:pPr>
        <w:pStyle w:val="11"/>
        <w:rPr>
          <w:rFonts w:ascii="Times New Roman" w:hAnsi="Times New Roman"/>
          <w:b/>
          <w:sz w:val="16"/>
          <w:szCs w:val="16"/>
        </w:rPr>
      </w:pPr>
      <w:r w:rsidRPr="008F262E">
        <w:rPr>
          <w:rFonts w:ascii="Times New Roman" w:hAnsi="Times New Roman"/>
          <w:b/>
          <w:sz w:val="16"/>
          <w:szCs w:val="16"/>
        </w:rPr>
        <w:t>ПОСТАНОВЛЯЕТ:</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1.Присвоить адреса:</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1.1. земельному участку, с кадастровым номером 53:03:0921010:4,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10-я, земельный участок 15;</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1.2. земельному участку, с кадастровым номером 53:03:0921015:14,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15-я, земельный участок 5;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1.3. земельному участку, с кадастровым номером 53:03:0921004:6,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8;</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1.4. земельному участку, с кадастровым номером 53:03:0921015:6, расположенному по адресу: Российская Федерация, Новгородская область, Валдайский район, дп. Нерцы (садоводческое товарищество), площадью 546 кв.м., и считать его </w:t>
      </w:r>
      <w:r w:rsidRPr="008F262E">
        <w:rPr>
          <w:rFonts w:ascii="Times New Roman" w:hAnsi="Times New Roman"/>
          <w:sz w:val="16"/>
          <w:szCs w:val="16"/>
        </w:rPr>
        <w:lastRenderedPageBreak/>
        <w:t xml:space="preserve">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15-я, земельный участок 7;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1.5. земельному участку, с кадастровым номером 53:03:0921024:18, расположенному по адресу: Российская Федерация, Новгородская область, Валдайский район, дп. Нерцы (садоводческое товарищество), площадью 859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24-я, земельный участок 21;</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1.6. земельному участку, с кадастровым номером 53:03:0921018:28, расположенному по адресу: Российская Федерация, Новгородская область, Валдайский район, дп. Нерцы (садоводческое товарищество), площадью 400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7;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1.7. земельному участку, с кадастровым номером 53:03:0921018:29, расположенному по адресу: Российская Федерация, Новгородская область, Валдайский район, дп. Нерцы (садоводческое товарищество), площадью 432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29;</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1.8. земельному участку, с кадастровым номером 53:03:0921028:15, расположенному по адресу: Российская Федерация, Новгородская область, Валдайский район, дп. Нерцы (садоводческое товарищество), площадью 698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28-я, земельный участок 10;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1.9. земельному участку, с кадастровым номером 53:03:0921012:14,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12-я, земельный участок 1;</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1.10. земельному участку, с кадастровым номером 53:03:0921014:5, расположенному по адресу: Российская Федерация, Новгородская область, Валдайский район, дп. Нерцы (садоводческое товарищество), площадью 735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14-я, земельный участок 6;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1.11. земельному участку, с кадастровым номером 53:03:0921004:13,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23;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1.12. земельному участку, с кадастровым номером 53:03:0921029:19, расположенному по адресу: Российская Федерация, Новгородская область, Валдайский район, дп. Нерцы (садоводческое товарищество), площадью 761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29-я, земельный участок 10;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1.13. земельному участку, с кадастровым номером 53:03:0921010:9,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10-я, земельный участок 13;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1.14. земельному участку, с кадастровым номером 53:03:0921029:17, расположенному по адресу: Российская Федерация, Новгородская область, Валдайский район, дп. Нерцы (садоводческое товарищество), площадью 1500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29-я, земельный участок 15.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2. Соответствующим службам внести данные в документы и базы данных.</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w:t>
      </w:r>
      <w:r w:rsidRPr="008F262E">
        <w:rPr>
          <w:rFonts w:ascii="Times New Roman" w:eastAsia="Times New Roman CYR" w:hAnsi="Times New Roman"/>
          <w:sz w:val="16"/>
          <w:szCs w:val="16"/>
        </w:rPr>
        <w:t xml:space="preserve">       </w:t>
      </w:r>
      <w:r w:rsidRPr="008F262E">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eastAsia="Calibri" w:hAnsi="Times New Roman"/>
          <w:b/>
          <w:sz w:val="16"/>
          <w:szCs w:val="16"/>
        </w:rPr>
      </w:pPr>
      <w:r w:rsidRPr="008F262E">
        <w:rPr>
          <w:rFonts w:ascii="Times New Roman" w:eastAsia="Calibri" w:hAnsi="Times New Roman"/>
          <w:b/>
          <w:sz w:val="16"/>
          <w:szCs w:val="16"/>
        </w:rPr>
        <w:t xml:space="preserve">Глава Костковского </w:t>
      </w:r>
    </w:p>
    <w:p w:rsidR="008F262E" w:rsidRPr="008F262E" w:rsidRDefault="008F262E" w:rsidP="008F262E">
      <w:pPr>
        <w:pStyle w:val="11"/>
        <w:rPr>
          <w:rFonts w:ascii="Times New Roman" w:eastAsia="Calibri" w:hAnsi="Times New Roman"/>
          <w:b/>
          <w:sz w:val="16"/>
          <w:szCs w:val="16"/>
        </w:rPr>
      </w:pPr>
      <w:r w:rsidRPr="008F262E">
        <w:rPr>
          <w:rFonts w:ascii="Times New Roman" w:eastAsia="Calibri" w:hAnsi="Times New Roman"/>
          <w:b/>
          <w:sz w:val="16"/>
          <w:szCs w:val="16"/>
        </w:rPr>
        <w:t>сельского поселения</w:t>
      </w:r>
      <w:r w:rsidRPr="008F262E">
        <w:rPr>
          <w:rFonts w:ascii="Times New Roman" w:eastAsia="Calibri" w:hAnsi="Times New Roman"/>
          <w:b/>
          <w:sz w:val="16"/>
          <w:szCs w:val="16"/>
        </w:rPr>
        <w:tab/>
      </w:r>
      <w:r>
        <w:rPr>
          <w:rFonts w:ascii="Times New Roman" w:eastAsia="Calibri" w:hAnsi="Times New Roman"/>
          <w:b/>
          <w:sz w:val="16"/>
          <w:szCs w:val="16"/>
        </w:rPr>
        <w:t xml:space="preserve">                                                    </w:t>
      </w:r>
      <w:r w:rsidRPr="008F262E">
        <w:rPr>
          <w:rFonts w:ascii="Times New Roman" w:eastAsia="Calibri" w:hAnsi="Times New Roman"/>
          <w:b/>
          <w:sz w:val="16"/>
          <w:szCs w:val="16"/>
        </w:rPr>
        <w:t xml:space="preserve">  Н.А. Бондаренко</w:t>
      </w:r>
    </w:p>
    <w:p w:rsidR="008F262E" w:rsidRDefault="008F262E" w:rsidP="008F262E">
      <w:pPr>
        <w:tabs>
          <w:tab w:val="left" w:pos="6198"/>
        </w:tabs>
        <w:ind w:hanging="1416"/>
        <w:jc w:val="both"/>
        <w:rPr>
          <w:rFonts w:eastAsia="Calibri"/>
          <w:b/>
          <w:sz w:val="28"/>
          <w:szCs w:val="28"/>
        </w:rPr>
      </w:pPr>
    </w:p>
    <w:p w:rsidR="008F262E" w:rsidRPr="00B931F9" w:rsidRDefault="008F262E" w:rsidP="00B931F9">
      <w:pPr>
        <w:pStyle w:val="11"/>
        <w:jc w:val="both"/>
        <w:rPr>
          <w:rFonts w:ascii="Times New Roman" w:eastAsia="Calibri" w:hAnsi="Times New Roman"/>
          <w:b/>
          <w:sz w:val="16"/>
          <w:szCs w:val="16"/>
        </w:rPr>
      </w:pPr>
    </w:p>
    <w:p w:rsidR="008F262E" w:rsidRPr="008F262E" w:rsidRDefault="008F262E" w:rsidP="008F262E">
      <w:pPr>
        <w:pStyle w:val="11"/>
        <w:rPr>
          <w:rFonts w:ascii="Times New Roman" w:hAnsi="Times New Roman"/>
          <w:sz w:val="16"/>
          <w:szCs w:val="16"/>
        </w:rPr>
      </w:pPr>
      <w:proofErr w:type="gramStart"/>
      <w:r w:rsidRPr="008F262E">
        <w:rPr>
          <w:rFonts w:ascii="Times New Roman" w:hAnsi="Times New Roman"/>
          <w:sz w:val="16"/>
          <w:szCs w:val="16"/>
        </w:rPr>
        <w:t>П</w:t>
      </w:r>
      <w:proofErr w:type="gramEnd"/>
      <w:r w:rsidRPr="008F262E">
        <w:rPr>
          <w:rFonts w:ascii="Times New Roman" w:hAnsi="Times New Roman"/>
          <w:sz w:val="16"/>
          <w:szCs w:val="16"/>
        </w:rPr>
        <w:t xml:space="preserve"> О С Т А Н О В Л Е Н И Е</w:t>
      </w:r>
    </w:p>
    <w:p w:rsidR="008F262E" w:rsidRPr="008F262E" w:rsidRDefault="008F262E" w:rsidP="008F262E">
      <w:pPr>
        <w:pStyle w:val="11"/>
        <w:rPr>
          <w:rFonts w:ascii="Times New Roman" w:hAnsi="Times New Roman"/>
          <w:color w:val="000000"/>
          <w:sz w:val="16"/>
          <w:szCs w:val="16"/>
        </w:rPr>
      </w:pPr>
    </w:p>
    <w:p w:rsidR="008F262E" w:rsidRPr="008F262E" w:rsidRDefault="008F262E" w:rsidP="008F262E">
      <w:pPr>
        <w:pStyle w:val="11"/>
        <w:rPr>
          <w:rFonts w:ascii="Times New Roman" w:hAnsi="Times New Roman"/>
          <w:color w:val="000000"/>
          <w:sz w:val="16"/>
          <w:szCs w:val="16"/>
        </w:rPr>
      </w:pPr>
      <w:r w:rsidRPr="008F262E">
        <w:rPr>
          <w:rFonts w:ascii="Times New Roman" w:hAnsi="Times New Roman"/>
          <w:color w:val="000000"/>
          <w:sz w:val="16"/>
          <w:szCs w:val="16"/>
        </w:rPr>
        <w:t>от  29.05.2025 № 591</w:t>
      </w:r>
    </w:p>
    <w:p w:rsidR="008F262E" w:rsidRPr="008F262E" w:rsidRDefault="008F262E" w:rsidP="008F262E">
      <w:pPr>
        <w:pStyle w:val="11"/>
        <w:rPr>
          <w:rFonts w:ascii="Times New Roman" w:hAnsi="Times New Roman"/>
          <w:color w:val="000000"/>
          <w:sz w:val="16"/>
          <w:szCs w:val="16"/>
        </w:rPr>
      </w:pPr>
      <w:r w:rsidRPr="008F262E">
        <w:rPr>
          <w:rFonts w:ascii="Times New Roman" w:hAnsi="Times New Roman"/>
          <w:color w:val="000000"/>
          <w:sz w:val="16"/>
          <w:szCs w:val="16"/>
        </w:rPr>
        <w:t>д. Костково</w:t>
      </w: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hAnsi="Times New Roman"/>
          <w:b/>
          <w:sz w:val="16"/>
          <w:szCs w:val="16"/>
        </w:rPr>
      </w:pPr>
      <w:r w:rsidRPr="008F262E">
        <w:rPr>
          <w:rFonts w:ascii="Times New Roman" w:hAnsi="Times New Roman"/>
          <w:b/>
          <w:sz w:val="16"/>
          <w:szCs w:val="16"/>
        </w:rPr>
        <w:t>О присвоении адреса</w:t>
      </w:r>
    </w:p>
    <w:p w:rsidR="008F262E" w:rsidRPr="008F262E" w:rsidRDefault="008F262E" w:rsidP="008F262E">
      <w:pPr>
        <w:pStyle w:val="11"/>
        <w:rPr>
          <w:rFonts w:ascii="Times New Roman" w:hAnsi="Times New Roman"/>
          <w:b/>
          <w:sz w:val="16"/>
          <w:szCs w:val="16"/>
        </w:rPr>
      </w:pPr>
      <w:r w:rsidRPr="008F262E">
        <w:rPr>
          <w:rFonts w:ascii="Times New Roman" w:hAnsi="Times New Roman"/>
          <w:b/>
          <w:sz w:val="16"/>
          <w:szCs w:val="16"/>
        </w:rPr>
        <w:t xml:space="preserve">земельному  участку </w:t>
      </w: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hAnsi="Times New Roman"/>
          <w:bCs/>
          <w:sz w:val="16"/>
          <w:szCs w:val="16"/>
          <w:shd w:val="clear" w:color="auto" w:fill="FFFFFF"/>
        </w:rPr>
      </w:pPr>
      <w:r w:rsidRPr="008F262E">
        <w:rPr>
          <w:rFonts w:ascii="Times New Roman" w:hAnsi="Times New Roman"/>
          <w:bCs/>
          <w:color w:val="000000"/>
          <w:sz w:val="16"/>
          <w:szCs w:val="16"/>
          <w:shd w:val="clear" w:color="auto" w:fill="FFFFFF"/>
        </w:rPr>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8F262E">
        <w:rPr>
          <w:rFonts w:ascii="Times New Roman" w:hAnsi="Times New Roman"/>
          <w:bCs/>
          <w:sz w:val="16"/>
          <w:szCs w:val="16"/>
          <w:shd w:val="clear" w:color="auto" w:fill="FFFFFF"/>
        </w:rPr>
        <w:t>адресов», Администрация Костковского сельского поселения</w:t>
      </w:r>
    </w:p>
    <w:p w:rsidR="008F262E" w:rsidRPr="008F262E" w:rsidRDefault="008F262E" w:rsidP="008F262E">
      <w:pPr>
        <w:pStyle w:val="11"/>
        <w:rPr>
          <w:rFonts w:ascii="Times New Roman" w:hAnsi="Times New Roman"/>
          <w:b/>
          <w:sz w:val="16"/>
          <w:szCs w:val="16"/>
        </w:rPr>
      </w:pPr>
      <w:r w:rsidRPr="008F262E">
        <w:rPr>
          <w:rFonts w:ascii="Times New Roman" w:hAnsi="Times New Roman"/>
          <w:b/>
          <w:sz w:val="16"/>
          <w:szCs w:val="16"/>
        </w:rPr>
        <w:t>ПОСТАНОВЛЯЕТ:</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Присвоить адреса:</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1.1.земельному участку, с кадастровым номером 53:03:0921004:10, расположенному по адресу: Российская Федерация, Новгородская область, Валдайский район, дп. Нерцы (садоводческое товарищество), площадью 836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10;</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1.2. земельному участку, с кадастровым номером 53:03:0921018:32, расположенному по адресу: Российская Федерация, Новгородская область, Валдайский район, дп. Нерцы (садоводческое товарищество), площадью 490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18-я, земельный участок 4;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1.3. земельному участку, с кадастровым номером 53:03:0921009:27, расположенному по адресу: Российская Федерация, Новгородская область, Валдайский район, дп. Нерцы (садоводческое товарищество), площадью 622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9-я, земельный участок 2;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lastRenderedPageBreak/>
        <w:t>1.4. земельному участку, с кадастровым номером 53:03:0921030:10, расположенному по адресу: Российская Федерация, Новгородская область, Валдайский район, дп. Нерцы (садоводческое товарищество), площадью 1098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30-я, земельный участок 5;</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1.5. земельному участку, с кадастровым номером 53:03:0921013:52, расположенному по адресу: Российская Федерация, Новгородская область, Валдайский район, дп. Нерцы (садоводческое товарищество), площадью 631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13-я, земельный участок 3;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1.6. земельному участку, с кадастровым номером 53:03:0921031:17, расположенному по адресу: Российская Федерация, Новгородская область, Валдайский район, дп. Нерцы (садоводческое товарищество), площадью 789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31-я, земельный участок 12;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1.7. земельному участку, с кадастровым номером 53:03:0921027:25, расположенному по адресу: Российская Федерация, Новгородская область, Валдайский район, дп. Нерцы (садоводческое товарищество), площадью 501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27-я, земельный участок 14;</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1.8. земельному участку, с кадастровым номером 53:03:0921016:11,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16-я, земельный участок 27;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1.9. земельному участку, с кадастровым номером 53:03:0921023:21,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23-я, земельный участок 3;</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1.10. земельному участку, с кадастровым номером 53:03:0921005:3, расположенному по адресу: Российская Федерация, Новгородская область, Валдайский район, дп. Нерцы (садоводческое товарищество), площадью 1398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5-я, земельный участок 2;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1.11. земельному участку, с кадастровым номером 53:03:0921019:19, расположенному по адресу: Российская Федерация, Новгородская область, Валдайский район, дп. Нерцы (садоводческое товарищество), площадью 483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19-я, земельный участок 13;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1.12. земельному участку, с кадастровым номером 53:03:0921019:21, расположенному по адресу: Российская Федерация, Новгородская область, Валдайский район, дп. Нерцы (садоводческое товарищество), площадью 1136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19-я, земельный участок 10;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1.13. земельному участку, с кадастровым номером 53:03:0921031:13, расположенному по адресу: Российская Федерация, Новгородская область, Валдайский район, дп. Нерцы (садоводческое товарищество), площадью 600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31-я, земельный участок 16;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1.14. земельному участку, с кадастровым номером 53:03:0921029:21, расположенному по адресу: Российская Федерация, Новгородская область, Валдайский район, дп. Нерцы (садоводческое товарищество), площадью 919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29-я, земельный участок 5;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1.15. земельному участку, с кадастровым номером 53:03:0921009:32, расположенному по адресу: Российская Федерация, Новгородская область, Валдайский район, дп. Нерцы (садоводческое товарищество), площадью 641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9-я, земельный участок 4;</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1.16. земельному участку, с кадастровым номером 53:03:0921018:33, расположенному по адресу: Российская Федерация, Новгородская область, Валдайский район, дп. Нерцы (садоводческое товарищество), площадью 681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квартал 18-я, земельный участок 12;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1.17. земельному участку, с кадастровым номером 53:03:0921020:15, расположенному по адресу: Российская Федерация, Новгородская область, Валдайский район, дп. Нерцы (садоводческое товарищество), площадью 800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20-я, земельный участок 7;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1.18. земельному участку, с кадастровым номером 53:03:0921004:16, расположенному по адресу: Российская Федерация, Новгородская область, Валдайский район, дп. Нерцы (садоводческое товарищество), площадью 713 кв.м., и считать его следующим: 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земельный участок 5.  </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2. Соответствующим службам внести данные в документы и базы данных.</w:t>
      </w:r>
    </w:p>
    <w:p w:rsidR="008F262E" w:rsidRPr="008F262E" w:rsidRDefault="008F262E" w:rsidP="008F262E">
      <w:pPr>
        <w:pStyle w:val="11"/>
        <w:rPr>
          <w:rFonts w:ascii="Times New Roman" w:hAnsi="Times New Roman"/>
          <w:sz w:val="16"/>
          <w:szCs w:val="16"/>
        </w:rPr>
      </w:pPr>
      <w:r w:rsidRPr="008F262E">
        <w:rPr>
          <w:rFonts w:ascii="Times New Roman" w:hAnsi="Times New Roman"/>
          <w:sz w:val="16"/>
          <w:szCs w:val="16"/>
        </w:rPr>
        <w:t xml:space="preserve"> </w:t>
      </w:r>
      <w:r w:rsidRPr="008F262E">
        <w:rPr>
          <w:rFonts w:ascii="Times New Roman" w:eastAsia="Times New Roman CYR" w:hAnsi="Times New Roman"/>
          <w:sz w:val="16"/>
          <w:szCs w:val="16"/>
        </w:rPr>
        <w:t xml:space="preserve">       </w:t>
      </w:r>
      <w:r w:rsidRPr="008F262E">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телекоммуникационной сети «Интернет».</w:t>
      </w: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hAnsi="Times New Roman"/>
          <w:sz w:val="16"/>
          <w:szCs w:val="16"/>
        </w:rPr>
      </w:pPr>
    </w:p>
    <w:p w:rsidR="008F262E" w:rsidRPr="008F262E" w:rsidRDefault="008F262E" w:rsidP="008F262E">
      <w:pPr>
        <w:pStyle w:val="11"/>
        <w:rPr>
          <w:rFonts w:ascii="Times New Roman" w:eastAsia="Calibri" w:hAnsi="Times New Roman"/>
          <w:b/>
          <w:sz w:val="16"/>
          <w:szCs w:val="16"/>
        </w:rPr>
      </w:pPr>
      <w:r w:rsidRPr="008F262E">
        <w:rPr>
          <w:rFonts w:ascii="Times New Roman" w:eastAsia="Calibri" w:hAnsi="Times New Roman"/>
          <w:b/>
          <w:sz w:val="16"/>
          <w:szCs w:val="16"/>
        </w:rPr>
        <w:t xml:space="preserve">Глава Костковского </w:t>
      </w:r>
    </w:p>
    <w:p w:rsidR="00B931F9" w:rsidRDefault="008F262E" w:rsidP="008F262E">
      <w:pPr>
        <w:pStyle w:val="11"/>
        <w:rPr>
          <w:rFonts w:ascii="Times New Roman" w:eastAsia="Calibri" w:hAnsi="Times New Roman"/>
          <w:b/>
          <w:sz w:val="16"/>
          <w:szCs w:val="16"/>
        </w:rPr>
      </w:pPr>
      <w:r w:rsidRPr="008F262E">
        <w:rPr>
          <w:rFonts w:ascii="Times New Roman" w:eastAsia="Calibri" w:hAnsi="Times New Roman"/>
          <w:b/>
          <w:sz w:val="16"/>
          <w:szCs w:val="16"/>
        </w:rPr>
        <w:t>сельского поселения</w:t>
      </w:r>
      <w:r w:rsidRPr="008F262E">
        <w:rPr>
          <w:rFonts w:ascii="Times New Roman" w:eastAsia="Calibri" w:hAnsi="Times New Roman"/>
          <w:b/>
          <w:sz w:val="16"/>
          <w:szCs w:val="16"/>
        </w:rPr>
        <w:tab/>
        <w:t xml:space="preserve">  </w:t>
      </w:r>
      <w:r>
        <w:rPr>
          <w:rFonts w:ascii="Times New Roman" w:eastAsia="Calibri" w:hAnsi="Times New Roman"/>
          <w:b/>
          <w:sz w:val="16"/>
          <w:szCs w:val="16"/>
        </w:rPr>
        <w:t xml:space="preserve">                                                         </w:t>
      </w:r>
      <w:r w:rsidRPr="008F262E">
        <w:rPr>
          <w:rFonts w:ascii="Times New Roman" w:eastAsia="Calibri" w:hAnsi="Times New Roman"/>
          <w:b/>
          <w:sz w:val="16"/>
          <w:szCs w:val="16"/>
        </w:rPr>
        <w:t>Н.А. Бондаренк</w:t>
      </w:r>
      <w:r>
        <w:rPr>
          <w:rFonts w:ascii="Times New Roman" w:eastAsia="Calibri" w:hAnsi="Times New Roman"/>
          <w:b/>
          <w:sz w:val="16"/>
          <w:szCs w:val="16"/>
        </w:rPr>
        <w:t>о</w:t>
      </w:r>
    </w:p>
    <w:p w:rsidR="003E46DC" w:rsidRPr="008F262E" w:rsidRDefault="003E46DC" w:rsidP="008F262E">
      <w:pPr>
        <w:pStyle w:val="11"/>
        <w:rPr>
          <w:rFonts w:ascii="Times New Roman" w:eastAsia="Calibri" w:hAnsi="Times New Roman"/>
          <w:b/>
          <w:sz w:val="16"/>
          <w:szCs w:val="16"/>
        </w:rPr>
      </w:pPr>
    </w:p>
    <w:p w:rsidR="005F4275" w:rsidRPr="005F4275" w:rsidRDefault="005F4275" w:rsidP="005F4275">
      <w:pPr>
        <w:pStyle w:val="11"/>
        <w:rPr>
          <w:rFonts w:ascii="Times New Roman" w:eastAsia="Calibri" w:hAnsi="Times New Roman"/>
          <w:sz w:val="16"/>
          <w:szCs w:val="16"/>
        </w:rPr>
      </w:pPr>
    </w:p>
    <w:p w:rsidR="003E46DC" w:rsidRPr="003E46DC" w:rsidRDefault="003E46DC" w:rsidP="003E46DC">
      <w:pPr>
        <w:pStyle w:val="11"/>
        <w:jc w:val="center"/>
        <w:rPr>
          <w:rFonts w:ascii="Times New Roman" w:hAnsi="Times New Roman"/>
          <w:sz w:val="16"/>
          <w:szCs w:val="16"/>
        </w:rPr>
      </w:pPr>
      <w:proofErr w:type="gramStart"/>
      <w:r w:rsidRPr="003E46DC">
        <w:rPr>
          <w:rFonts w:ascii="Times New Roman" w:hAnsi="Times New Roman"/>
          <w:sz w:val="16"/>
          <w:szCs w:val="16"/>
        </w:rPr>
        <w:t>П</w:t>
      </w:r>
      <w:proofErr w:type="gramEnd"/>
      <w:r w:rsidRPr="003E46DC">
        <w:rPr>
          <w:rFonts w:ascii="Times New Roman" w:hAnsi="Times New Roman"/>
          <w:sz w:val="16"/>
          <w:szCs w:val="16"/>
        </w:rPr>
        <w:t xml:space="preserve"> О С Т А Н О В Л Е Н И Е</w:t>
      </w:r>
    </w:p>
    <w:p w:rsidR="003E46DC" w:rsidRPr="003E46DC" w:rsidRDefault="003E46DC" w:rsidP="003E46DC">
      <w:pPr>
        <w:pStyle w:val="11"/>
        <w:jc w:val="both"/>
        <w:rPr>
          <w:rFonts w:ascii="Times New Roman" w:hAnsi="Times New Roman"/>
          <w:sz w:val="16"/>
          <w:szCs w:val="16"/>
        </w:rPr>
      </w:pPr>
    </w:p>
    <w:p w:rsidR="003E46DC" w:rsidRPr="003E46DC" w:rsidRDefault="003E46DC" w:rsidP="003E46DC">
      <w:pPr>
        <w:pStyle w:val="11"/>
        <w:jc w:val="both"/>
        <w:rPr>
          <w:rFonts w:ascii="Times New Roman" w:hAnsi="Times New Roman"/>
          <w:color w:val="000000"/>
          <w:sz w:val="16"/>
          <w:szCs w:val="16"/>
        </w:rPr>
      </w:pPr>
      <w:r w:rsidRPr="003E46DC">
        <w:rPr>
          <w:rFonts w:ascii="Times New Roman" w:hAnsi="Times New Roman"/>
          <w:color w:val="000000"/>
          <w:sz w:val="16"/>
          <w:szCs w:val="16"/>
        </w:rPr>
        <w:t>от  30.05.2025  № 592</w:t>
      </w:r>
    </w:p>
    <w:p w:rsidR="003E46DC" w:rsidRPr="003E46DC" w:rsidRDefault="003E46DC" w:rsidP="003E46DC">
      <w:pPr>
        <w:pStyle w:val="11"/>
        <w:jc w:val="both"/>
        <w:rPr>
          <w:rFonts w:ascii="Times New Roman" w:hAnsi="Times New Roman"/>
          <w:color w:val="000000"/>
          <w:sz w:val="16"/>
          <w:szCs w:val="16"/>
        </w:rPr>
      </w:pPr>
      <w:r w:rsidRPr="003E46DC">
        <w:rPr>
          <w:rFonts w:ascii="Times New Roman" w:hAnsi="Times New Roman"/>
          <w:color w:val="000000"/>
          <w:sz w:val="16"/>
          <w:szCs w:val="16"/>
        </w:rPr>
        <w:t>д. Костково</w:t>
      </w:r>
    </w:p>
    <w:p w:rsidR="003E46DC" w:rsidRPr="003E46DC" w:rsidRDefault="003E46DC" w:rsidP="003E46DC">
      <w:pPr>
        <w:pStyle w:val="11"/>
        <w:jc w:val="both"/>
        <w:rPr>
          <w:rFonts w:ascii="Times New Roman" w:hAnsi="Times New Roman"/>
          <w:sz w:val="16"/>
          <w:szCs w:val="16"/>
        </w:rPr>
      </w:pPr>
    </w:p>
    <w:p w:rsidR="003E46DC" w:rsidRPr="003E46DC" w:rsidRDefault="003E46DC" w:rsidP="003E46DC">
      <w:pPr>
        <w:pStyle w:val="11"/>
        <w:jc w:val="both"/>
        <w:rPr>
          <w:rFonts w:ascii="Times New Roman" w:hAnsi="Times New Roman"/>
          <w:b/>
          <w:sz w:val="16"/>
          <w:szCs w:val="16"/>
        </w:rPr>
      </w:pPr>
      <w:r w:rsidRPr="003E46DC">
        <w:rPr>
          <w:rFonts w:ascii="Times New Roman" w:hAnsi="Times New Roman"/>
          <w:b/>
          <w:sz w:val="16"/>
          <w:szCs w:val="16"/>
        </w:rPr>
        <w:t xml:space="preserve">Об аннулировании адреса объекта адресации в ФИАС </w:t>
      </w:r>
    </w:p>
    <w:p w:rsidR="003E46DC" w:rsidRPr="003E46DC" w:rsidRDefault="003E46DC" w:rsidP="003E46DC">
      <w:pPr>
        <w:pStyle w:val="11"/>
        <w:jc w:val="both"/>
        <w:rPr>
          <w:rFonts w:ascii="Times New Roman" w:hAnsi="Times New Roman"/>
          <w:b/>
          <w:sz w:val="16"/>
          <w:szCs w:val="16"/>
        </w:rPr>
      </w:pPr>
      <w:r w:rsidRPr="003E46DC">
        <w:rPr>
          <w:rFonts w:ascii="Times New Roman" w:hAnsi="Times New Roman"/>
          <w:b/>
          <w:sz w:val="16"/>
          <w:szCs w:val="16"/>
        </w:rPr>
        <w:t xml:space="preserve">и </w:t>
      </w:r>
      <w:proofErr w:type="gramStart"/>
      <w:r w:rsidRPr="003E46DC">
        <w:rPr>
          <w:rFonts w:ascii="Times New Roman" w:hAnsi="Times New Roman"/>
          <w:b/>
          <w:sz w:val="16"/>
          <w:szCs w:val="16"/>
        </w:rPr>
        <w:t>присвоении</w:t>
      </w:r>
      <w:proofErr w:type="gramEnd"/>
      <w:r w:rsidRPr="003E46DC">
        <w:rPr>
          <w:rFonts w:ascii="Times New Roman" w:hAnsi="Times New Roman"/>
          <w:b/>
          <w:sz w:val="16"/>
          <w:szCs w:val="16"/>
        </w:rPr>
        <w:t xml:space="preserve"> адреса земельным  участкам</w:t>
      </w:r>
    </w:p>
    <w:p w:rsidR="003E46DC" w:rsidRPr="003E46DC" w:rsidRDefault="003E46DC" w:rsidP="003E46DC">
      <w:pPr>
        <w:pStyle w:val="11"/>
        <w:jc w:val="both"/>
        <w:rPr>
          <w:rFonts w:ascii="Times New Roman" w:hAnsi="Times New Roman"/>
          <w:sz w:val="16"/>
          <w:szCs w:val="16"/>
        </w:rPr>
      </w:pPr>
    </w:p>
    <w:p w:rsidR="003E46DC" w:rsidRPr="003E46DC" w:rsidRDefault="003E46DC" w:rsidP="003E46DC">
      <w:pPr>
        <w:pStyle w:val="11"/>
        <w:jc w:val="both"/>
        <w:rPr>
          <w:rFonts w:ascii="Times New Roman" w:hAnsi="Times New Roman"/>
          <w:bCs/>
          <w:sz w:val="16"/>
          <w:szCs w:val="16"/>
          <w:shd w:val="clear" w:color="auto" w:fill="FFFFFF"/>
        </w:rPr>
      </w:pPr>
      <w:r w:rsidRPr="003E46DC">
        <w:rPr>
          <w:rFonts w:ascii="Times New Roman" w:hAnsi="Times New Roman"/>
          <w:bCs/>
          <w:color w:val="000000"/>
          <w:sz w:val="16"/>
          <w:szCs w:val="16"/>
          <w:shd w:val="clear" w:color="auto" w:fill="FFFFFF"/>
        </w:rPr>
        <w:lastRenderedPageBreak/>
        <w:t xml:space="preserve">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w:t>
      </w:r>
      <w:r w:rsidRPr="003E46DC">
        <w:rPr>
          <w:rFonts w:ascii="Times New Roman" w:hAnsi="Times New Roman"/>
          <w:bCs/>
          <w:sz w:val="16"/>
          <w:szCs w:val="16"/>
          <w:shd w:val="clear" w:color="auto" w:fill="FFFFFF"/>
        </w:rPr>
        <w:t>адресов», Администрация Костковского сельского поселения</w:t>
      </w:r>
    </w:p>
    <w:p w:rsidR="003E46DC" w:rsidRPr="003E46DC" w:rsidRDefault="003E46DC" w:rsidP="003E46DC">
      <w:pPr>
        <w:pStyle w:val="11"/>
        <w:jc w:val="both"/>
        <w:rPr>
          <w:rFonts w:ascii="Times New Roman" w:hAnsi="Times New Roman"/>
          <w:b/>
          <w:sz w:val="16"/>
          <w:szCs w:val="16"/>
        </w:rPr>
      </w:pPr>
      <w:r w:rsidRPr="003E46DC">
        <w:rPr>
          <w:rFonts w:ascii="Times New Roman" w:hAnsi="Times New Roman"/>
          <w:b/>
          <w:sz w:val="16"/>
          <w:szCs w:val="16"/>
        </w:rPr>
        <w:t>ПОСТАНОВЛЯЕТ:</w:t>
      </w:r>
    </w:p>
    <w:p w:rsidR="003E46DC" w:rsidRPr="003E46DC" w:rsidRDefault="003E46DC" w:rsidP="003E46DC">
      <w:pPr>
        <w:pStyle w:val="11"/>
        <w:jc w:val="both"/>
        <w:rPr>
          <w:rFonts w:ascii="Times New Roman" w:hAnsi="Times New Roman"/>
          <w:sz w:val="16"/>
          <w:szCs w:val="16"/>
        </w:rPr>
      </w:pPr>
      <w:r w:rsidRPr="003E46DC">
        <w:rPr>
          <w:rFonts w:ascii="Times New Roman" w:hAnsi="Times New Roman"/>
          <w:sz w:val="16"/>
          <w:szCs w:val="16"/>
        </w:rPr>
        <w:t xml:space="preserve">        1. Аннулировать   адрес   объекта   адресации   Костковского  сельского поселения Российская Федерация,  Новгородская область, Валдайский муниципальный район, Костковское сельское поселение,  д</w:t>
      </w:r>
      <w:proofErr w:type="gramStart"/>
      <w:r w:rsidRPr="003E46DC">
        <w:rPr>
          <w:rFonts w:ascii="Times New Roman" w:hAnsi="Times New Roman"/>
          <w:sz w:val="16"/>
          <w:szCs w:val="16"/>
        </w:rPr>
        <w:t>.Б</w:t>
      </w:r>
      <w:proofErr w:type="gramEnd"/>
      <w:r w:rsidRPr="003E46DC">
        <w:rPr>
          <w:rFonts w:ascii="Times New Roman" w:hAnsi="Times New Roman"/>
          <w:sz w:val="16"/>
          <w:szCs w:val="16"/>
        </w:rPr>
        <w:t xml:space="preserve">ыково, земельный участок 31, </w:t>
      </w:r>
      <w:r w:rsidRPr="003E46DC">
        <w:rPr>
          <w:rFonts w:ascii="Times New Roman" w:hAnsi="Times New Roman"/>
          <w:b/>
          <w:sz w:val="16"/>
          <w:szCs w:val="16"/>
        </w:rPr>
        <w:t xml:space="preserve"> </w:t>
      </w:r>
      <w:r w:rsidRPr="003E46DC">
        <w:rPr>
          <w:rFonts w:ascii="Times New Roman" w:hAnsi="Times New Roman"/>
          <w:sz w:val="16"/>
          <w:szCs w:val="16"/>
        </w:rPr>
        <w:t xml:space="preserve">уникальный     номер      адреса       объекта      адресации     в    ГАР </w:t>
      </w:r>
      <w:r w:rsidRPr="003E46DC">
        <w:rPr>
          <w:rFonts w:ascii="Times New Roman" w:hAnsi="Times New Roman"/>
          <w:color w:val="2D2F39"/>
          <w:sz w:val="16"/>
          <w:szCs w:val="16"/>
          <w:shd w:val="clear" w:color="auto" w:fill="FFFFFF"/>
        </w:rPr>
        <w:t>de4028a3-2432-49e3-9442-66e122f07ce2</w:t>
      </w:r>
      <w:r w:rsidRPr="003E46DC">
        <w:rPr>
          <w:rFonts w:ascii="Times New Roman" w:hAnsi="Times New Roman"/>
          <w:sz w:val="16"/>
          <w:szCs w:val="16"/>
        </w:rPr>
        <w:t xml:space="preserve"> </w:t>
      </w:r>
      <w:r w:rsidRPr="003E46DC">
        <w:rPr>
          <w:rFonts w:ascii="Times New Roman" w:hAnsi="Times New Roman"/>
          <w:color w:val="000000"/>
          <w:sz w:val="16"/>
          <w:szCs w:val="16"/>
        </w:rPr>
        <w:t xml:space="preserve"> </w:t>
      </w:r>
      <w:r w:rsidRPr="003E46DC">
        <w:rPr>
          <w:rFonts w:ascii="Times New Roman" w:hAnsi="Times New Roman"/>
          <w:color w:val="2D2F39"/>
          <w:sz w:val="16"/>
          <w:szCs w:val="16"/>
          <w:shd w:val="clear" w:color="auto" w:fill="FFFFFF"/>
        </w:rPr>
        <w:t xml:space="preserve"> </w:t>
      </w:r>
      <w:r w:rsidRPr="003E46DC">
        <w:rPr>
          <w:rFonts w:ascii="Times New Roman" w:hAnsi="Times New Roman"/>
          <w:sz w:val="16"/>
          <w:szCs w:val="16"/>
        </w:rPr>
        <w:t xml:space="preserve">из Федеральной информационной адресной системы по причине прекращения существования объекта адресации. </w:t>
      </w:r>
    </w:p>
    <w:p w:rsidR="003E46DC" w:rsidRPr="003E46DC" w:rsidRDefault="003E46DC" w:rsidP="003E46DC">
      <w:pPr>
        <w:pStyle w:val="11"/>
        <w:jc w:val="both"/>
        <w:rPr>
          <w:rFonts w:ascii="Times New Roman" w:hAnsi="Times New Roman"/>
          <w:sz w:val="16"/>
          <w:szCs w:val="16"/>
        </w:rPr>
      </w:pPr>
      <w:r w:rsidRPr="003E46DC">
        <w:rPr>
          <w:rFonts w:ascii="Times New Roman" w:hAnsi="Times New Roman"/>
          <w:sz w:val="16"/>
          <w:szCs w:val="16"/>
        </w:rPr>
        <w:t xml:space="preserve">         2. Присвоить адрес земельным участкам, образуемым путем раздела земельного участка с кадастровым номером 53:03:0923001:57, площадью 3485 кв.м., расположенного по адресу: Российская Федерация, Новгородская область, Валдайский муниципальный район, Костковское сельское поселение, д</w:t>
      </w:r>
      <w:proofErr w:type="gramStart"/>
      <w:r w:rsidRPr="003E46DC">
        <w:rPr>
          <w:rFonts w:ascii="Times New Roman" w:hAnsi="Times New Roman"/>
          <w:sz w:val="16"/>
          <w:szCs w:val="16"/>
        </w:rPr>
        <w:t>.Б</w:t>
      </w:r>
      <w:proofErr w:type="gramEnd"/>
      <w:r w:rsidRPr="003E46DC">
        <w:rPr>
          <w:rFonts w:ascii="Times New Roman" w:hAnsi="Times New Roman"/>
          <w:sz w:val="16"/>
          <w:szCs w:val="16"/>
        </w:rPr>
        <w:t xml:space="preserve">ыково, земельный участок 31, и считать следующими: </w:t>
      </w:r>
    </w:p>
    <w:p w:rsidR="003E46DC" w:rsidRPr="003E46DC" w:rsidRDefault="003E46DC" w:rsidP="003E46DC">
      <w:pPr>
        <w:pStyle w:val="11"/>
        <w:jc w:val="both"/>
        <w:rPr>
          <w:rFonts w:ascii="Times New Roman" w:hAnsi="Times New Roman"/>
          <w:sz w:val="16"/>
          <w:szCs w:val="16"/>
        </w:rPr>
      </w:pPr>
      <w:r w:rsidRPr="003E46DC">
        <w:rPr>
          <w:rFonts w:ascii="Times New Roman" w:hAnsi="Times New Roman"/>
          <w:sz w:val="16"/>
          <w:szCs w:val="16"/>
        </w:rPr>
        <w:t>- Российская Федерация, Новгородская область, Валдайский муниципальный район, Костковское сельское поселение, д</w:t>
      </w:r>
      <w:proofErr w:type="gramStart"/>
      <w:r w:rsidRPr="003E46DC">
        <w:rPr>
          <w:rFonts w:ascii="Times New Roman" w:hAnsi="Times New Roman"/>
          <w:sz w:val="16"/>
          <w:szCs w:val="16"/>
        </w:rPr>
        <w:t>.Б</w:t>
      </w:r>
      <w:proofErr w:type="gramEnd"/>
      <w:r w:rsidRPr="003E46DC">
        <w:rPr>
          <w:rFonts w:ascii="Times New Roman" w:hAnsi="Times New Roman"/>
          <w:sz w:val="16"/>
          <w:szCs w:val="16"/>
        </w:rPr>
        <w:t xml:space="preserve">ыково, площадью 1123 кв.м., земельный  участок 31А; </w:t>
      </w:r>
    </w:p>
    <w:p w:rsidR="003E46DC" w:rsidRPr="003E46DC" w:rsidRDefault="003E46DC" w:rsidP="003E46DC">
      <w:pPr>
        <w:pStyle w:val="11"/>
        <w:jc w:val="both"/>
        <w:rPr>
          <w:rFonts w:ascii="Times New Roman" w:hAnsi="Times New Roman"/>
          <w:sz w:val="16"/>
          <w:szCs w:val="16"/>
        </w:rPr>
      </w:pPr>
      <w:r w:rsidRPr="003E46DC">
        <w:rPr>
          <w:rFonts w:ascii="Times New Roman" w:hAnsi="Times New Roman"/>
          <w:sz w:val="16"/>
          <w:szCs w:val="16"/>
        </w:rPr>
        <w:t>- Российская Федерация, Новгородская область, Валдайский муниципальный район, Костковское сельское поселение, д</w:t>
      </w:r>
      <w:proofErr w:type="gramStart"/>
      <w:r w:rsidRPr="003E46DC">
        <w:rPr>
          <w:rFonts w:ascii="Times New Roman" w:hAnsi="Times New Roman"/>
          <w:sz w:val="16"/>
          <w:szCs w:val="16"/>
        </w:rPr>
        <w:t>.Б</w:t>
      </w:r>
      <w:proofErr w:type="gramEnd"/>
      <w:r w:rsidRPr="003E46DC">
        <w:rPr>
          <w:rFonts w:ascii="Times New Roman" w:hAnsi="Times New Roman"/>
          <w:sz w:val="16"/>
          <w:szCs w:val="16"/>
        </w:rPr>
        <w:t xml:space="preserve">ыково, площадью 2362 кв.м., земельный  участок 31. </w:t>
      </w:r>
    </w:p>
    <w:p w:rsidR="003E46DC" w:rsidRPr="003E46DC" w:rsidRDefault="003E46DC" w:rsidP="003E46DC">
      <w:pPr>
        <w:pStyle w:val="11"/>
        <w:jc w:val="both"/>
        <w:rPr>
          <w:rFonts w:ascii="Times New Roman" w:eastAsia="Times New Roman CYR" w:hAnsi="Times New Roman"/>
          <w:sz w:val="16"/>
          <w:szCs w:val="16"/>
        </w:rPr>
      </w:pPr>
      <w:r w:rsidRPr="003E46DC">
        <w:rPr>
          <w:rFonts w:ascii="Times New Roman" w:hAnsi="Times New Roman"/>
          <w:sz w:val="16"/>
          <w:szCs w:val="16"/>
        </w:rPr>
        <w:t xml:space="preserve">        3. Соответствующим службам внести данные в документы и базы данных.</w:t>
      </w:r>
      <w:r w:rsidRPr="003E46DC">
        <w:rPr>
          <w:rFonts w:ascii="Times New Roman" w:eastAsia="Times New Roman CYR" w:hAnsi="Times New Roman"/>
          <w:sz w:val="16"/>
          <w:szCs w:val="16"/>
        </w:rPr>
        <w:t xml:space="preserve"> </w:t>
      </w:r>
    </w:p>
    <w:p w:rsidR="003E46DC" w:rsidRPr="003E46DC" w:rsidRDefault="003E46DC" w:rsidP="003E46DC">
      <w:pPr>
        <w:pStyle w:val="11"/>
        <w:jc w:val="both"/>
        <w:rPr>
          <w:rFonts w:ascii="Times New Roman" w:hAnsi="Times New Roman"/>
          <w:sz w:val="16"/>
          <w:szCs w:val="16"/>
        </w:rPr>
      </w:pPr>
      <w:r w:rsidRPr="003E46DC">
        <w:rPr>
          <w:rFonts w:ascii="Times New Roman" w:hAnsi="Times New Roman"/>
          <w:sz w:val="16"/>
          <w:szCs w:val="16"/>
        </w:rPr>
        <w:t xml:space="preserve">       4.Опубликовать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3E46DC" w:rsidRPr="003E46DC" w:rsidRDefault="003E46DC" w:rsidP="003E46DC">
      <w:pPr>
        <w:pStyle w:val="11"/>
        <w:jc w:val="both"/>
        <w:rPr>
          <w:rFonts w:ascii="Times New Roman" w:hAnsi="Times New Roman"/>
          <w:sz w:val="16"/>
          <w:szCs w:val="16"/>
        </w:rPr>
      </w:pPr>
    </w:p>
    <w:p w:rsidR="003E46DC" w:rsidRPr="003E46DC" w:rsidRDefault="003E46DC" w:rsidP="003E46DC">
      <w:pPr>
        <w:pStyle w:val="11"/>
        <w:jc w:val="both"/>
        <w:rPr>
          <w:rFonts w:ascii="Times New Roman" w:eastAsia="Calibri" w:hAnsi="Times New Roman"/>
          <w:b/>
          <w:sz w:val="16"/>
          <w:szCs w:val="16"/>
        </w:rPr>
      </w:pPr>
      <w:r w:rsidRPr="003E46DC">
        <w:rPr>
          <w:rFonts w:ascii="Times New Roman" w:eastAsia="Calibri" w:hAnsi="Times New Roman"/>
          <w:b/>
          <w:sz w:val="16"/>
          <w:szCs w:val="16"/>
        </w:rPr>
        <w:t>Глава Костковского</w:t>
      </w:r>
    </w:p>
    <w:p w:rsidR="003E46DC" w:rsidRDefault="003E46DC" w:rsidP="003E46DC">
      <w:pPr>
        <w:pStyle w:val="11"/>
        <w:jc w:val="both"/>
        <w:rPr>
          <w:rFonts w:ascii="Times New Roman" w:eastAsia="Calibri" w:hAnsi="Times New Roman"/>
          <w:b/>
          <w:sz w:val="16"/>
          <w:szCs w:val="16"/>
        </w:rPr>
      </w:pPr>
      <w:r w:rsidRPr="003E46DC">
        <w:rPr>
          <w:rFonts w:ascii="Times New Roman" w:eastAsia="Calibri" w:hAnsi="Times New Roman"/>
          <w:b/>
          <w:sz w:val="16"/>
          <w:szCs w:val="16"/>
        </w:rPr>
        <w:t>сельского поселения</w:t>
      </w:r>
      <w:r w:rsidRPr="003E46DC">
        <w:rPr>
          <w:rFonts w:ascii="Times New Roman" w:eastAsia="Calibri" w:hAnsi="Times New Roman"/>
          <w:b/>
          <w:sz w:val="16"/>
          <w:szCs w:val="16"/>
        </w:rPr>
        <w:tab/>
        <w:t xml:space="preserve">                 Н.А. Бондаренко</w:t>
      </w:r>
    </w:p>
    <w:p w:rsidR="003E46DC" w:rsidRDefault="003E46DC" w:rsidP="003E46DC">
      <w:pPr>
        <w:pStyle w:val="11"/>
        <w:jc w:val="both"/>
        <w:rPr>
          <w:rFonts w:ascii="Times New Roman" w:eastAsia="Calibri" w:hAnsi="Times New Roman"/>
          <w:b/>
          <w:sz w:val="16"/>
          <w:szCs w:val="16"/>
        </w:rPr>
      </w:pPr>
    </w:p>
    <w:p w:rsidR="003E46DC" w:rsidRPr="003E46DC" w:rsidRDefault="003E46DC" w:rsidP="003E46DC">
      <w:pPr>
        <w:pStyle w:val="11"/>
        <w:jc w:val="both"/>
        <w:rPr>
          <w:rFonts w:ascii="Times New Roman" w:eastAsia="Calibri" w:hAnsi="Times New Roman"/>
          <w:b/>
          <w:sz w:val="16"/>
          <w:szCs w:val="16"/>
        </w:rPr>
      </w:pPr>
    </w:p>
    <w:p w:rsidR="005F4275" w:rsidRPr="005F4275" w:rsidRDefault="005F4275" w:rsidP="005F4275">
      <w:pPr>
        <w:pStyle w:val="11"/>
        <w:rPr>
          <w:rFonts w:ascii="Times New Roman" w:eastAsia="Calibri" w:hAnsi="Times New Roman"/>
          <w:sz w:val="16"/>
          <w:szCs w:val="16"/>
        </w:rPr>
      </w:pPr>
    </w:p>
    <w:p w:rsidR="005F4275" w:rsidRPr="005F4275" w:rsidRDefault="005F4275" w:rsidP="005F4275">
      <w:pPr>
        <w:jc w:val="both"/>
        <w:rPr>
          <w:rFonts w:ascii="Times New Roman" w:eastAsia="Calibri" w:hAnsi="Times New Roman" w:cs="Times New Roman"/>
          <w:b/>
        </w:rPr>
      </w:pPr>
      <w:r w:rsidRPr="005F4275">
        <w:rPr>
          <w:rFonts w:ascii="Times New Roman" w:eastAsia="Calibri" w:hAnsi="Times New Roman" w:cs="Times New Roman"/>
          <w:b/>
        </w:rPr>
        <w:t>СОВЕТ ДЕПУТАТОВ  КОСТКОВСКОГО СЕЛЬСКОГО ПОСЕЛЕНИЯ</w:t>
      </w:r>
    </w:p>
    <w:p w:rsidR="005F4275" w:rsidRPr="00E70427" w:rsidRDefault="005F4275" w:rsidP="005F4275">
      <w:pPr>
        <w:jc w:val="center"/>
        <w:rPr>
          <w:rFonts w:ascii="Times New Roman" w:hAnsi="Times New Roman" w:cs="Times New Roman"/>
          <w:b/>
          <w:sz w:val="16"/>
          <w:szCs w:val="16"/>
        </w:rPr>
      </w:pPr>
      <w:r w:rsidRPr="00E70427">
        <w:rPr>
          <w:rFonts w:ascii="Times New Roman" w:hAnsi="Times New Roman" w:cs="Times New Roman"/>
          <w:b/>
          <w:sz w:val="16"/>
          <w:szCs w:val="16"/>
        </w:rPr>
        <w:t>РЕШЕНИЕ</w:t>
      </w:r>
    </w:p>
    <w:p w:rsidR="005F4275" w:rsidRPr="00E70427" w:rsidRDefault="005F4275" w:rsidP="005F4275">
      <w:pPr>
        <w:pStyle w:val="11"/>
        <w:rPr>
          <w:rFonts w:ascii="Times New Roman" w:hAnsi="Times New Roman"/>
          <w:b/>
          <w:sz w:val="16"/>
          <w:szCs w:val="16"/>
        </w:rPr>
      </w:pPr>
      <w:r w:rsidRPr="00E70427">
        <w:rPr>
          <w:rFonts w:ascii="Times New Roman" w:hAnsi="Times New Roman"/>
          <w:sz w:val="16"/>
          <w:szCs w:val="16"/>
        </w:rPr>
        <w:t xml:space="preserve">от 27.05.2025  №  243                                                                                                                    </w:t>
      </w:r>
      <w:r w:rsidRPr="00E70427">
        <w:rPr>
          <w:rFonts w:ascii="Times New Roman" w:hAnsi="Times New Roman"/>
          <w:b/>
          <w:sz w:val="16"/>
          <w:szCs w:val="16"/>
        </w:rPr>
        <w:t xml:space="preserve"> </w:t>
      </w:r>
    </w:p>
    <w:p w:rsidR="005F4275" w:rsidRPr="00E70427" w:rsidRDefault="005F4275" w:rsidP="005F4275">
      <w:pPr>
        <w:pStyle w:val="11"/>
        <w:rPr>
          <w:rFonts w:ascii="Times New Roman" w:hAnsi="Times New Roman"/>
          <w:sz w:val="16"/>
          <w:szCs w:val="16"/>
        </w:rPr>
      </w:pPr>
      <w:r w:rsidRPr="00E70427">
        <w:rPr>
          <w:rFonts w:ascii="Times New Roman" w:hAnsi="Times New Roman"/>
          <w:sz w:val="16"/>
          <w:szCs w:val="16"/>
        </w:rPr>
        <w:t>д. Костково</w:t>
      </w:r>
    </w:p>
    <w:p w:rsidR="005F4275" w:rsidRPr="00E70427" w:rsidRDefault="005F4275" w:rsidP="005F4275">
      <w:pPr>
        <w:pStyle w:val="11"/>
        <w:rPr>
          <w:rFonts w:ascii="Times New Roman" w:hAnsi="Times New Roman"/>
          <w:sz w:val="16"/>
          <w:szCs w:val="16"/>
        </w:rPr>
      </w:pPr>
    </w:p>
    <w:p w:rsidR="005F4275" w:rsidRPr="00E70427" w:rsidRDefault="005F4275" w:rsidP="005F4275">
      <w:pPr>
        <w:pStyle w:val="11"/>
        <w:jc w:val="center"/>
        <w:rPr>
          <w:rFonts w:ascii="Times New Roman" w:hAnsi="Times New Roman"/>
          <w:b/>
          <w:sz w:val="16"/>
          <w:szCs w:val="16"/>
        </w:rPr>
      </w:pPr>
      <w:r w:rsidRPr="00E70427">
        <w:rPr>
          <w:rFonts w:ascii="Times New Roman" w:hAnsi="Times New Roman"/>
          <w:b/>
          <w:sz w:val="16"/>
          <w:szCs w:val="16"/>
        </w:rPr>
        <w:t>О внесении изменений в Правила землепользования и застройки Костковского сельского поселения Валдайского муниципального района Новгородской области</w:t>
      </w:r>
    </w:p>
    <w:p w:rsidR="005F4275" w:rsidRPr="00E70427" w:rsidRDefault="005F4275" w:rsidP="005F4275">
      <w:pPr>
        <w:pStyle w:val="11"/>
        <w:rPr>
          <w:rFonts w:ascii="Times New Roman" w:hAnsi="Times New Roman"/>
          <w:b/>
          <w:sz w:val="16"/>
          <w:szCs w:val="16"/>
        </w:rPr>
      </w:pPr>
    </w:p>
    <w:p w:rsidR="005F4275" w:rsidRPr="00E70427" w:rsidRDefault="005F4275" w:rsidP="005F4275">
      <w:pPr>
        <w:pStyle w:val="11"/>
        <w:jc w:val="both"/>
        <w:rPr>
          <w:rFonts w:ascii="Times New Roman" w:hAnsi="Times New Roman"/>
          <w:b/>
          <w:sz w:val="16"/>
          <w:szCs w:val="16"/>
        </w:rPr>
      </w:pPr>
      <w:r w:rsidRPr="00E70427">
        <w:rPr>
          <w:rFonts w:ascii="Times New Roman" w:hAnsi="Times New Roman"/>
          <w:sz w:val="16"/>
          <w:szCs w:val="16"/>
        </w:rPr>
        <w:tab/>
        <w:t>В соответствии со ст.30 Градостроительного кодекса Российской Федерации</w:t>
      </w:r>
      <w:r w:rsidRPr="00E70427">
        <w:rPr>
          <w:rFonts w:ascii="Times New Roman" w:hAnsi="Times New Roman"/>
          <w:b/>
          <w:sz w:val="16"/>
          <w:szCs w:val="16"/>
        </w:rPr>
        <w:t xml:space="preserve"> </w:t>
      </w:r>
    </w:p>
    <w:p w:rsidR="005F4275" w:rsidRPr="00E70427" w:rsidRDefault="005F4275" w:rsidP="005F4275">
      <w:pPr>
        <w:pStyle w:val="11"/>
        <w:jc w:val="both"/>
        <w:rPr>
          <w:rFonts w:ascii="Times New Roman" w:hAnsi="Times New Roman"/>
          <w:sz w:val="16"/>
          <w:szCs w:val="16"/>
        </w:rPr>
      </w:pPr>
      <w:r w:rsidRPr="00E70427">
        <w:rPr>
          <w:rFonts w:ascii="Times New Roman" w:hAnsi="Times New Roman"/>
          <w:sz w:val="16"/>
          <w:szCs w:val="16"/>
        </w:rPr>
        <w:tab/>
        <w:t>1. Внести изменения в Правила землепользования и застройки Костковского сельского поселения Валдайского муниципального района Новгородской области, утвержденные решением Совета депутатов Костковского сельского поселения от 22.11.2012  № 91.</w:t>
      </w:r>
    </w:p>
    <w:p w:rsidR="005F4275" w:rsidRPr="00E70427" w:rsidRDefault="005F4275" w:rsidP="005F4275">
      <w:pPr>
        <w:pStyle w:val="11"/>
        <w:jc w:val="both"/>
        <w:rPr>
          <w:rFonts w:ascii="Times New Roman" w:hAnsi="Times New Roman"/>
          <w:sz w:val="16"/>
          <w:szCs w:val="16"/>
        </w:rPr>
      </w:pPr>
      <w:r w:rsidRPr="00E70427">
        <w:rPr>
          <w:rFonts w:ascii="Times New Roman" w:hAnsi="Times New Roman"/>
          <w:sz w:val="16"/>
          <w:szCs w:val="16"/>
        </w:rPr>
        <w:tab/>
        <w:t>1.1. Читать текстовую часть  Правил землепользования и застройки Костковского сельского поселения Валдайского муниципального района Новгородской области в прилагаемой редакции.</w:t>
      </w:r>
    </w:p>
    <w:p w:rsidR="005F4275" w:rsidRPr="00E70427" w:rsidRDefault="005F4275" w:rsidP="005F4275">
      <w:pPr>
        <w:pStyle w:val="11"/>
        <w:jc w:val="both"/>
        <w:rPr>
          <w:rFonts w:ascii="Times New Roman" w:hAnsi="Times New Roman"/>
          <w:sz w:val="16"/>
          <w:szCs w:val="16"/>
        </w:rPr>
      </w:pPr>
      <w:r w:rsidRPr="00E70427">
        <w:rPr>
          <w:rFonts w:ascii="Times New Roman" w:hAnsi="Times New Roman"/>
          <w:sz w:val="16"/>
          <w:szCs w:val="16"/>
        </w:rPr>
        <w:tab/>
        <w:t>2.      Настоящее решение вступает в силу после опубликования.</w:t>
      </w:r>
    </w:p>
    <w:p w:rsidR="005F4275" w:rsidRPr="00E70427" w:rsidRDefault="005F4275" w:rsidP="005F4275">
      <w:pPr>
        <w:pStyle w:val="11"/>
        <w:jc w:val="both"/>
        <w:rPr>
          <w:rFonts w:ascii="Times New Roman" w:hAnsi="Times New Roman"/>
          <w:color w:val="000000"/>
          <w:sz w:val="16"/>
          <w:szCs w:val="16"/>
        </w:rPr>
      </w:pPr>
      <w:r w:rsidRPr="00E70427">
        <w:rPr>
          <w:rFonts w:ascii="Times New Roman" w:hAnsi="Times New Roman"/>
          <w:sz w:val="16"/>
          <w:szCs w:val="16"/>
        </w:rPr>
        <w:tab/>
        <w:t xml:space="preserve">3. Опубликовать решение в информационном бюллетене «Костковский вестник» </w:t>
      </w:r>
      <w:r w:rsidRPr="00E70427">
        <w:rPr>
          <w:rFonts w:ascii="Times New Roman" w:hAnsi="Times New Roman"/>
          <w:color w:val="000000"/>
          <w:sz w:val="16"/>
          <w:szCs w:val="16"/>
        </w:rPr>
        <w:t>и на официальном сайте Администрации Костковского  сельского поселения в информационно-телекоммуникационной сети «Интернет».</w:t>
      </w:r>
    </w:p>
    <w:p w:rsidR="005F4275" w:rsidRPr="00E70427" w:rsidRDefault="005F4275" w:rsidP="005F4275">
      <w:pPr>
        <w:pStyle w:val="11"/>
        <w:jc w:val="both"/>
        <w:rPr>
          <w:rFonts w:ascii="Times New Roman" w:hAnsi="Times New Roman"/>
          <w:b/>
          <w:sz w:val="16"/>
          <w:szCs w:val="16"/>
        </w:rPr>
      </w:pPr>
    </w:p>
    <w:p w:rsidR="005F4275" w:rsidRPr="00E70427" w:rsidRDefault="005F4275" w:rsidP="005F4275">
      <w:pPr>
        <w:pStyle w:val="11"/>
        <w:jc w:val="both"/>
        <w:rPr>
          <w:rFonts w:ascii="Times New Roman" w:hAnsi="Times New Roman"/>
          <w:b/>
          <w:sz w:val="16"/>
          <w:szCs w:val="16"/>
        </w:rPr>
      </w:pPr>
    </w:p>
    <w:p w:rsidR="005F4275" w:rsidRPr="00E70427" w:rsidRDefault="005F4275" w:rsidP="005F4275">
      <w:pPr>
        <w:pStyle w:val="11"/>
        <w:jc w:val="both"/>
        <w:rPr>
          <w:rFonts w:ascii="Times New Roman" w:hAnsi="Times New Roman"/>
          <w:b/>
          <w:sz w:val="16"/>
          <w:szCs w:val="16"/>
        </w:rPr>
      </w:pPr>
      <w:r w:rsidRPr="00E70427">
        <w:rPr>
          <w:rFonts w:ascii="Times New Roman" w:hAnsi="Times New Roman"/>
          <w:b/>
          <w:sz w:val="16"/>
          <w:szCs w:val="16"/>
        </w:rPr>
        <w:t xml:space="preserve">Глава Костковского </w:t>
      </w:r>
    </w:p>
    <w:p w:rsidR="005F4275" w:rsidRPr="00E70427" w:rsidRDefault="005F4275" w:rsidP="005F4275">
      <w:pPr>
        <w:pStyle w:val="11"/>
        <w:jc w:val="both"/>
        <w:rPr>
          <w:rFonts w:ascii="Times New Roman" w:hAnsi="Times New Roman" w:cs="Calibri"/>
          <w:b/>
          <w:sz w:val="16"/>
          <w:szCs w:val="16"/>
        </w:rPr>
      </w:pPr>
      <w:r w:rsidRPr="00E70427">
        <w:rPr>
          <w:rFonts w:ascii="Times New Roman" w:hAnsi="Times New Roman"/>
          <w:b/>
          <w:sz w:val="16"/>
          <w:szCs w:val="16"/>
        </w:rPr>
        <w:t>сельского поселения                                                           Н.А. Бондаренко</w:t>
      </w:r>
    </w:p>
    <w:p w:rsidR="00043D71" w:rsidRPr="00043D71" w:rsidRDefault="00043D71" w:rsidP="00043D71">
      <w:pPr>
        <w:jc w:val="center"/>
        <w:rPr>
          <w:rFonts w:ascii="Times New Roman" w:hAnsi="Times New Roman" w:cs="Times New Roman"/>
          <w:b/>
          <w:sz w:val="28"/>
          <w:szCs w:val="28"/>
        </w:rPr>
      </w:pPr>
    </w:p>
    <w:p w:rsidR="00264796" w:rsidRPr="008917EC" w:rsidRDefault="00704534" w:rsidP="005F4275">
      <w:pPr>
        <w:spacing w:after="0"/>
        <w:jc w:val="right"/>
        <w:rPr>
          <w:rFonts w:ascii="Times New Roman" w:hAnsi="Times New Roman" w:cs="Times New Roman"/>
          <w:sz w:val="24"/>
          <w:szCs w:val="24"/>
        </w:rPr>
      </w:pPr>
      <w:r>
        <w:rPr>
          <w:rFonts w:ascii="Times New Roman" w:hAnsi="Times New Roman" w:cs="Times New Roman"/>
          <w:sz w:val="24"/>
          <w:szCs w:val="24"/>
        </w:rPr>
        <w:t xml:space="preserve">  </w:t>
      </w:r>
    </w:p>
    <w:p w:rsidR="00264796" w:rsidRPr="005F4275" w:rsidRDefault="00264796" w:rsidP="00264796">
      <w:pPr>
        <w:tabs>
          <w:tab w:val="left" w:pos="708"/>
          <w:tab w:val="center" w:pos="4153"/>
          <w:tab w:val="right" w:pos="8306"/>
        </w:tabs>
        <w:jc w:val="center"/>
        <w:rPr>
          <w:rFonts w:ascii="Times New Roman" w:hAnsi="Times New Roman" w:cs="Times New Roman"/>
          <w:b/>
          <w:position w:val="6"/>
          <w:sz w:val="16"/>
          <w:szCs w:val="16"/>
        </w:rPr>
      </w:pPr>
      <w:r w:rsidRPr="005F4275">
        <w:rPr>
          <w:rFonts w:ascii="Times New Roman" w:hAnsi="Times New Roman" w:cs="Times New Roman"/>
          <w:b/>
          <w:position w:val="6"/>
          <w:sz w:val="16"/>
          <w:szCs w:val="16"/>
        </w:rPr>
        <w:t>ПРАВИЛА ЗЕМЛЕПОЛЬЗОВАНИЯ И ЗАСТРОЙКИ</w:t>
      </w:r>
    </w:p>
    <w:p w:rsidR="00264796" w:rsidRPr="005F4275" w:rsidRDefault="00780716" w:rsidP="00264796">
      <w:pPr>
        <w:tabs>
          <w:tab w:val="left" w:pos="708"/>
          <w:tab w:val="center" w:pos="4153"/>
          <w:tab w:val="right" w:pos="8306"/>
        </w:tabs>
        <w:jc w:val="center"/>
        <w:rPr>
          <w:rFonts w:ascii="Times New Roman" w:hAnsi="Times New Roman" w:cs="Times New Roman"/>
          <w:b/>
          <w:position w:val="6"/>
          <w:sz w:val="16"/>
          <w:szCs w:val="16"/>
        </w:rPr>
      </w:pPr>
      <w:r w:rsidRPr="005F4275">
        <w:rPr>
          <w:rFonts w:ascii="Times New Roman" w:hAnsi="Times New Roman" w:cs="Times New Roman"/>
          <w:b/>
          <w:position w:val="6"/>
          <w:sz w:val="16"/>
          <w:szCs w:val="16"/>
        </w:rPr>
        <w:t>Костков</w:t>
      </w:r>
      <w:r w:rsidR="00264796" w:rsidRPr="005F4275">
        <w:rPr>
          <w:rFonts w:ascii="Times New Roman" w:hAnsi="Times New Roman" w:cs="Times New Roman"/>
          <w:b/>
          <w:position w:val="6"/>
          <w:sz w:val="16"/>
          <w:szCs w:val="16"/>
        </w:rPr>
        <w:t xml:space="preserve">ского сельского поселения </w:t>
      </w:r>
    </w:p>
    <w:p w:rsidR="00264796" w:rsidRPr="005F4275" w:rsidRDefault="00264796" w:rsidP="00264796">
      <w:pPr>
        <w:tabs>
          <w:tab w:val="left" w:pos="708"/>
          <w:tab w:val="center" w:pos="4153"/>
          <w:tab w:val="right" w:pos="8306"/>
        </w:tabs>
        <w:jc w:val="center"/>
        <w:rPr>
          <w:rFonts w:ascii="Times New Roman" w:hAnsi="Times New Roman" w:cs="Times New Roman"/>
          <w:b/>
          <w:position w:val="6"/>
          <w:sz w:val="16"/>
          <w:szCs w:val="16"/>
        </w:rPr>
      </w:pPr>
      <w:r w:rsidRPr="005F4275">
        <w:rPr>
          <w:rFonts w:ascii="Times New Roman" w:hAnsi="Times New Roman" w:cs="Times New Roman"/>
          <w:b/>
          <w:position w:val="6"/>
          <w:sz w:val="16"/>
          <w:szCs w:val="16"/>
        </w:rPr>
        <w:t xml:space="preserve">Валдайского муниципального района </w:t>
      </w:r>
    </w:p>
    <w:p w:rsidR="00264796" w:rsidRPr="005F4275" w:rsidRDefault="00264796" w:rsidP="00264796">
      <w:pPr>
        <w:tabs>
          <w:tab w:val="left" w:pos="708"/>
          <w:tab w:val="center" w:pos="4153"/>
          <w:tab w:val="right" w:pos="8306"/>
        </w:tabs>
        <w:jc w:val="center"/>
        <w:rPr>
          <w:rFonts w:ascii="Times New Roman" w:hAnsi="Times New Roman" w:cs="Times New Roman"/>
          <w:b/>
          <w:position w:val="6"/>
          <w:sz w:val="16"/>
          <w:szCs w:val="16"/>
        </w:rPr>
      </w:pPr>
      <w:r w:rsidRPr="005F4275">
        <w:rPr>
          <w:rFonts w:ascii="Times New Roman" w:hAnsi="Times New Roman" w:cs="Times New Roman"/>
          <w:b/>
          <w:position w:val="6"/>
          <w:sz w:val="16"/>
          <w:szCs w:val="16"/>
        </w:rPr>
        <w:t>Новгородской области</w:t>
      </w:r>
    </w:p>
    <w:p w:rsidR="00264796" w:rsidRPr="005F4275" w:rsidRDefault="00264796" w:rsidP="005F4275">
      <w:pPr>
        <w:rPr>
          <w:rFonts w:ascii="Times New Roman" w:hAnsi="Times New Roman" w:cs="Times New Roman"/>
          <w:b/>
          <w:sz w:val="16"/>
          <w:szCs w:val="16"/>
        </w:rPr>
      </w:pPr>
    </w:p>
    <w:p w:rsidR="00264796" w:rsidRPr="005F4275" w:rsidRDefault="00264796" w:rsidP="00264796">
      <w:pPr>
        <w:jc w:val="center"/>
        <w:rPr>
          <w:rFonts w:ascii="Times New Roman" w:hAnsi="Times New Roman" w:cs="Times New Roman"/>
          <w:b/>
          <w:sz w:val="16"/>
          <w:szCs w:val="16"/>
        </w:rPr>
      </w:pPr>
    </w:p>
    <w:p w:rsidR="00264796" w:rsidRPr="005F4275" w:rsidRDefault="00264796" w:rsidP="00264796">
      <w:pPr>
        <w:jc w:val="center"/>
        <w:rPr>
          <w:rFonts w:ascii="Times New Roman" w:hAnsi="Times New Roman" w:cs="Times New Roman"/>
          <w:b/>
          <w:sz w:val="16"/>
          <w:szCs w:val="16"/>
        </w:rPr>
      </w:pPr>
      <w:r w:rsidRPr="005F4275">
        <w:rPr>
          <w:rFonts w:ascii="Times New Roman" w:hAnsi="Times New Roman" w:cs="Times New Roman"/>
          <w:b/>
          <w:sz w:val="16"/>
          <w:szCs w:val="16"/>
        </w:rPr>
        <w:t>ООО «ГрафИнфо»</w:t>
      </w:r>
    </w:p>
    <w:p w:rsidR="00264796" w:rsidRPr="005F4275" w:rsidRDefault="00264796" w:rsidP="00264796">
      <w:pPr>
        <w:jc w:val="center"/>
        <w:rPr>
          <w:rFonts w:ascii="Times New Roman" w:hAnsi="Times New Roman" w:cs="Times New Roman"/>
          <w:b/>
          <w:sz w:val="16"/>
          <w:szCs w:val="16"/>
        </w:rPr>
      </w:pPr>
      <w:r w:rsidRPr="005F4275">
        <w:rPr>
          <w:rFonts w:ascii="Times New Roman" w:hAnsi="Times New Roman" w:cs="Times New Roman"/>
          <w:b/>
          <w:sz w:val="16"/>
          <w:szCs w:val="16"/>
        </w:rPr>
        <w:t>202</w:t>
      </w:r>
      <w:r w:rsidR="006C2B25" w:rsidRPr="005F4275">
        <w:rPr>
          <w:rFonts w:ascii="Times New Roman" w:hAnsi="Times New Roman" w:cs="Times New Roman"/>
          <w:b/>
          <w:sz w:val="16"/>
          <w:szCs w:val="16"/>
        </w:rPr>
        <w:t>5</w:t>
      </w:r>
      <w:r w:rsidRPr="005F4275">
        <w:rPr>
          <w:rFonts w:ascii="Times New Roman" w:hAnsi="Times New Roman" w:cs="Times New Roman"/>
          <w:b/>
          <w:sz w:val="16"/>
          <w:szCs w:val="16"/>
        </w:rPr>
        <w:t>г.</w:t>
      </w:r>
    </w:p>
    <w:p w:rsidR="00264796" w:rsidRPr="005F4275" w:rsidRDefault="00264796" w:rsidP="00264796">
      <w:pPr>
        <w:pStyle w:val="12"/>
        <w:jc w:val="center"/>
        <w:rPr>
          <w:rFonts w:ascii="Times New Roman" w:hAnsi="Times New Roman" w:cs="Times New Roman"/>
          <w:b/>
          <w:sz w:val="16"/>
          <w:szCs w:val="16"/>
        </w:rPr>
        <w:sectPr w:rsidR="00264796" w:rsidRPr="005F4275" w:rsidSect="00D461BE">
          <w:headerReference w:type="default" r:id="rId8"/>
          <w:footerReference w:type="default" r:id="rId9"/>
          <w:footerReference w:type="first" r:id="rId10"/>
          <w:footnotePr>
            <w:pos w:val="beneathText"/>
          </w:footnotePr>
          <w:pgSz w:w="11905" w:h="16837"/>
          <w:pgMar w:top="567" w:right="1418" w:bottom="567" w:left="1418" w:header="720" w:footer="709" w:gutter="0"/>
          <w:cols w:space="720"/>
          <w:titlePg/>
          <w:docGrid w:linePitch="360"/>
        </w:sectPr>
      </w:pPr>
      <w:r w:rsidRPr="005F4275">
        <w:rPr>
          <w:rFonts w:ascii="Times New Roman" w:hAnsi="Times New Roman" w:cs="Times New Roman"/>
          <w:b/>
          <w:sz w:val="16"/>
          <w:szCs w:val="16"/>
        </w:rPr>
        <w:br w:type="page"/>
      </w:r>
      <w:r w:rsidRPr="005F4275">
        <w:rPr>
          <w:rFonts w:ascii="Times New Roman" w:hAnsi="Times New Roman" w:cs="Times New Roman"/>
          <w:b/>
          <w:sz w:val="16"/>
          <w:szCs w:val="16"/>
        </w:rPr>
        <w:lastRenderedPageBreak/>
        <w:t xml:space="preserve">Содержание  </w:t>
      </w:r>
    </w:p>
    <w:p w:rsidR="00694B5F" w:rsidRPr="005F4275" w:rsidRDefault="000D5E98">
      <w:pPr>
        <w:pStyle w:val="12"/>
        <w:rPr>
          <w:rFonts w:asciiTheme="minorHAnsi" w:eastAsiaTheme="minorEastAsia" w:hAnsiTheme="minorHAnsi" w:cstheme="minorBidi"/>
          <w:noProof/>
          <w:sz w:val="16"/>
          <w:szCs w:val="16"/>
          <w:lang w:eastAsia="ru-RU"/>
        </w:rPr>
      </w:pPr>
      <w:r w:rsidRPr="005F4275">
        <w:rPr>
          <w:noProof/>
          <w:sz w:val="16"/>
          <w:szCs w:val="16"/>
        </w:rPr>
        <w:lastRenderedPageBreak/>
        <w:fldChar w:fldCharType="begin"/>
      </w:r>
      <w:r w:rsidR="00264796" w:rsidRPr="005F4275">
        <w:rPr>
          <w:noProof/>
          <w:sz w:val="16"/>
          <w:szCs w:val="16"/>
        </w:rPr>
        <w:instrText xml:space="preserve"> TOC \o "1-9" \t "Заголовок 9;9;Заголовок 8;8;Заголовок 7;7;Заголовок 6;6;Заголовок 5;5;Заголовок 4;4;Заголовок 3;3;Заголовок 2;2;Заголовок 1;1;Заголовок 1;1;Заголовок 1;1;Заголовок 1;1;Заголовок 1;1;Заголовок 1;1;Заголовок 1;1;Заголовок 1;1;Заголовок 1;1;Заголовок 2;2;Заголовок 2;2;Заголовок 2;2;Заголовок 2;2;Заголовок 2;2;Заголовок 2;2;Заголовок 2;2;Заголовок 2;2;Заголовок 3;3;Заголовок 3;3;Заголовок 3;3;Заголовок 3;3;Заголовок 3;3;Заголовок 3;3;Заголовок 3;3;Заголовок 3;3;Заголовок 4;4;Заголовок 4;4;Заголовок 4;4;Заголовок 4;4;Заголовок 4;4;Заголовок 4;4;Заголовок 4;4;Заголовок 4;4;Заголовок 5;5;Заголовок 5;5;Заголовок 5;5;Заголовок 5;5;Заголовок 5;5;Заголовок 5;5;Заголовок 5;5;Заголовок 5;5;Заголовок 6;6;Заголовок 6;6;Заголовок 6;6;Заголовок 6;6;Заголовок 6;6;Заголовок 6;6;Заголовок 6;6;Заголовок 6;6;Заголовок 7;7;Заголовок 7;7;Заголовок 7;7;Заголовок 7;7;Заголовок 7;7;Заголовок 7;7;Заголовок 7;7;Заголовок 7;7;Заголовок 8;8;Заголовок 8;8;Заголовок 8;8;Заголовок 8;8;Заголовок 8;8;Заголовок 8;8;Заголовок 8;8;Заголовок 8;8;Заголовок 9;9;Заголовок 9;9;Заголовок 9;9;Заголовок 9;9;Заголовок 9;9;Заголовок 9;9;Заголовок 9;9;Заголовок 9;9" \h</w:instrText>
      </w:r>
      <w:r w:rsidRPr="005F4275">
        <w:rPr>
          <w:noProof/>
          <w:sz w:val="16"/>
          <w:szCs w:val="16"/>
        </w:rPr>
        <w:fldChar w:fldCharType="separate"/>
      </w:r>
      <w:hyperlink w:anchor="_Toc174528381" w:history="1">
        <w:r w:rsidR="00694B5F" w:rsidRPr="005F4275">
          <w:rPr>
            <w:rStyle w:val="a7"/>
            <w:noProof/>
            <w:sz w:val="16"/>
            <w:szCs w:val="16"/>
          </w:rPr>
          <w:t>ЧАСТЬ I. ПОРЯДОК ПРИМЕНЕНИЯ ПРАВИЛ ЗЕМЛЕПОЛЬЗОВАНИЯ И ЗАСТРОЙКИ И ВНЕСЕНИЯ В НИХ ИЗМЕНЕНИЙ</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_Toc174528381 \h </w:instrText>
        </w:r>
        <w:r w:rsidRPr="005F4275">
          <w:rPr>
            <w:noProof/>
            <w:sz w:val="16"/>
            <w:szCs w:val="16"/>
          </w:rPr>
        </w:r>
        <w:r w:rsidRPr="005F4275">
          <w:rPr>
            <w:noProof/>
            <w:sz w:val="16"/>
            <w:szCs w:val="16"/>
          </w:rPr>
          <w:fldChar w:fldCharType="separate"/>
        </w:r>
        <w:r w:rsidR="000251A1" w:rsidRPr="005F4275">
          <w:rPr>
            <w:noProof/>
            <w:sz w:val="16"/>
            <w:szCs w:val="16"/>
          </w:rPr>
          <w:t>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2" w:history="1">
        <w:r w:rsidR="00694B5F" w:rsidRPr="005F4275">
          <w:rPr>
            <w:rStyle w:val="a7"/>
            <w:noProof/>
            <w:sz w:val="16"/>
            <w:szCs w:val="16"/>
          </w:rPr>
          <w:t xml:space="preserve">ГЛАВА </w:t>
        </w:r>
        <w:r w:rsidR="00694B5F" w:rsidRPr="005F4275">
          <w:rPr>
            <w:rStyle w:val="a7"/>
            <w:noProof/>
            <w:sz w:val="16"/>
            <w:szCs w:val="16"/>
            <w:lang w:val="en-US"/>
          </w:rPr>
          <w:t>I</w:t>
        </w:r>
        <w:r w:rsidR="00694B5F" w:rsidRPr="005F4275">
          <w:rPr>
            <w:rStyle w:val="a7"/>
            <w:noProof/>
            <w:sz w:val="16"/>
            <w:szCs w:val="16"/>
          </w:rPr>
          <w:t>. ОБЩИЕ ПОЛОЖЕНИЯ</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_Toc174528382 \h </w:instrText>
        </w:r>
        <w:r w:rsidRPr="005F4275">
          <w:rPr>
            <w:noProof/>
            <w:sz w:val="16"/>
            <w:szCs w:val="16"/>
          </w:rPr>
        </w:r>
        <w:r w:rsidRPr="005F4275">
          <w:rPr>
            <w:noProof/>
            <w:sz w:val="16"/>
            <w:szCs w:val="16"/>
          </w:rPr>
          <w:fldChar w:fldCharType="separate"/>
        </w:r>
        <w:r w:rsidR="000251A1" w:rsidRPr="005F4275">
          <w:rPr>
            <w:noProof/>
            <w:sz w:val="16"/>
            <w:szCs w:val="16"/>
          </w:rPr>
          <w:t>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3" w:history="1">
        <w:r w:rsidR="00694B5F" w:rsidRPr="005F4275">
          <w:rPr>
            <w:rStyle w:val="a7"/>
            <w:noProof/>
            <w:sz w:val="16"/>
            <w:szCs w:val="16"/>
          </w:rPr>
          <w:t>Статья 1. Основные понятия, используемые в Правилах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_Toc174528383 \h </w:instrText>
        </w:r>
        <w:r w:rsidRPr="005F4275">
          <w:rPr>
            <w:noProof/>
            <w:sz w:val="16"/>
            <w:szCs w:val="16"/>
          </w:rPr>
        </w:r>
        <w:r w:rsidRPr="005F4275">
          <w:rPr>
            <w:noProof/>
            <w:sz w:val="16"/>
            <w:szCs w:val="16"/>
          </w:rPr>
          <w:fldChar w:fldCharType="separate"/>
        </w:r>
        <w:r w:rsidR="000251A1" w:rsidRPr="005F4275">
          <w:rPr>
            <w:noProof/>
            <w:sz w:val="16"/>
            <w:szCs w:val="16"/>
          </w:rPr>
          <w:t>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4" w:history="1">
        <w:r w:rsidR="00694B5F" w:rsidRPr="005F4275">
          <w:rPr>
            <w:rStyle w:val="a7"/>
            <w:noProof/>
            <w:sz w:val="16"/>
            <w:szCs w:val="16"/>
          </w:rPr>
          <w:t>Статья 2. Основания введения, цели и назначение Правил</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_Toc174528384 \h </w:instrText>
        </w:r>
        <w:r w:rsidRPr="005F4275">
          <w:rPr>
            <w:noProof/>
            <w:sz w:val="16"/>
            <w:szCs w:val="16"/>
          </w:rPr>
        </w:r>
        <w:r w:rsidRPr="005F4275">
          <w:rPr>
            <w:noProof/>
            <w:sz w:val="16"/>
            <w:szCs w:val="16"/>
          </w:rPr>
          <w:fldChar w:fldCharType="separate"/>
        </w:r>
        <w:r w:rsidR="000251A1" w:rsidRPr="005F4275">
          <w:rPr>
            <w:noProof/>
            <w:sz w:val="16"/>
            <w:szCs w:val="16"/>
          </w:rPr>
          <w:t>9</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5" w:history="1">
        <w:r w:rsidR="00694B5F" w:rsidRPr="005F4275">
          <w:rPr>
            <w:rStyle w:val="a7"/>
            <w:noProof/>
            <w:sz w:val="16"/>
            <w:szCs w:val="16"/>
          </w:rPr>
          <w:t>Статья 3. Состав Правил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_Toc174528385 \h </w:instrText>
        </w:r>
        <w:r w:rsidRPr="005F4275">
          <w:rPr>
            <w:noProof/>
            <w:sz w:val="16"/>
            <w:szCs w:val="16"/>
          </w:rPr>
        </w:r>
        <w:r w:rsidRPr="005F4275">
          <w:rPr>
            <w:noProof/>
            <w:sz w:val="16"/>
            <w:szCs w:val="16"/>
          </w:rPr>
          <w:fldChar w:fldCharType="separate"/>
        </w:r>
        <w:r w:rsidR="000251A1" w:rsidRPr="005F4275">
          <w:rPr>
            <w:noProof/>
            <w:sz w:val="16"/>
            <w:szCs w:val="16"/>
          </w:rPr>
          <w:t>10</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6" w:history="1">
        <w:r w:rsidR="00694B5F" w:rsidRPr="005F4275">
          <w:rPr>
            <w:rStyle w:val="a7"/>
            <w:noProof/>
            <w:sz w:val="16"/>
            <w:szCs w:val="16"/>
          </w:rPr>
          <w:t>Статья 4. Открытость и доступность информации о землепользовании и застройке</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_Toc174528386 \h </w:instrText>
        </w:r>
        <w:r w:rsidRPr="005F4275">
          <w:rPr>
            <w:noProof/>
            <w:sz w:val="16"/>
            <w:szCs w:val="16"/>
          </w:rPr>
        </w:r>
        <w:r w:rsidRPr="005F4275">
          <w:rPr>
            <w:noProof/>
            <w:sz w:val="16"/>
            <w:szCs w:val="16"/>
          </w:rPr>
          <w:fldChar w:fldCharType="separate"/>
        </w:r>
        <w:r w:rsidR="000251A1" w:rsidRPr="005F4275">
          <w:rPr>
            <w:noProof/>
            <w:sz w:val="16"/>
            <w:szCs w:val="16"/>
          </w:rPr>
          <w:t>11</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7" w:history="1">
        <w:r w:rsidR="00694B5F" w:rsidRPr="005F4275">
          <w:rPr>
            <w:rStyle w:val="a7"/>
            <w:noProof/>
            <w:sz w:val="16"/>
            <w:szCs w:val="16"/>
          </w:rPr>
          <w:t>Статья 5. Ответственность за нарушение Правил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_Toc174528387 \h </w:instrText>
        </w:r>
        <w:r w:rsidRPr="005F4275">
          <w:rPr>
            <w:noProof/>
            <w:sz w:val="16"/>
            <w:szCs w:val="16"/>
          </w:rPr>
        </w:r>
        <w:r w:rsidRPr="005F4275">
          <w:rPr>
            <w:noProof/>
            <w:sz w:val="16"/>
            <w:szCs w:val="16"/>
          </w:rPr>
          <w:fldChar w:fldCharType="separate"/>
        </w:r>
        <w:r w:rsidR="000251A1" w:rsidRPr="005F4275">
          <w:rPr>
            <w:noProof/>
            <w:sz w:val="16"/>
            <w:szCs w:val="16"/>
          </w:rPr>
          <w:t>12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8" w:history="1">
        <w:r w:rsidR="00694B5F" w:rsidRPr="005F4275">
          <w:rPr>
            <w:rStyle w:val="a7"/>
            <w:noProof/>
            <w:sz w:val="16"/>
            <w:szCs w:val="16"/>
          </w:rPr>
          <w:t xml:space="preserve">ГЛАВА </w:t>
        </w:r>
        <w:r w:rsidR="00694B5F" w:rsidRPr="005F4275">
          <w:rPr>
            <w:rStyle w:val="a7"/>
            <w:noProof/>
            <w:sz w:val="16"/>
            <w:szCs w:val="16"/>
            <w:lang w:val="en-US"/>
          </w:rPr>
          <w:t>II</w:t>
        </w:r>
        <w:r w:rsidR="00694B5F" w:rsidRPr="005F4275">
          <w:rPr>
            <w:rStyle w:val="a7"/>
            <w:noProof/>
            <w:sz w:val="16"/>
            <w:szCs w:val="16"/>
          </w:rPr>
          <w:t>. ПРАВА ИСПОЛЬЗОВАНИЯ НЕДВИЖИМОСТИ, ВОЗНИКШИЕ ДО ВСТУПЛЕНИЯ В СИЛУ ПРАВИЛ</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_Toc174528388 \h </w:instrText>
        </w:r>
        <w:r w:rsidRPr="005F4275">
          <w:rPr>
            <w:noProof/>
            <w:sz w:val="16"/>
            <w:szCs w:val="16"/>
          </w:rPr>
        </w:r>
        <w:r w:rsidRPr="005F4275">
          <w:rPr>
            <w:noProof/>
            <w:sz w:val="16"/>
            <w:szCs w:val="16"/>
          </w:rPr>
          <w:fldChar w:fldCharType="separate"/>
        </w:r>
        <w:r w:rsidR="000251A1" w:rsidRPr="005F4275">
          <w:rPr>
            <w:noProof/>
            <w:sz w:val="16"/>
            <w:szCs w:val="16"/>
          </w:rPr>
          <w:t>12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89" w:history="1">
        <w:r w:rsidR="00694B5F" w:rsidRPr="005F4275">
          <w:rPr>
            <w:rStyle w:val="a7"/>
            <w:noProof/>
            <w:sz w:val="16"/>
            <w:szCs w:val="16"/>
          </w:rPr>
          <w:t>Статья 6. Общие положения, относящиеся к ранее возникшим правам</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_Toc174528389 \h </w:instrText>
        </w:r>
        <w:r w:rsidRPr="005F4275">
          <w:rPr>
            <w:noProof/>
            <w:sz w:val="16"/>
            <w:szCs w:val="16"/>
          </w:rPr>
        </w:r>
        <w:r w:rsidRPr="005F4275">
          <w:rPr>
            <w:noProof/>
            <w:sz w:val="16"/>
            <w:szCs w:val="16"/>
          </w:rPr>
          <w:fldChar w:fldCharType="separate"/>
        </w:r>
        <w:r w:rsidR="000251A1" w:rsidRPr="005F4275">
          <w:rPr>
            <w:noProof/>
            <w:sz w:val="16"/>
            <w:szCs w:val="16"/>
          </w:rPr>
          <w:t>12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0" w:history="1">
        <w:r w:rsidR="00694B5F" w:rsidRPr="005F4275">
          <w:rPr>
            <w:rStyle w:val="a7"/>
            <w:noProof/>
            <w:sz w:val="16"/>
            <w:szCs w:val="16"/>
          </w:rPr>
          <w:t>Статья 7. Использование и строительные изменения объектов недвижимости, не соответствующих Правилам</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_Toc174528390 \h </w:instrText>
        </w:r>
        <w:r w:rsidRPr="005F4275">
          <w:rPr>
            <w:noProof/>
            <w:sz w:val="16"/>
            <w:szCs w:val="16"/>
          </w:rPr>
        </w:r>
        <w:r w:rsidRPr="005F4275">
          <w:rPr>
            <w:noProof/>
            <w:sz w:val="16"/>
            <w:szCs w:val="16"/>
          </w:rPr>
          <w:fldChar w:fldCharType="separate"/>
        </w:r>
        <w:r w:rsidR="000251A1" w:rsidRPr="005F4275">
          <w:rPr>
            <w:noProof/>
            <w:sz w:val="16"/>
            <w:szCs w:val="16"/>
          </w:rPr>
          <w:t>12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1" w:history="1">
        <w:r w:rsidR="00694B5F" w:rsidRPr="005F4275">
          <w:rPr>
            <w:rStyle w:val="a7"/>
            <w:noProof/>
            <w:sz w:val="16"/>
            <w:szCs w:val="16"/>
          </w:rPr>
          <w:t xml:space="preserve">ГЛАВА </w:t>
        </w:r>
        <w:r w:rsidR="00694B5F" w:rsidRPr="005F4275">
          <w:rPr>
            <w:rStyle w:val="a7"/>
            <w:noProof/>
            <w:sz w:val="16"/>
            <w:szCs w:val="16"/>
            <w:lang w:val="en-US"/>
          </w:rPr>
          <w:t>III</w:t>
        </w:r>
        <w:r w:rsidR="00694B5F" w:rsidRPr="005F4275">
          <w:rPr>
            <w:rStyle w:val="a7"/>
            <w:noProof/>
            <w:sz w:val="16"/>
            <w:szCs w:val="16"/>
          </w:rPr>
          <w:t>. РЕГУЛИРОВАНИЕ ЗЕМЛЕПОЛЬЗОВАНИЯ И ЗАСТРОЙКИ ОРГАНАМИ МЕСТНОГО САМОУПРАВЛЕНИЯ</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_Toc174528391 \h </w:instrText>
        </w:r>
        <w:r w:rsidRPr="005F4275">
          <w:rPr>
            <w:noProof/>
            <w:sz w:val="16"/>
            <w:szCs w:val="16"/>
          </w:rPr>
        </w:r>
        <w:r w:rsidRPr="005F4275">
          <w:rPr>
            <w:noProof/>
            <w:sz w:val="16"/>
            <w:szCs w:val="16"/>
          </w:rPr>
          <w:fldChar w:fldCharType="separate"/>
        </w:r>
        <w:r w:rsidR="000251A1" w:rsidRPr="005F4275">
          <w:rPr>
            <w:noProof/>
            <w:sz w:val="16"/>
            <w:szCs w:val="16"/>
          </w:rPr>
          <w:t>13</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2" w:history="1">
        <w:r w:rsidR="00694B5F" w:rsidRPr="005F4275">
          <w:rPr>
            <w:rStyle w:val="a7"/>
            <w:noProof/>
            <w:sz w:val="16"/>
            <w:szCs w:val="16"/>
          </w:rPr>
          <w:t>Статья 8. Градостроительное зонирование территории и установление градостроительных регламентов</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_Toc174528392 \h </w:instrText>
        </w:r>
        <w:r w:rsidRPr="005F4275">
          <w:rPr>
            <w:noProof/>
            <w:sz w:val="16"/>
            <w:szCs w:val="16"/>
          </w:rPr>
        </w:r>
        <w:r w:rsidRPr="005F4275">
          <w:rPr>
            <w:noProof/>
            <w:sz w:val="16"/>
            <w:szCs w:val="16"/>
          </w:rPr>
          <w:fldChar w:fldCharType="separate"/>
        </w:r>
        <w:r w:rsidR="000251A1" w:rsidRPr="005F4275">
          <w:rPr>
            <w:noProof/>
            <w:sz w:val="16"/>
            <w:szCs w:val="16"/>
          </w:rPr>
          <w:t>13</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3" w:history="1">
        <w:r w:rsidR="00694B5F" w:rsidRPr="005F4275">
          <w:rPr>
            <w:rStyle w:val="a7"/>
            <w:noProof/>
            <w:sz w:val="16"/>
            <w:szCs w:val="16"/>
          </w:rPr>
          <w:t>Статья 9. Комиссия по подготовке проекта правил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_Toc174528393 \h </w:instrText>
        </w:r>
        <w:r w:rsidRPr="005F4275">
          <w:rPr>
            <w:noProof/>
            <w:sz w:val="16"/>
            <w:szCs w:val="16"/>
          </w:rPr>
        </w:r>
        <w:r w:rsidRPr="005F4275">
          <w:rPr>
            <w:noProof/>
            <w:sz w:val="16"/>
            <w:szCs w:val="16"/>
          </w:rPr>
          <w:fldChar w:fldCharType="separate"/>
        </w:r>
        <w:r w:rsidR="000251A1" w:rsidRPr="005F4275">
          <w:rPr>
            <w:noProof/>
            <w:sz w:val="16"/>
            <w:szCs w:val="16"/>
          </w:rPr>
          <w:t>16</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4" w:history="1">
        <w:r w:rsidR="00694B5F" w:rsidRPr="005F4275">
          <w:rPr>
            <w:rStyle w:val="a7"/>
            <w:noProof/>
            <w:sz w:val="16"/>
            <w:szCs w:val="16"/>
          </w:rPr>
          <w:t xml:space="preserve">ГЛАВА </w:t>
        </w:r>
        <w:r w:rsidR="00694B5F" w:rsidRPr="005F4275">
          <w:rPr>
            <w:rStyle w:val="a7"/>
            <w:noProof/>
            <w:sz w:val="16"/>
            <w:szCs w:val="16"/>
            <w:lang w:val="en-US"/>
          </w:rPr>
          <w:t>IV</w:t>
        </w:r>
        <w:r w:rsidR="00694B5F" w:rsidRPr="005F4275">
          <w:rPr>
            <w:rStyle w:val="a7"/>
            <w:noProof/>
            <w:sz w:val="16"/>
            <w:szCs w:val="16"/>
          </w:rPr>
          <w:t>. ИЗМЕНЕНИЕ ВИДОВ РАЗРЕШЕННОГО ИСПОЛЬЗОВАНИЯ НЕДВИЖИМОСТИ ФИЗИЧЕСКИМИ И ЮРИДИЧЕСКИМИ ЛИЦАМИ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_Toc174528394 \h </w:instrText>
        </w:r>
        <w:r w:rsidRPr="005F4275">
          <w:rPr>
            <w:noProof/>
            <w:sz w:val="16"/>
            <w:szCs w:val="16"/>
          </w:rPr>
        </w:r>
        <w:r w:rsidRPr="005F4275">
          <w:rPr>
            <w:noProof/>
            <w:sz w:val="16"/>
            <w:szCs w:val="16"/>
          </w:rPr>
          <w:fldChar w:fldCharType="separate"/>
        </w:r>
        <w:r w:rsidR="000251A1" w:rsidRPr="005F4275">
          <w:rPr>
            <w:noProof/>
            <w:sz w:val="16"/>
            <w:szCs w:val="16"/>
          </w:rPr>
          <w:t>17</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5" w:history="1">
        <w:r w:rsidR="00694B5F" w:rsidRPr="005F4275">
          <w:rPr>
            <w:rStyle w:val="a7"/>
            <w:noProof/>
            <w:sz w:val="16"/>
            <w:szCs w:val="16"/>
          </w:rPr>
          <w:t>Статья 10. Изменение видов разрешенного использования земельных участков и объектов капитального 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_Toc174528395 \h </w:instrText>
        </w:r>
        <w:r w:rsidRPr="005F4275">
          <w:rPr>
            <w:noProof/>
            <w:sz w:val="16"/>
            <w:szCs w:val="16"/>
          </w:rPr>
        </w:r>
        <w:r w:rsidRPr="005F4275">
          <w:rPr>
            <w:noProof/>
            <w:sz w:val="16"/>
            <w:szCs w:val="16"/>
          </w:rPr>
          <w:fldChar w:fldCharType="separate"/>
        </w:r>
        <w:r w:rsidR="000251A1" w:rsidRPr="005F4275">
          <w:rPr>
            <w:noProof/>
            <w:sz w:val="16"/>
            <w:szCs w:val="16"/>
          </w:rPr>
          <w:t>17</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6" w:history="1">
        <w:r w:rsidR="00694B5F" w:rsidRPr="005F4275">
          <w:rPr>
            <w:rStyle w:val="a7"/>
            <w:noProof/>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_Toc174528396 \h </w:instrText>
        </w:r>
        <w:r w:rsidRPr="005F4275">
          <w:rPr>
            <w:noProof/>
            <w:sz w:val="16"/>
            <w:szCs w:val="16"/>
          </w:rPr>
        </w:r>
        <w:r w:rsidRPr="005F4275">
          <w:rPr>
            <w:noProof/>
            <w:sz w:val="16"/>
            <w:szCs w:val="16"/>
          </w:rPr>
          <w:fldChar w:fldCharType="separate"/>
        </w:r>
        <w:r w:rsidR="000251A1" w:rsidRPr="005F4275">
          <w:rPr>
            <w:noProof/>
            <w:sz w:val="16"/>
            <w:szCs w:val="16"/>
          </w:rPr>
          <w:t>18</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7" w:history="1">
        <w:r w:rsidR="00694B5F" w:rsidRPr="005F4275">
          <w:rPr>
            <w:rStyle w:val="a7"/>
            <w:bCs/>
            <w:iCs/>
            <w:noProof/>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_Toc174528397 \h </w:instrText>
        </w:r>
        <w:r w:rsidRPr="005F4275">
          <w:rPr>
            <w:noProof/>
            <w:sz w:val="16"/>
            <w:szCs w:val="16"/>
          </w:rPr>
        </w:r>
        <w:r w:rsidRPr="005F4275">
          <w:rPr>
            <w:noProof/>
            <w:sz w:val="16"/>
            <w:szCs w:val="16"/>
          </w:rPr>
          <w:fldChar w:fldCharType="separate"/>
        </w:r>
        <w:r w:rsidR="000251A1" w:rsidRPr="005F4275">
          <w:rPr>
            <w:noProof/>
            <w:sz w:val="16"/>
            <w:szCs w:val="16"/>
          </w:rPr>
          <w:t>20</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8" w:history="1">
        <w:r w:rsidR="00694B5F" w:rsidRPr="005F4275">
          <w:rPr>
            <w:rStyle w:val="a7"/>
            <w:noProof/>
            <w:sz w:val="16"/>
            <w:szCs w:val="16"/>
          </w:rPr>
          <w:t xml:space="preserve">ГЛАВА </w:t>
        </w:r>
        <w:r w:rsidR="00694B5F" w:rsidRPr="005F4275">
          <w:rPr>
            <w:rStyle w:val="a7"/>
            <w:noProof/>
            <w:sz w:val="16"/>
            <w:szCs w:val="16"/>
            <w:lang w:val="en-US"/>
          </w:rPr>
          <w:t>V</w:t>
        </w:r>
        <w:r w:rsidR="00694B5F" w:rsidRPr="005F4275">
          <w:rPr>
            <w:rStyle w:val="a7"/>
            <w:noProof/>
            <w:sz w:val="16"/>
            <w:szCs w:val="16"/>
          </w:rPr>
          <w:t>. ПОРЯДОК ВЫДАЧИ РАЗРЕШЕНИЯ НА СТРОИТЕЛЬСТВО, РАЗРЕШЕНИЯ НА ВВОД ОБЪЕКТА В ЭКСПЛУАТАЦИЮ</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_Toc174528398 \h </w:instrText>
        </w:r>
        <w:r w:rsidRPr="005F4275">
          <w:rPr>
            <w:noProof/>
            <w:sz w:val="16"/>
            <w:szCs w:val="16"/>
          </w:rPr>
        </w:r>
        <w:r w:rsidRPr="005F4275">
          <w:rPr>
            <w:noProof/>
            <w:sz w:val="16"/>
            <w:szCs w:val="16"/>
          </w:rPr>
          <w:fldChar w:fldCharType="separate"/>
        </w:r>
        <w:r w:rsidR="000251A1" w:rsidRPr="005F4275">
          <w:rPr>
            <w:noProof/>
            <w:sz w:val="16"/>
            <w:szCs w:val="16"/>
          </w:rPr>
          <w:t>21</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399" w:history="1">
        <w:r w:rsidR="00694B5F" w:rsidRPr="005F4275">
          <w:rPr>
            <w:rStyle w:val="a7"/>
            <w:noProof/>
            <w:sz w:val="16"/>
            <w:szCs w:val="16"/>
          </w:rPr>
          <w:t>Статья 13. Порядок выдачи разрешения на строительство</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_Toc174528399 \h </w:instrText>
        </w:r>
        <w:r w:rsidRPr="005F4275">
          <w:rPr>
            <w:noProof/>
            <w:sz w:val="16"/>
            <w:szCs w:val="16"/>
          </w:rPr>
        </w:r>
        <w:r w:rsidRPr="005F4275">
          <w:rPr>
            <w:noProof/>
            <w:sz w:val="16"/>
            <w:szCs w:val="16"/>
          </w:rPr>
          <w:fldChar w:fldCharType="separate"/>
        </w:r>
        <w:r w:rsidR="000251A1" w:rsidRPr="005F4275">
          <w:rPr>
            <w:noProof/>
            <w:sz w:val="16"/>
            <w:szCs w:val="16"/>
          </w:rPr>
          <w:t>21</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0" w:history="1">
        <w:r w:rsidR="00694B5F" w:rsidRPr="005F4275">
          <w:rPr>
            <w:rStyle w:val="a7"/>
            <w:noProof/>
            <w:sz w:val="16"/>
            <w:szCs w:val="16"/>
          </w:rPr>
          <w:t>Статья 14. Порядок выдачи разрешения на ввод объекта в эксплуатацию</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_Toc174528400 \h </w:instrText>
        </w:r>
        <w:r w:rsidRPr="005F4275">
          <w:rPr>
            <w:noProof/>
            <w:sz w:val="16"/>
            <w:szCs w:val="16"/>
          </w:rPr>
        </w:r>
        <w:r w:rsidRPr="005F4275">
          <w:rPr>
            <w:noProof/>
            <w:sz w:val="16"/>
            <w:szCs w:val="16"/>
          </w:rPr>
          <w:fldChar w:fldCharType="separate"/>
        </w:r>
        <w:r w:rsidR="000251A1" w:rsidRPr="005F4275">
          <w:rPr>
            <w:noProof/>
            <w:sz w:val="16"/>
            <w:szCs w:val="16"/>
          </w:rPr>
          <w:t>22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1" w:history="1">
        <w:r w:rsidR="00694B5F" w:rsidRPr="005F4275">
          <w:rPr>
            <w:rStyle w:val="a7"/>
            <w:noProof/>
            <w:sz w:val="16"/>
            <w:szCs w:val="16"/>
          </w:rPr>
          <w:t xml:space="preserve">ГЛАВА </w:t>
        </w:r>
        <w:r w:rsidR="00694B5F" w:rsidRPr="005F4275">
          <w:rPr>
            <w:rStyle w:val="a7"/>
            <w:noProof/>
            <w:sz w:val="16"/>
            <w:szCs w:val="16"/>
            <w:lang w:val="en-US"/>
          </w:rPr>
          <w:t>VI</w:t>
        </w:r>
        <w:r w:rsidR="00694B5F" w:rsidRPr="005F4275">
          <w:rPr>
            <w:rStyle w:val="a7"/>
            <w:noProof/>
            <w:sz w:val="16"/>
            <w:szCs w:val="16"/>
          </w:rPr>
          <w:t>. ПОРЯДОК ПОДГОТОВКИ И УТВЕРЖДЕНИЯ ДОКУМЕНТАЦИИ ПО ПЛАНИРОВКЕ ТЕРРИТОРИИ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_Toc174528401 \h </w:instrText>
        </w:r>
        <w:r w:rsidRPr="005F4275">
          <w:rPr>
            <w:noProof/>
            <w:sz w:val="16"/>
            <w:szCs w:val="16"/>
          </w:rPr>
        </w:r>
        <w:r w:rsidRPr="005F4275">
          <w:rPr>
            <w:noProof/>
            <w:sz w:val="16"/>
            <w:szCs w:val="16"/>
          </w:rPr>
          <w:fldChar w:fldCharType="separate"/>
        </w:r>
        <w:r w:rsidR="000251A1" w:rsidRPr="005F4275">
          <w:rPr>
            <w:noProof/>
            <w:sz w:val="16"/>
            <w:szCs w:val="16"/>
          </w:rPr>
          <w:t>23</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2" w:history="1">
        <w:r w:rsidR="00694B5F" w:rsidRPr="005F4275">
          <w:rPr>
            <w:rStyle w:val="a7"/>
            <w:noProof/>
            <w:sz w:val="16"/>
            <w:szCs w:val="16"/>
          </w:rPr>
          <w:t>Статья 15. Порядок подготовки документации по планировке территории органами местного самоуправления</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_Toc174528402 \h </w:instrText>
        </w:r>
        <w:r w:rsidRPr="005F4275">
          <w:rPr>
            <w:noProof/>
            <w:sz w:val="16"/>
            <w:szCs w:val="16"/>
          </w:rPr>
        </w:r>
        <w:r w:rsidRPr="005F4275">
          <w:rPr>
            <w:noProof/>
            <w:sz w:val="16"/>
            <w:szCs w:val="16"/>
          </w:rPr>
          <w:fldChar w:fldCharType="separate"/>
        </w:r>
        <w:r w:rsidR="000251A1" w:rsidRPr="005F4275">
          <w:rPr>
            <w:noProof/>
            <w:sz w:val="16"/>
            <w:szCs w:val="16"/>
          </w:rPr>
          <w:t>23</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3" w:history="1">
        <w:r w:rsidR="00694B5F" w:rsidRPr="005F4275">
          <w:rPr>
            <w:rStyle w:val="a7"/>
            <w:noProof/>
            <w:sz w:val="16"/>
            <w:szCs w:val="16"/>
          </w:rPr>
          <w:t>Статья 16. Применение правил землепользования и застройки при подготовке проектов планировки территорий</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_Toc174528403 \h </w:instrText>
        </w:r>
        <w:r w:rsidRPr="005F4275">
          <w:rPr>
            <w:noProof/>
            <w:sz w:val="16"/>
            <w:szCs w:val="16"/>
          </w:rPr>
        </w:r>
        <w:r w:rsidRPr="005F4275">
          <w:rPr>
            <w:noProof/>
            <w:sz w:val="16"/>
            <w:szCs w:val="16"/>
          </w:rPr>
          <w:fldChar w:fldCharType="separate"/>
        </w:r>
        <w:r w:rsidR="000251A1" w:rsidRPr="005F4275">
          <w:rPr>
            <w:noProof/>
            <w:sz w:val="16"/>
            <w:szCs w:val="16"/>
          </w:rPr>
          <w:t>24</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4" w:history="1">
        <w:r w:rsidR="00694B5F" w:rsidRPr="005F4275">
          <w:rPr>
            <w:rStyle w:val="a7"/>
            <w:noProof/>
            <w:sz w:val="16"/>
            <w:szCs w:val="16"/>
          </w:rPr>
          <w:t>Статья 17. Применение правил землепользования и застройки при подготовке проектов межевания территорий</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_Toc174528404 \h </w:instrText>
        </w:r>
        <w:r w:rsidRPr="005F4275">
          <w:rPr>
            <w:noProof/>
            <w:sz w:val="16"/>
            <w:szCs w:val="16"/>
          </w:rPr>
        </w:r>
        <w:r w:rsidRPr="005F4275">
          <w:rPr>
            <w:noProof/>
            <w:sz w:val="16"/>
            <w:szCs w:val="16"/>
          </w:rPr>
          <w:fldChar w:fldCharType="separate"/>
        </w:r>
        <w:r w:rsidR="000251A1" w:rsidRPr="005F4275">
          <w:rPr>
            <w:noProof/>
            <w:sz w:val="16"/>
            <w:szCs w:val="16"/>
          </w:rPr>
          <w:t>25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5" w:history="1">
        <w:r w:rsidR="00694B5F" w:rsidRPr="005F4275">
          <w:rPr>
            <w:rStyle w:val="a7"/>
            <w:noProof/>
            <w:sz w:val="16"/>
            <w:szCs w:val="16"/>
          </w:rPr>
          <w:t>Статья 18. Применение правил землепользования и застройки при подготовке градостроительных планов земельных участков</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_Toc174528405 \h </w:instrText>
        </w:r>
        <w:r w:rsidRPr="005F4275">
          <w:rPr>
            <w:noProof/>
            <w:sz w:val="16"/>
            <w:szCs w:val="16"/>
          </w:rPr>
        </w:r>
        <w:r w:rsidRPr="005F4275">
          <w:rPr>
            <w:noProof/>
            <w:sz w:val="16"/>
            <w:szCs w:val="16"/>
          </w:rPr>
          <w:fldChar w:fldCharType="separate"/>
        </w:r>
        <w:r w:rsidR="000251A1" w:rsidRPr="005F4275">
          <w:rPr>
            <w:noProof/>
            <w:sz w:val="16"/>
            <w:szCs w:val="16"/>
          </w:rPr>
          <w:t>25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6" w:history="1">
        <w:r w:rsidR="00694B5F" w:rsidRPr="005F4275">
          <w:rPr>
            <w:rStyle w:val="a7"/>
            <w:noProof/>
            <w:sz w:val="16"/>
            <w:szCs w:val="16"/>
          </w:rPr>
          <w:t>ГЛАВА VII. ПРОВЕДЕНИЕ ОБЩЕСТВЕННЫХ ОБСУЖДЕНИЙ ИЛИ ПУБЛИЧНЫХ СЛУШАНИЙ ПО ВОПРОСАМ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_Toc174528406 \h </w:instrText>
        </w:r>
        <w:r w:rsidRPr="005F4275">
          <w:rPr>
            <w:noProof/>
            <w:sz w:val="16"/>
            <w:szCs w:val="16"/>
          </w:rPr>
        </w:r>
        <w:r w:rsidRPr="005F4275">
          <w:rPr>
            <w:noProof/>
            <w:sz w:val="16"/>
            <w:szCs w:val="16"/>
          </w:rPr>
          <w:fldChar w:fldCharType="separate"/>
        </w:r>
        <w:r w:rsidR="000251A1" w:rsidRPr="005F4275">
          <w:rPr>
            <w:noProof/>
            <w:sz w:val="16"/>
            <w:szCs w:val="16"/>
          </w:rPr>
          <w:t>25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7" w:history="1">
        <w:r w:rsidR="00694B5F" w:rsidRPr="005F4275">
          <w:rPr>
            <w:rStyle w:val="a7"/>
            <w:noProof/>
            <w:sz w:val="16"/>
            <w:szCs w:val="16"/>
          </w:rPr>
          <w:t>Статья 19. Общие положения по вопросам организации и проведения общественных обсуждений  или публичных слушаний</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_Toc174528407 \h </w:instrText>
        </w:r>
        <w:r w:rsidRPr="005F4275">
          <w:rPr>
            <w:noProof/>
            <w:sz w:val="16"/>
            <w:szCs w:val="16"/>
          </w:rPr>
        </w:r>
        <w:r w:rsidRPr="005F4275">
          <w:rPr>
            <w:noProof/>
            <w:sz w:val="16"/>
            <w:szCs w:val="16"/>
          </w:rPr>
          <w:fldChar w:fldCharType="separate"/>
        </w:r>
        <w:r w:rsidR="000251A1" w:rsidRPr="005F4275">
          <w:rPr>
            <w:noProof/>
            <w:sz w:val="16"/>
            <w:szCs w:val="16"/>
          </w:rPr>
          <w:t>25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8" w:history="1">
        <w:r w:rsidR="00694B5F" w:rsidRPr="005F4275">
          <w:rPr>
            <w:rStyle w:val="a7"/>
            <w:noProof/>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_Toc174528408 \h </w:instrText>
        </w:r>
        <w:r w:rsidRPr="005F4275">
          <w:rPr>
            <w:noProof/>
            <w:sz w:val="16"/>
            <w:szCs w:val="16"/>
          </w:rPr>
        </w:r>
        <w:r w:rsidRPr="005F4275">
          <w:rPr>
            <w:noProof/>
            <w:sz w:val="16"/>
            <w:szCs w:val="16"/>
          </w:rPr>
          <w:fldChar w:fldCharType="separate"/>
        </w:r>
        <w:r w:rsidR="000251A1" w:rsidRPr="005F4275">
          <w:rPr>
            <w:noProof/>
            <w:sz w:val="16"/>
            <w:szCs w:val="16"/>
          </w:rPr>
          <w:t>31</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09" w:history="1">
        <w:r w:rsidR="00694B5F" w:rsidRPr="005F4275">
          <w:rPr>
            <w:rStyle w:val="a7"/>
            <w:noProof/>
            <w:sz w:val="16"/>
            <w:szCs w:val="16"/>
          </w:rPr>
          <w:t>Статья 21. Проведение общественных обсуждений или публичных слушаний по вопросу внесения изменений в Правила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_Toc174528409 \h </w:instrText>
        </w:r>
        <w:r w:rsidRPr="005F4275">
          <w:rPr>
            <w:noProof/>
            <w:sz w:val="16"/>
            <w:szCs w:val="16"/>
          </w:rPr>
        </w:r>
        <w:r w:rsidRPr="005F4275">
          <w:rPr>
            <w:noProof/>
            <w:sz w:val="16"/>
            <w:szCs w:val="16"/>
          </w:rPr>
          <w:fldChar w:fldCharType="separate"/>
        </w:r>
        <w:r w:rsidR="000251A1" w:rsidRPr="005F4275">
          <w:rPr>
            <w:noProof/>
            <w:sz w:val="16"/>
            <w:szCs w:val="16"/>
          </w:rPr>
          <w:t>32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0" w:history="1">
        <w:r w:rsidR="00694B5F" w:rsidRPr="005F4275">
          <w:rPr>
            <w:rStyle w:val="a7"/>
            <w:noProof/>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_Toc174528410 \h </w:instrText>
        </w:r>
        <w:r w:rsidRPr="005F4275">
          <w:rPr>
            <w:noProof/>
            <w:sz w:val="16"/>
            <w:szCs w:val="16"/>
          </w:rPr>
        </w:r>
        <w:r w:rsidRPr="005F4275">
          <w:rPr>
            <w:noProof/>
            <w:sz w:val="16"/>
            <w:szCs w:val="16"/>
          </w:rPr>
          <w:fldChar w:fldCharType="separate"/>
        </w:r>
        <w:r w:rsidR="000251A1" w:rsidRPr="005F4275">
          <w:rPr>
            <w:noProof/>
            <w:sz w:val="16"/>
            <w:szCs w:val="16"/>
          </w:rPr>
          <w:t>32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1" w:history="1">
        <w:r w:rsidR="00694B5F" w:rsidRPr="005F4275">
          <w:rPr>
            <w:rStyle w:val="a7"/>
            <w:noProof/>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_Toc174528411 \h </w:instrText>
        </w:r>
        <w:r w:rsidRPr="005F4275">
          <w:rPr>
            <w:noProof/>
            <w:sz w:val="16"/>
            <w:szCs w:val="16"/>
          </w:rPr>
        </w:r>
        <w:r w:rsidRPr="005F4275">
          <w:rPr>
            <w:noProof/>
            <w:sz w:val="16"/>
            <w:szCs w:val="16"/>
          </w:rPr>
          <w:fldChar w:fldCharType="separate"/>
        </w:r>
        <w:r w:rsidR="000251A1" w:rsidRPr="005F4275">
          <w:rPr>
            <w:noProof/>
            <w:sz w:val="16"/>
            <w:szCs w:val="16"/>
          </w:rPr>
          <w:t>33</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2" w:history="1">
        <w:r w:rsidR="00694B5F" w:rsidRPr="005F4275">
          <w:rPr>
            <w:rStyle w:val="a7"/>
            <w:noProof/>
            <w:sz w:val="16"/>
            <w:szCs w:val="16"/>
          </w:rPr>
          <w:t xml:space="preserve">ГЛАВА </w:t>
        </w:r>
        <w:r w:rsidR="00694B5F" w:rsidRPr="005F4275">
          <w:rPr>
            <w:rStyle w:val="a7"/>
            <w:noProof/>
            <w:sz w:val="16"/>
            <w:szCs w:val="16"/>
            <w:lang w:val="en-US"/>
          </w:rPr>
          <w:t>VIII</w:t>
        </w:r>
        <w:r w:rsidR="00694B5F" w:rsidRPr="005F4275">
          <w:rPr>
            <w:rStyle w:val="a7"/>
            <w:noProof/>
            <w:sz w:val="16"/>
            <w:szCs w:val="16"/>
          </w:rPr>
          <w:t>. ВНЕСЕНИЕ ИЗМЕНЕНИЙ В ПРАВИЛА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_Toc174528412 \h </w:instrText>
        </w:r>
        <w:r w:rsidRPr="005F4275">
          <w:rPr>
            <w:noProof/>
            <w:sz w:val="16"/>
            <w:szCs w:val="16"/>
          </w:rPr>
        </w:r>
        <w:r w:rsidRPr="005F4275">
          <w:rPr>
            <w:noProof/>
            <w:sz w:val="16"/>
            <w:szCs w:val="16"/>
          </w:rPr>
          <w:fldChar w:fldCharType="separate"/>
        </w:r>
        <w:r w:rsidR="000251A1" w:rsidRPr="005F4275">
          <w:rPr>
            <w:noProof/>
            <w:sz w:val="16"/>
            <w:szCs w:val="16"/>
          </w:rPr>
          <w:t>34</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3" w:history="1">
        <w:r w:rsidR="00694B5F" w:rsidRPr="005F4275">
          <w:rPr>
            <w:rStyle w:val="a7"/>
            <w:noProof/>
            <w:sz w:val="16"/>
            <w:szCs w:val="16"/>
          </w:rPr>
          <w:t>Статья 24. Порядок внесения изменений в Правила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_Toc174528413 \h </w:instrText>
        </w:r>
        <w:r w:rsidRPr="005F4275">
          <w:rPr>
            <w:noProof/>
            <w:sz w:val="16"/>
            <w:szCs w:val="16"/>
          </w:rPr>
        </w:r>
        <w:r w:rsidRPr="005F4275">
          <w:rPr>
            <w:noProof/>
            <w:sz w:val="16"/>
            <w:szCs w:val="16"/>
          </w:rPr>
          <w:fldChar w:fldCharType="separate"/>
        </w:r>
        <w:r w:rsidR="000251A1" w:rsidRPr="005F4275">
          <w:rPr>
            <w:noProof/>
            <w:sz w:val="16"/>
            <w:szCs w:val="16"/>
          </w:rPr>
          <w:t>34</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4" w:history="1">
        <w:r w:rsidR="00694B5F" w:rsidRPr="005F4275">
          <w:rPr>
            <w:rStyle w:val="a7"/>
            <w:noProof/>
            <w:sz w:val="16"/>
            <w:szCs w:val="16"/>
          </w:rPr>
          <w:t xml:space="preserve">ГЛАВА </w:t>
        </w:r>
        <w:r w:rsidR="00694B5F" w:rsidRPr="005F4275">
          <w:rPr>
            <w:rStyle w:val="a7"/>
            <w:noProof/>
            <w:sz w:val="16"/>
            <w:szCs w:val="16"/>
            <w:lang w:val="en-US"/>
          </w:rPr>
          <w:t>IX</w:t>
        </w:r>
        <w:r w:rsidR="00694B5F" w:rsidRPr="005F4275">
          <w:rPr>
            <w:rStyle w:val="a7"/>
            <w:noProof/>
            <w:sz w:val="16"/>
            <w:szCs w:val="16"/>
          </w:rPr>
          <w:t>. ПОЛОЖЕНИЯ О РЕГУЛИРОВАНИИ ИНЫХ ВОПРОСОВ ЗЕМЛЕПОЛЬЗОВАНИЯ И ЗАСТРОЙКИ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_Toc174528414 \h </w:instrText>
        </w:r>
        <w:r w:rsidRPr="005F4275">
          <w:rPr>
            <w:noProof/>
            <w:sz w:val="16"/>
            <w:szCs w:val="16"/>
          </w:rPr>
        </w:r>
        <w:r w:rsidRPr="005F4275">
          <w:rPr>
            <w:noProof/>
            <w:sz w:val="16"/>
            <w:szCs w:val="16"/>
          </w:rPr>
          <w:fldChar w:fldCharType="separate"/>
        </w:r>
        <w:r w:rsidR="000251A1" w:rsidRPr="005F4275">
          <w:rPr>
            <w:noProof/>
            <w:sz w:val="16"/>
            <w:szCs w:val="16"/>
          </w:rPr>
          <w:t>37</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5" w:history="1">
        <w:r w:rsidR="00694B5F" w:rsidRPr="005F4275">
          <w:rPr>
            <w:rStyle w:val="a7"/>
            <w:noProof/>
            <w:sz w:val="16"/>
            <w:szCs w:val="16"/>
          </w:rPr>
          <w:t>Статья 25. Особенности применения видов разрешенного использования земельных участков и объектов капитального 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_Toc174528415 \h </w:instrText>
        </w:r>
        <w:r w:rsidRPr="005F4275">
          <w:rPr>
            <w:noProof/>
            <w:sz w:val="16"/>
            <w:szCs w:val="16"/>
          </w:rPr>
        </w:r>
        <w:r w:rsidRPr="005F4275">
          <w:rPr>
            <w:noProof/>
            <w:sz w:val="16"/>
            <w:szCs w:val="16"/>
          </w:rPr>
          <w:fldChar w:fldCharType="separate"/>
        </w:r>
        <w:r w:rsidR="000251A1" w:rsidRPr="005F4275">
          <w:rPr>
            <w:noProof/>
            <w:sz w:val="16"/>
            <w:szCs w:val="16"/>
          </w:rPr>
          <w:t>37</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6" w:history="1">
        <w:r w:rsidR="00694B5F" w:rsidRPr="005F4275">
          <w:rPr>
            <w:rStyle w:val="a7"/>
            <w:noProof/>
            <w:sz w:val="16"/>
            <w:szCs w:val="16"/>
          </w:rPr>
          <w:t>Статья 26. Особенности применения предельных параметров разрешенного строительства, реконструкции объектов капитального строительства</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_Toc174528416 \h </w:instrText>
        </w:r>
        <w:r w:rsidRPr="005F4275">
          <w:rPr>
            <w:noProof/>
            <w:sz w:val="16"/>
            <w:szCs w:val="16"/>
          </w:rPr>
        </w:r>
        <w:r w:rsidRPr="005F4275">
          <w:rPr>
            <w:noProof/>
            <w:sz w:val="16"/>
            <w:szCs w:val="16"/>
          </w:rPr>
          <w:fldChar w:fldCharType="separate"/>
        </w:r>
        <w:r w:rsidR="000251A1" w:rsidRPr="005F4275">
          <w:rPr>
            <w:noProof/>
            <w:sz w:val="16"/>
            <w:szCs w:val="16"/>
          </w:rPr>
          <w:t>38</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7" w:history="1">
        <w:r w:rsidR="00694B5F" w:rsidRPr="005F4275">
          <w:rPr>
            <w:rStyle w:val="a7"/>
            <w:noProof/>
            <w:sz w:val="16"/>
            <w:szCs w:val="16"/>
          </w:rPr>
          <w:t xml:space="preserve">ЧАСТЬ </w:t>
        </w:r>
        <w:r w:rsidR="00694B5F" w:rsidRPr="005F4275">
          <w:rPr>
            <w:rStyle w:val="a7"/>
            <w:noProof/>
            <w:sz w:val="16"/>
            <w:szCs w:val="16"/>
            <w:lang w:val="en-US"/>
          </w:rPr>
          <w:t>II</w:t>
        </w:r>
        <w:r w:rsidR="00694B5F" w:rsidRPr="005F4275">
          <w:rPr>
            <w:rStyle w:val="a7"/>
            <w:noProof/>
            <w:sz w:val="16"/>
            <w:szCs w:val="16"/>
          </w:rPr>
          <w:t>. КАРТА ГРАДОСТРОИТЕЛЬНОГО ЗОНИРОВАНИЯ</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_Toc174528417 \h </w:instrText>
        </w:r>
        <w:r w:rsidRPr="005F4275">
          <w:rPr>
            <w:noProof/>
            <w:sz w:val="16"/>
            <w:szCs w:val="16"/>
          </w:rPr>
        </w:r>
        <w:r w:rsidRPr="005F4275">
          <w:rPr>
            <w:noProof/>
            <w:sz w:val="16"/>
            <w:szCs w:val="16"/>
          </w:rPr>
          <w:fldChar w:fldCharType="separate"/>
        </w:r>
        <w:r w:rsidR="000251A1" w:rsidRPr="005F4275">
          <w:rPr>
            <w:noProof/>
            <w:sz w:val="16"/>
            <w:szCs w:val="16"/>
          </w:rPr>
          <w:t>42</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8" w:history="1">
        <w:r w:rsidR="00694B5F" w:rsidRPr="005F4275">
          <w:rPr>
            <w:rStyle w:val="a7"/>
            <w:noProof/>
            <w:sz w:val="16"/>
            <w:szCs w:val="16"/>
          </w:rPr>
          <w:t>ЧАСТЬ III. ГРАДОСТРОИТЕЛЬНЫЕ РЕГЛАМЕНТЫ</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_Toc174528418 \h </w:instrText>
        </w:r>
        <w:r w:rsidRPr="005F4275">
          <w:rPr>
            <w:noProof/>
            <w:sz w:val="16"/>
            <w:szCs w:val="16"/>
          </w:rPr>
        </w:r>
        <w:r w:rsidRPr="005F4275">
          <w:rPr>
            <w:noProof/>
            <w:sz w:val="16"/>
            <w:szCs w:val="16"/>
          </w:rPr>
          <w:fldChar w:fldCharType="separate"/>
        </w:r>
        <w:r w:rsidR="000251A1" w:rsidRPr="005F4275">
          <w:rPr>
            <w:noProof/>
            <w:sz w:val="16"/>
            <w:szCs w:val="16"/>
          </w:rPr>
          <w:t>45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19" w:history="1">
        <w:r w:rsidR="00694B5F" w:rsidRPr="005F4275">
          <w:rPr>
            <w:rStyle w:val="a7"/>
            <w:iCs/>
            <w:noProof/>
            <w:sz w:val="16"/>
            <w:szCs w:val="16"/>
          </w:rPr>
          <w:t>Статья 27. Виды территориальных зон:</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_Toc174528419 \h </w:instrText>
        </w:r>
        <w:r w:rsidRPr="005F4275">
          <w:rPr>
            <w:noProof/>
            <w:sz w:val="16"/>
            <w:szCs w:val="16"/>
          </w:rPr>
        </w:r>
        <w:r w:rsidRPr="005F4275">
          <w:rPr>
            <w:noProof/>
            <w:sz w:val="16"/>
            <w:szCs w:val="16"/>
          </w:rPr>
          <w:fldChar w:fldCharType="separate"/>
        </w:r>
        <w:r w:rsidR="000251A1" w:rsidRPr="005F4275">
          <w:rPr>
            <w:noProof/>
            <w:sz w:val="16"/>
            <w:szCs w:val="16"/>
          </w:rPr>
          <w:t>45</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20" w:history="1">
        <w:r w:rsidR="00694B5F" w:rsidRPr="005F4275">
          <w:rPr>
            <w:rStyle w:val="a7"/>
            <w:iCs/>
            <w:noProof/>
            <w:sz w:val="16"/>
            <w:szCs w:val="16"/>
          </w:rPr>
          <w:t>Статья 28. Списки видов разрешенного использования земельных участков и объектов капитального строительства по зонам</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_Toc174528420 \h </w:instrText>
        </w:r>
        <w:r w:rsidRPr="005F4275">
          <w:rPr>
            <w:noProof/>
            <w:sz w:val="16"/>
            <w:szCs w:val="16"/>
          </w:rPr>
        </w:r>
        <w:r w:rsidRPr="005F4275">
          <w:rPr>
            <w:noProof/>
            <w:sz w:val="16"/>
            <w:szCs w:val="16"/>
          </w:rPr>
          <w:fldChar w:fldCharType="separate"/>
        </w:r>
        <w:r w:rsidR="000251A1" w:rsidRPr="005F4275">
          <w:rPr>
            <w:noProof/>
            <w:sz w:val="16"/>
            <w:szCs w:val="16"/>
          </w:rPr>
          <w:t>46</w:t>
        </w:r>
        <w:r w:rsidRPr="005F4275">
          <w:rPr>
            <w:noProof/>
            <w:sz w:val="16"/>
            <w:szCs w:val="16"/>
          </w:rPr>
          <w:fldChar w:fldCharType="end"/>
        </w:r>
      </w:hyperlink>
    </w:p>
    <w:p w:rsidR="00694B5F" w:rsidRPr="005F4275" w:rsidRDefault="000D5E98">
      <w:pPr>
        <w:pStyle w:val="12"/>
        <w:rPr>
          <w:rFonts w:asciiTheme="minorHAnsi" w:eastAsiaTheme="minorEastAsia" w:hAnsiTheme="minorHAnsi" w:cstheme="minorBidi"/>
          <w:noProof/>
          <w:sz w:val="16"/>
          <w:szCs w:val="16"/>
          <w:lang w:eastAsia="ru-RU"/>
        </w:rPr>
      </w:pPr>
      <w:hyperlink w:anchor="_Toc174528421" w:history="1">
        <w:r w:rsidR="00694B5F" w:rsidRPr="005F4275">
          <w:rPr>
            <w:rStyle w:val="a7"/>
            <w:noProof/>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r w:rsidR="00694B5F" w:rsidRPr="005F4275">
          <w:rPr>
            <w:noProof/>
            <w:sz w:val="16"/>
            <w:szCs w:val="16"/>
          </w:rPr>
          <w:tab/>
        </w:r>
        <w:r w:rsidRPr="005F4275">
          <w:rPr>
            <w:noProof/>
            <w:sz w:val="16"/>
            <w:szCs w:val="16"/>
          </w:rPr>
          <w:fldChar w:fldCharType="begin"/>
        </w:r>
        <w:r w:rsidR="00694B5F" w:rsidRPr="005F4275">
          <w:rPr>
            <w:noProof/>
            <w:sz w:val="16"/>
            <w:szCs w:val="16"/>
          </w:rPr>
          <w:instrText xml:space="preserve"> PAGEREF _Toc174528421 \h </w:instrText>
        </w:r>
        <w:r w:rsidRPr="005F4275">
          <w:rPr>
            <w:noProof/>
            <w:sz w:val="16"/>
            <w:szCs w:val="16"/>
          </w:rPr>
        </w:r>
        <w:r w:rsidRPr="005F4275">
          <w:rPr>
            <w:noProof/>
            <w:sz w:val="16"/>
            <w:szCs w:val="16"/>
          </w:rPr>
          <w:fldChar w:fldCharType="separate"/>
        </w:r>
        <w:r w:rsidR="000251A1" w:rsidRPr="005F4275">
          <w:rPr>
            <w:noProof/>
            <w:sz w:val="16"/>
            <w:szCs w:val="16"/>
          </w:rPr>
          <w:t>91</w:t>
        </w:r>
        <w:r w:rsidRPr="005F4275">
          <w:rPr>
            <w:noProof/>
            <w:sz w:val="16"/>
            <w:szCs w:val="16"/>
          </w:rPr>
          <w:fldChar w:fldCharType="end"/>
        </w:r>
      </w:hyperlink>
    </w:p>
    <w:p w:rsidR="00264796" w:rsidRPr="005F4275" w:rsidRDefault="000D5E98" w:rsidP="00264796">
      <w:pPr>
        <w:pStyle w:val="12"/>
        <w:rPr>
          <w:noProof/>
          <w:sz w:val="16"/>
          <w:szCs w:val="16"/>
        </w:rPr>
        <w:sectPr w:rsidR="00264796" w:rsidRPr="005F4275" w:rsidSect="00D461BE">
          <w:footerReference w:type="even" r:id="rId11"/>
          <w:footerReference w:type="default" r:id="rId12"/>
          <w:footerReference w:type="first" r:id="rId13"/>
          <w:footnotePr>
            <w:pos w:val="beneathText"/>
          </w:footnotePr>
          <w:type w:val="continuous"/>
          <w:pgSz w:w="11905" w:h="16837"/>
          <w:pgMar w:top="851" w:right="1132" w:bottom="851" w:left="1418" w:header="720" w:footer="709" w:gutter="0"/>
          <w:cols w:space="720"/>
          <w:docGrid w:linePitch="360"/>
        </w:sectPr>
      </w:pPr>
      <w:r w:rsidRPr="005F4275">
        <w:rPr>
          <w:noProof/>
          <w:sz w:val="16"/>
          <w:szCs w:val="16"/>
        </w:rPr>
        <w:fldChar w:fldCharType="end"/>
      </w:r>
    </w:p>
    <w:p w:rsidR="00264796" w:rsidRPr="005F4275" w:rsidRDefault="00264796" w:rsidP="00264796">
      <w:pPr>
        <w:pStyle w:val="ConsPlusTitle"/>
        <w:ind w:firstLine="709"/>
        <w:jc w:val="center"/>
        <w:rPr>
          <w:sz w:val="16"/>
          <w:szCs w:val="16"/>
        </w:rPr>
      </w:pPr>
      <w:r w:rsidRPr="005F4275">
        <w:rPr>
          <w:sz w:val="16"/>
          <w:szCs w:val="16"/>
        </w:rPr>
        <w:lastRenderedPageBreak/>
        <w:t>ПРАВИЛА</w:t>
      </w:r>
    </w:p>
    <w:p w:rsidR="00264796" w:rsidRPr="005F4275" w:rsidRDefault="00264796" w:rsidP="00264796">
      <w:pPr>
        <w:pStyle w:val="ConsPlusTitle"/>
        <w:ind w:firstLine="709"/>
        <w:jc w:val="center"/>
        <w:rPr>
          <w:sz w:val="16"/>
          <w:szCs w:val="16"/>
        </w:rPr>
      </w:pPr>
      <w:r w:rsidRPr="005F4275">
        <w:rPr>
          <w:sz w:val="16"/>
          <w:szCs w:val="16"/>
        </w:rPr>
        <w:t xml:space="preserve">ЗЕМЛЕПОЛЬЗОВАНИЯ И ЗАСТРОЙКИ </w:t>
      </w:r>
      <w:r w:rsidR="00780716" w:rsidRPr="005F4275">
        <w:rPr>
          <w:sz w:val="16"/>
          <w:szCs w:val="16"/>
        </w:rPr>
        <w:t>КОСТКО</w:t>
      </w:r>
      <w:r w:rsidR="00D461BE" w:rsidRPr="005F4275">
        <w:rPr>
          <w:sz w:val="16"/>
          <w:szCs w:val="16"/>
        </w:rPr>
        <w:t>В</w:t>
      </w:r>
      <w:r w:rsidRPr="005F4275">
        <w:rPr>
          <w:sz w:val="16"/>
          <w:szCs w:val="16"/>
        </w:rPr>
        <w:t>СКОГО СЕЛЬСКОГО ПОСЕЛЕНИЯ</w:t>
      </w:r>
    </w:p>
    <w:p w:rsidR="00C24CA3" w:rsidRPr="005F4275" w:rsidRDefault="00C24CA3"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16"/>
          <w:szCs w:val="16"/>
        </w:rPr>
      </w:pPr>
    </w:p>
    <w:p w:rsidR="00546767" w:rsidRPr="005F4275"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sz w:val="16"/>
          <w:szCs w:val="16"/>
        </w:rPr>
        <w:t xml:space="preserve">Правила землепользования и застройки </w:t>
      </w:r>
      <w:r w:rsidR="00780716" w:rsidRPr="005F4275">
        <w:rPr>
          <w:rFonts w:ascii="Times New Roman" w:hAnsi="Times New Roman" w:cs="Times New Roman"/>
          <w:sz w:val="16"/>
          <w:szCs w:val="16"/>
        </w:rPr>
        <w:t>Костков</w:t>
      </w:r>
      <w:r w:rsidRPr="005F4275">
        <w:rPr>
          <w:rFonts w:ascii="Times New Roman" w:hAnsi="Times New Roman" w:cs="Times New Roman"/>
          <w:sz w:val="16"/>
          <w:szCs w:val="16"/>
        </w:rPr>
        <w:t xml:space="preserve">ского сельского поселения (далее – Правила землепользования и застройки) являются нормативным правовым актом органа местного самоуправления, разработанным в соответствии с Конституцией Российской Федерации, Земельным кодексом Российской Федерации, Градостроительным кодексом Российской Федерации, иными нормативными правовыми актами Российской Федерации, Новгородской области и Уставом </w:t>
      </w:r>
      <w:r w:rsidR="00780716" w:rsidRPr="005F4275">
        <w:rPr>
          <w:rFonts w:ascii="Times New Roman" w:hAnsi="Times New Roman" w:cs="Times New Roman"/>
          <w:sz w:val="16"/>
          <w:szCs w:val="16"/>
        </w:rPr>
        <w:t>Костковского</w:t>
      </w:r>
      <w:r w:rsidRPr="005F4275">
        <w:rPr>
          <w:rFonts w:ascii="Times New Roman" w:hAnsi="Times New Roman" w:cs="Times New Roman"/>
          <w:sz w:val="16"/>
          <w:szCs w:val="16"/>
        </w:rPr>
        <w:t xml:space="preserve"> сельского поселения, а также с учетом положений иных актов и документов, определяющих основные направления социально-экономического</w:t>
      </w:r>
      <w:proofErr w:type="gramEnd"/>
      <w:r w:rsidRPr="005F4275">
        <w:rPr>
          <w:rFonts w:ascii="Times New Roman" w:hAnsi="Times New Roman" w:cs="Times New Roman"/>
          <w:sz w:val="16"/>
          <w:szCs w:val="16"/>
        </w:rPr>
        <w:t xml:space="preserve"> и градостроительного развития поселения, охраны его культурного наследия, окружающей среды и рационального использования природных ресурсов.</w:t>
      </w:r>
    </w:p>
    <w:p w:rsidR="00546767" w:rsidRPr="005F4275"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Настоящие Правила землепользования и застройки применяются наряду с нормативами и стандартами, установленными уполномоченными органами в целях обеспечения безопасности жизни, деятельности и здоровья людей, надежности сооружений, сохранения окружающей природной среды, иными обязательными требованиями.</w:t>
      </w:r>
    </w:p>
    <w:p w:rsidR="00546767" w:rsidRPr="005F4275"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В случае противоречия норм и положений, установленных настоящим правилами, нормам и положениям федерального или регионального законодательства, применяются нормы и положения федерального и регионального законодательства.</w:t>
      </w:r>
    </w:p>
    <w:p w:rsidR="00546767" w:rsidRPr="005F4275" w:rsidRDefault="00546767" w:rsidP="00546767">
      <w:pPr>
        <w:widowControl w:val="0"/>
        <w:numPr>
          <w:ilvl w:val="0"/>
          <w:numId w:val="1"/>
        </w:numPr>
        <w:tabs>
          <w:tab w:val="clear" w:pos="0"/>
          <w:tab w:val="left" w:pos="-1276"/>
          <w:tab w:val="num" w:pos="-1134"/>
          <w:tab w:val="left" w:pos="-993"/>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Настоящие Правила обязательны для органов местного самоуправления, физических и юридических лиц, а также должностных лиц, осуществляющих и контролирующих градостроительную (строительную) деятельность на территории </w:t>
      </w:r>
      <w:r w:rsidR="00780716" w:rsidRPr="005F4275">
        <w:rPr>
          <w:rFonts w:ascii="Times New Roman" w:hAnsi="Times New Roman" w:cs="Times New Roman"/>
          <w:sz w:val="16"/>
          <w:szCs w:val="16"/>
        </w:rPr>
        <w:t>Костковского</w:t>
      </w:r>
      <w:r w:rsidRPr="005F4275">
        <w:rPr>
          <w:rFonts w:ascii="Times New Roman" w:hAnsi="Times New Roman" w:cs="Times New Roman"/>
          <w:sz w:val="16"/>
          <w:szCs w:val="16"/>
        </w:rPr>
        <w:t xml:space="preserve"> сельского  поселения.</w:t>
      </w:r>
    </w:p>
    <w:p w:rsidR="00546767" w:rsidRPr="005F4275" w:rsidRDefault="00546767" w:rsidP="00546767">
      <w:pPr>
        <w:spacing w:after="0"/>
        <w:jc w:val="center"/>
        <w:rPr>
          <w:rFonts w:ascii="Times New Roman" w:hAnsi="Times New Roman" w:cs="Times New Roman"/>
          <w:b/>
          <w:sz w:val="16"/>
          <w:szCs w:val="16"/>
        </w:rPr>
      </w:pPr>
    </w:p>
    <w:p w:rsidR="00546767" w:rsidRPr="005F4275" w:rsidRDefault="00546767" w:rsidP="00546767">
      <w:pPr>
        <w:pStyle w:val="1"/>
        <w:tabs>
          <w:tab w:val="left" w:pos="0"/>
          <w:tab w:val="left" w:pos="240"/>
          <w:tab w:val="left" w:pos="560"/>
        </w:tabs>
        <w:ind w:firstLine="561"/>
        <w:rPr>
          <w:sz w:val="16"/>
          <w:szCs w:val="16"/>
        </w:rPr>
      </w:pPr>
      <w:bookmarkStart w:id="0" w:name="_Toc75943164"/>
      <w:bookmarkStart w:id="1" w:name="_Toc78184702"/>
      <w:bookmarkStart w:id="2" w:name="_Toc174528381"/>
      <w:r w:rsidRPr="005F4275">
        <w:rPr>
          <w:sz w:val="16"/>
          <w:szCs w:val="16"/>
        </w:rPr>
        <w:t>ЧАСТЬ I. ПОРЯДОК ПРИМЕНЕНИЯ ПРАВИЛ ЗЕМЛЕПОЛЬЗОВАНИЯ И ЗАСТРОЙКИ И ВНЕСЕНИЯ В НИХ ИЗМЕНЕНИЙ</w:t>
      </w:r>
      <w:bookmarkEnd w:id="0"/>
      <w:bookmarkEnd w:id="1"/>
      <w:bookmarkEnd w:id="2"/>
    </w:p>
    <w:p w:rsidR="00546767" w:rsidRPr="005F4275" w:rsidRDefault="00546767" w:rsidP="00546767">
      <w:pPr>
        <w:spacing w:after="0"/>
        <w:rPr>
          <w:sz w:val="16"/>
          <w:szCs w:val="16"/>
          <w:lang w:eastAsia="ar-SA"/>
        </w:rPr>
      </w:pPr>
    </w:p>
    <w:p w:rsidR="00546767" w:rsidRPr="005F4275" w:rsidRDefault="00546767" w:rsidP="00546767">
      <w:pPr>
        <w:pStyle w:val="1"/>
        <w:tabs>
          <w:tab w:val="left" w:pos="0"/>
          <w:tab w:val="left" w:pos="240"/>
          <w:tab w:val="left" w:pos="560"/>
        </w:tabs>
        <w:spacing w:line="360" w:lineRule="auto"/>
        <w:ind w:firstLine="560"/>
        <w:rPr>
          <w:sz w:val="16"/>
          <w:szCs w:val="16"/>
        </w:rPr>
      </w:pPr>
      <w:bookmarkStart w:id="3" w:name="_Toc75943165"/>
      <w:bookmarkStart w:id="4" w:name="_Toc78184703"/>
      <w:bookmarkStart w:id="5" w:name="_Toc174528382"/>
      <w:r w:rsidRPr="005F4275">
        <w:rPr>
          <w:sz w:val="16"/>
          <w:szCs w:val="16"/>
        </w:rPr>
        <w:t xml:space="preserve">ГЛАВА </w:t>
      </w:r>
      <w:r w:rsidRPr="005F4275">
        <w:rPr>
          <w:sz w:val="16"/>
          <w:szCs w:val="16"/>
          <w:lang w:val="en-US"/>
        </w:rPr>
        <w:t>I</w:t>
      </w:r>
      <w:r w:rsidRPr="005F4275">
        <w:rPr>
          <w:sz w:val="16"/>
          <w:szCs w:val="16"/>
        </w:rPr>
        <w:t>. ОБЩИЕ ПОЛОЖЕНИЯ</w:t>
      </w:r>
      <w:bookmarkEnd w:id="3"/>
      <w:bookmarkEnd w:id="4"/>
      <w:bookmarkEnd w:id="5"/>
    </w:p>
    <w:p w:rsidR="00546767" w:rsidRPr="005F4275" w:rsidRDefault="00546767" w:rsidP="000C6BCE">
      <w:pPr>
        <w:pStyle w:val="1"/>
        <w:tabs>
          <w:tab w:val="left" w:pos="0"/>
          <w:tab w:val="left" w:pos="240"/>
          <w:tab w:val="left" w:pos="560"/>
        </w:tabs>
        <w:ind w:firstLine="561"/>
        <w:jc w:val="both"/>
        <w:rPr>
          <w:sz w:val="16"/>
          <w:szCs w:val="16"/>
        </w:rPr>
      </w:pPr>
      <w:bookmarkStart w:id="6" w:name="_Toc75943166"/>
      <w:bookmarkStart w:id="7" w:name="_Toc78184704"/>
      <w:bookmarkStart w:id="8" w:name="_Toc174528383"/>
      <w:r w:rsidRPr="005F4275">
        <w:rPr>
          <w:sz w:val="16"/>
          <w:szCs w:val="16"/>
        </w:rPr>
        <w:t>Статья 1. Основные понятия, используемые в Правилах землепользования и застройки</w:t>
      </w:r>
      <w:bookmarkEnd w:id="6"/>
      <w:bookmarkEnd w:id="7"/>
      <w:bookmarkEnd w:id="8"/>
      <w:r w:rsidR="00813EFA" w:rsidRPr="005F4275">
        <w:rPr>
          <w:sz w:val="16"/>
          <w:szCs w:val="16"/>
        </w:rPr>
        <w:t>.</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В настоящих Правилах приведенные понятия применяются в следующем значении:</w:t>
      </w:r>
    </w:p>
    <w:p w:rsidR="00546767" w:rsidRPr="005F4275"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 xml:space="preserve">Вспомогательные виды разрешенного использования </w:t>
      </w:r>
      <w:r w:rsidRPr="005F4275">
        <w:rPr>
          <w:rFonts w:ascii="Times New Roman" w:hAnsi="Times New Roman" w:cs="Times New Roman"/>
          <w:sz w:val="16"/>
          <w:szCs w:val="16"/>
        </w:rPr>
        <w:t xml:space="preserve">– виды использования, допустимые только в качестве </w:t>
      </w:r>
      <w:proofErr w:type="gramStart"/>
      <w:r w:rsidRPr="005F4275">
        <w:rPr>
          <w:rFonts w:ascii="Times New Roman" w:hAnsi="Times New Roman" w:cs="Times New Roman"/>
          <w:sz w:val="16"/>
          <w:szCs w:val="16"/>
        </w:rPr>
        <w:t>дополнительных</w:t>
      </w:r>
      <w:proofErr w:type="gramEnd"/>
      <w:r w:rsidRPr="005F4275">
        <w:rPr>
          <w:rFonts w:ascii="Times New Roman" w:hAnsi="Times New Roman" w:cs="Times New Roman"/>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546767" w:rsidRPr="005F4275"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color w:val="000000"/>
          <w:sz w:val="16"/>
          <w:szCs w:val="16"/>
        </w:rPr>
      </w:pPr>
      <w:proofErr w:type="gramStart"/>
      <w:r w:rsidRPr="005F4275">
        <w:rPr>
          <w:rFonts w:ascii="Times New Roman" w:hAnsi="Times New Roman" w:cs="Times New Roman"/>
          <w:b/>
          <w:sz w:val="16"/>
          <w:szCs w:val="16"/>
        </w:rPr>
        <w:t>Водоохранная зона</w:t>
      </w:r>
      <w:r w:rsidRPr="005F4275">
        <w:rPr>
          <w:rFonts w:ascii="Times New Roman" w:hAnsi="Times New Roman" w:cs="Times New Roman"/>
          <w:noProof/>
          <w:sz w:val="16"/>
          <w:szCs w:val="16"/>
        </w:rPr>
        <w:t xml:space="preserve"> —</w:t>
      </w:r>
      <w:r w:rsidRPr="005F4275">
        <w:rPr>
          <w:rFonts w:ascii="Times New Roman" w:hAnsi="Times New Roman" w:cs="Times New Roman"/>
          <w:sz w:val="16"/>
          <w:szCs w:val="16"/>
        </w:rPr>
        <w:t xml:space="preserve"> территории, примыкающие к береговой линии морей, рек, ручьев, каналов, озер, водохранилищ,  на которые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r w:rsidRPr="005F4275">
        <w:rPr>
          <w:rFonts w:ascii="Times New Roman" w:hAnsi="Times New Roman" w:cs="Times New Roman"/>
          <w:color w:val="000000"/>
          <w:sz w:val="16"/>
          <w:szCs w:val="16"/>
        </w:rPr>
        <w:t>.</w:t>
      </w:r>
      <w:proofErr w:type="gramEnd"/>
    </w:p>
    <w:p w:rsidR="00546767" w:rsidRPr="005F4275"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 xml:space="preserve">Высотное сооружение универсального типа - </w:t>
      </w:r>
      <w:r w:rsidRPr="005F4275">
        <w:rPr>
          <w:rFonts w:ascii="Times New Roman" w:hAnsi="Times New Roman" w:cs="Times New Roman"/>
          <w:sz w:val="16"/>
          <w:szCs w:val="16"/>
        </w:rPr>
        <w:t>сооружение, высота которого намного превышает его размеры в поперечном сечении, представляющее собой башню или мачту и предназначенное для размещения различного по типу и назначению оборудования.</w:t>
      </w:r>
    </w:p>
    <w:p w:rsidR="00546767" w:rsidRPr="005F4275" w:rsidRDefault="00546767" w:rsidP="00FF392E">
      <w:pPr>
        <w:spacing w:after="0"/>
        <w:ind w:firstLine="540"/>
        <w:jc w:val="both"/>
        <w:rPr>
          <w:rFonts w:ascii="Times New Roman" w:hAnsi="Times New Roman" w:cs="Times New Roman"/>
          <w:sz w:val="16"/>
          <w:szCs w:val="16"/>
        </w:rPr>
      </w:pPr>
      <w:r w:rsidRPr="005F4275">
        <w:rPr>
          <w:rFonts w:ascii="Times New Roman" w:hAnsi="Times New Roman" w:cs="Times New Roman"/>
          <w:b/>
          <w:sz w:val="16"/>
          <w:szCs w:val="16"/>
        </w:rPr>
        <w:t xml:space="preserve">Градостроительная деятельность </w:t>
      </w:r>
      <w:r w:rsidRPr="005F4275">
        <w:rPr>
          <w:rFonts w:ascii="Times New Roman" w:hAnsi="Times New Roman" w:cs="Times New Roman"/>
          <w:sz w:val="16"/>
          <w:szCs w:val="16"/>
        </w:rPr>
        <w:t>-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Градостроительное зонирование</w:t>
      </w:r>
      <w:r w:rsidRPr="005F4275">
        <w:rPr>
          <w:rFonts w:ascii="Times New Roman" w:hAnsi="Times New Roman" w:cs="Times New Roman"/>
          <w:sz w:val="16"/>
          <w:szCs w:val="16"/>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546767" w:rsidRPr="005F4275" w:rsidRDefault="00546767" w:rsidP="00546767">
      <w:pPr>
        <w:numPr>
          <w:ilvl w:val="0"/>
          <w:numId w:val="1"/>
        </w:numPr>
        <w:tabs>
          <w:tab w:val="clear" w:pos="0"/>
          <w:tab w:val="num" w:pos="-851"/>
          <w:tab w:val="left" w:pos="-426"/>
        </w:tabs>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Градостроительный регламент</w:t>
      </w:r>
      <w:r w:rsidRPr="005F4275">
        <w:rPr>
          <w:rFonts w:ascii="Times New Roman" w:hAnsi="Times New Roman" w:cs="Times New Roman"/>
          <w:noProof/>
          <w:sz w:val="16"/>
          <w:szCs w:val="16"/>
        </w:rPr>
        <w:t xml:space="preserve"> </w:t>
      </w:r>
      <w:r w:rsidRPr="005F4275">
        <w:rPr>
          <w:rFonts w:ascii="Times New Roman" w:hAnsi="Times New Roman" w:cs="Times New Roman"/>
          <w:sz w:val="16"/>
          <w:szCs w:val="16"/>
        </w:rPr>
        <w:t>-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r w:rsidR="00681825" w:rsidRPr="005F4275">
        <w:rPr>
          <w:rFonts w:ascii="Times New Roman" w:hAnsi="Times New Roman" w:cs="Times New Roman"/>
          <w:sz w:val="16"/>
          <w:szCs w:val="16"/>
        </w:rPr>
        <w:t xml:space="preserve"> п.п.1,5 ст.36 ГрК РФ</w:t>
      </w:r>
      <w:r w:rsidRPr="005F4275">
        <w:rPr>
          <w:rFonts w:ascii="Times New Roman" w:hAnsi="Times New Roman" w:cs="Times New Roman"/>
          <w:sz w:val="16"/>
          <w:szCs w:val="16"/>
        </w:rPr>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w:t>
      </w:r>
      <w:proofErr w:type="gramEnd"/>
      <w:r w:rsidRPr="005F4275">
        <w:rPr>
          <w:rFonts w:ascii="Times New Roman" w:hAnsi="Times New Roman" w:cs="Times New Roman"/>
          <w:sz w:val="16"/>
          <w:szCs w:val="16"/>
        </w:rPr>
        <w:t xml:space="preserve">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Документация по планировке территории</w:t>
      </w:r>
      <w:r w:rsidRPr="005F4275">
        <w:rPr>
          <w:rFonts w:ascii="Times New Roman" w:hAnsi="Times New Roman" w:cs="Times New Roman"/>
          <w:sz w:val="16"/>
          <w:szCs w:val="16"/>
        </w:rPr>
        <w:t xml:space="preserve"> – документация, подготовка которой осуществляется в целях обеспечения устойчивого развития территорий,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546767" w:rsidRPr="005F4275" w:rsidRDefault="00546767" w:rsidP="00546767">
      <w:pPr>
        <w:numPr>
          <w:ilvl w:val="4"/>
          <w:numId w:val="1"/>
        </w:numPr>
        <w:tabs>
          <w:tab w:val="clear" w:pos="0"/>
          <w:tab w:val="num" w:pos="-1701"/>
          <w:tab w:val="left" w:pos="-426"/>
        </w:tabs>
        <w:spacing w:after="0" w:line="240" w:lineRule="auto"/>
        <w:ind w:firstLine="709"/>
        <w:jc w:val="both"/>
        <w:rPr>
          <w:rFonts w:ascii="Times New Roman" w:hAnsi="Times New Roman" w:cs="Times New Roman"/>
          <w:sz w:val="16"/>
          <w:szCs w:val="16"/>
          <w:highlight w:val="yellow"/>
        </w:rPr>
      </w:pPr>
      <w:r w:rsidRPr="005F4275">
        <w:rPr>
          <w:rFonts w:ascii="Times New Roman" w:hAnsi="Times New Roman" w:cs="Times New Roman"/>
          <w:b/>
          <w:sz w:val="16"/>
          <w:szCs w:val="16"/>
        </w:rPr>
        <w:t xml:space="preserve">Жилой дом блокированной застройки </w:t>
      </w:r>
      <w:r w:rsidRPr="005F4275">
        <w:rPr>
          <w:rFonts w:ascii="Times New Roman" w:hAnsi="Times New Roman" w:cs="Times New Roman"/>
          <w:sz w:val="16"/>
          <w:szCs w:val="16"/>
        </w:rPr>
        <w:t>–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rsidR="00546767" w:rsidRPr="005F4275" w:rsidRDefault="00546767" w:rsidP="00546767">
      <w:pPr>
        <w:numPr>
          <w:ilvl w:val="4"/>
          <w:numId w:val="1"/>
        </w:numPr>
        <w:tabs>
          <w:tab w:val="clear" w:pos="0"/>
          <w:tab w:val="left" w:pos="-3686"/>
          <w:tab w:val="num" w:pos="-2410"/>
        </w:tabs>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Застройщик -</w:t>
      </w:r>
      <w:r w:rsidRPr="005F4275">
        <w:rPr>
          <w:rFonts w:ascii="Times New Roman" w:hAnsi="Times New Roman" w:cs="Times New Roman"/>
          <w:sz w:val="16"/>
          <w:szCs w:val="16"/>
        </w:rPr>
        <w:t xml:space="preserve">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w:t>
      </w:r>
      <w:proofErr w:type="gramEnd"/>
      <w:r w:rsidRPr="005F4275">
        <w:rPr>
          <w:rFonts w:ascii="Times New Roman" w:hAnsi="Times New Roman" w:cs="Times New Roman"/>
          <w:sz w:val="16"/>
          <w:szCs w:val="16"/>
        </w:rPr>
        <w:t xml:space="preserve">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rsidR="00546767" w:rsidRPr="005F4275" w:rsidRDefault="00546767" w:rsidP="00546767">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b/>
          <w:sz w:val="16"/>
          <w:szCs w:val="16"/>
        </w:rPr>
        <w:t>Земельный участок</w:t>
      </w:r>
      <w:r w:rsidRPr="005F4275">
        <w:rPr>
          <w:rFonts w:ascii="Times New Roman" w:hAnsi="Times New Roman" w:cs="Times New Roman"/>
          <w:sz w:val="16"/>
          <w:szCs w:val="16"/>
        </w:rPr>
        <w:t xml:space="preserve"> - часть земной поверхности, границы которой определены в соответствии с федеральными законами;</w:t>
      </w:r>
    </w:p>
    <w:p w:rsidR="00546767" w:rsidRPr="005F4275" w:rsidRDefault="00546767" w:rsidP="00546767">
      <w:pPr>
        <w:numPr>
          <w:ilvl w:val="0"/>
          <w:numId w:val="1"/>
        </w:numPr>
        <w:tabs>
          <w:tab w:val="clear" w:pos="0"/>
          <w:tab w:val="num" w:pos="-851"/>
          <w:tab w:val="left" w:pos="-426"/>
        </w:tabs>
        <w:autoSpaceDE w:val="0"/>
        <w:autoSpaceDN w:val="0"/>
        <w:adjustRightInd w:val="0"/>
        <w:spacing w:after="0" w:line="240" w:lineRule="auto"/>
        <w:ind w:firstLine="709"/>
        <w:jc w:val="both"/>
        <w:outlineLvl w:val="1"/>
        <w:rPr>
          <w:rFonts w:ascii="Times New Roman" w:hAnsi="Times New Roman" w:cs="Times New Roman"/>
          <w:sz w:val="16"/>
          <w:szCs w:val="16"/>
        </w:rPr>
      </w:pPr>
      <w:proofErr w:type="gramStart"/>
      <w:r w:rsidRPr="005F4275">
        <w:rPr>
          <w:rFonts w:ascii="Times New Roman" w:hAnsi="Times New Roman" w:cs="Times New Roman"/>
          <w:b/>
          <w:sz w:val="16"/>
          <w:szCs w:val="16"/>
        </w:rPr>
        <w:t>Зоны с особыми условиями использования территорий</w:t>
      </w:r>
      <w:r w:rsidRPr="005F4275">
        <w:rPr>
          <w:rFonts w:ascii="Times New Roman" w:hAnsi="Times New Roman" w:cs="Times New Roman"/>
          <w:sz w:val="16"/>
          <w:szCs w:val="16"/>
        </w:rPr>
        <w:t xml:space="preserve"> –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roofErr w:type="gramEnd"/>
    </w:p>
    <w:p w:rsidR="00546767" w:rsidRPr="005F4275" w:rsidRDefault="00546767" w:rsidP="00546767">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lastRenderedPageBreak/>
        <w:t xml:space="preserve">Капитальный ремонт </w:t>
      </w:r>
      <w:r w:rsidRPr="005F4275">
        <w:rPr>
          <w:rFonts w:ascii="Times New Roman" w:hAnsi="Times New Roman" w:cs="Times New Roman"/>
          <w:sz w:val="16"/>
          <w:szCs w:val="16"/>
        </w:rPr>
        <w:t>– для целей настоящих Правил землепользования и застройки под капитальным ремонтом понимается  ремонт, выполняемый для восстановления технических и экономических характеристик объекта до значений, близких к проектным, с заменой или восстановлением любых составных частей,  при проведении которого затрагиваются конструктивные и другие характеристики надежности и безопасности таких объектов, и при этом не производится изменение параметров объектов капитального строительства, их частей (высоты</w:t>
      </w:r>
      <w:proofErr w:type="gramEnd"/>
      <w:r w:rsidRPr="005F4275">
        <w:rPr>
          <w:rFonts w:ascii="Times New Roman" w:hAnsi="Times New Roman" w:cs="Times New Roman"/>
          <w:sz w:val="16"/>
          <w:szCs w:val="16"/>
        </w:rPr>
        <w:t>, количества этажей (далее - этажность), площади, показателей производственной мощности, объема) и качества инженерно-технического обеспечения;</w:t>
      </w:r>
    </w:p>
    <w:p w:rsidR="00546767" w:rsidRPr="005F4275" w:rsidRDefault="00546767" w:rsidP="00FF392E">
      <w:pPr>
        <w:spacing w:after="0" w:line="240" w:lineRule="auto"/>
        <w:ind w:firstLine="540"/>
        <w:jc w:val="both"/>
        <w:rPr>
          <w:rFonts w:ascii="Verdana" w:hAnsi="Verdana" w:cs="Times New Roman"/>
          <w:sz w:val="16"/>
          <w:szCs w:val="16"/>
        </w:rPr>
      </w:pPr>
      <w:r w:rsidRPr="005F4275">
        <w:rPr>
          <w:rFonts w:ascii="Times New Roman" w:hAnsi="Times New Roman" w:cs="Times New Roman"/>
          <w:b/>
          <w:sz w:val="16"/>
          <w:szCs w:val="16"/>
        </w:rPr>
        <w:t>Красные линии</w:t>
      </w:r>
      <w:r w:rsidRPr="005F4275">
        <w:rPr>
          <w:rFonts w:ascii="Times New Roman" w:hAnsi="Times New Roman" w:cs="Times New Roman"/>
          <w:noProof/>
          <w:sz w:val="16"/>
          <w:szCs w:val="16"/>
        </w:rPr>
        <w:t xml:space="preserve"> —</w:t>
      </w:r>
      <w:r w:rsidRPr="005F4275">
        <w:rPr>
          <w:rFonts w:ascii="Times New Roman" w:hAnsi="Times New Roman" w:cs="Times New Roman"/>
          <w:sz w:val="16"/>
          <w:szCs w:val="16"/>
        </w:rPr>
        <w:t xml:space="preserve">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rsidR="00546767" w:rsidRPr="005F4275" w:rsidRDefault="00546767" w:rsidP="00FF392E">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Линейные объекты</w:t>
      </w:r>
      <w:r w:rsidRPr="005F4275">
        <w:rPr>
          <w:rFonts w:ascii="Times New Roman" w:hAnsi="Times New Roman" w:cs="Times New Roman"/>
          <w:noProof/>
          <w:sz w:val="16"/>
          <w:szCs w:val="16"/>
        </w:rPr>
        <w:t xml:space="preserve"> —</w:t>
      </w:r>
      <w:r w:rsidRPr="005F4275">
        <w:rPr>
          <w:rFonts w:ascii="Times New Roman" w:hAnsi="Times New Roman" w:cs="Times New Roman"/>
          <w:sz w:val="16"/>
          <w:szCs w:val="16"/>
        </w:rPr>
        <w:t xml:space="preserve">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b/>
          <w:sz w:val="16"/>
          <w:szCs w:val="16"/>
        </w:rPr>
      </w:pPr>
      <w:r w:rsidRPr="005F4275">
        <w:rPr>
          <w:rFonts w:ascii="Times New Roman" w:hAnsi="Times New Roman" w:cs="Times New Roman"/>
          <w:b/>
          <w:sz w:val="16"/>
          <w:szCs w:val="16"/>
        </w:rPr>
        <w:t xml:space="preserve">Межевание земельного участка - </w:t>
      </w:r>
      <w:r w:rsidRPr="005F4275">
        <w:rPr>
          <w:rFonts w:ascii="Times New Roman" w:hAnsi="Times New Roman" w:cs="Times New Roman"/>
          <w:sz w:val="16"/>
          <w:szCs w:val="16"/>
        </w:rPr>
        <w:t>мероприятия по определению местоположения и границ земельного участка на местности;</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Недвижимость</w:t>
      </w:r>
      <w:r w:rsidRPr="005F4275">
        <w:rPr>
          <w:rFonts w:ascii="Times New Roman" w:hAnsi="Times New Roman" w:cs="Times New Roman"/>
          <w:sz w:val="16"/>
          <w:szCs w:val="16"/>
        </w:rPr>
        <w:t xml:space="preserve"> —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w:t>
      </w:r>
    </w:p>
    <w:p w:rsidR="00546767" w:rsidRPr="005F4275" w:rsidRDefault="00546767" w:rsidP="00546767">
      <w:pPr>
        <w:numPr>
          <w:ilvl w:val="0"/>
          <w:numId w:val="1"/>
        </w:numPr>
        <w:tabs>
          <w:tab w:val="clear" w:pos="0"/>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Некапитальные строения, сооружения</w:t>
      </w:r>
      <w:r w:rsidRPr="005F4275">
        <w:rPr>
          <w:rFonts w:ascii="Times New Roman" w:hAnsi="Times New Roman" w:cs="Times New Roman"/>
          <w:sz w:val="16"/>
          <w:szCs w:val="16"/>
        </w:rPr>
        <w:t xml:space="preserve">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rsidR="00546767" w:rsidRPr="005F4275" w:rsidRDefault="00546767" w:rsidP="00546767">
      <w:pPr>
        <w:numPr>
          <w:ilvl w:val="0"/>
          <w:numId w:val="1"/>
        </w:numPr>
        <w:tabs>
          <w:tab w:val="clear" w:pos="0"/>
        </w:tabs>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Объект индивидуального жилищного строительства</w:t>
      </w:r>
      <w:r w:rsidRPr="005F4275">
        <w:rPr>
          <w:rFonts w:ascii="Times New Roman" w:hAnsi="Times New Roman" w:cs="Times New Roman"/>
          <w:sz w:val="16"/>
          <w:szCs w:val="16"/>
        </w:rPr>
        <w:t xml:space="preserve">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w:t>
      </w:r>
      <w:proofErr w:type="gramEnd"/>
      <w:r w:rsidRPr="005F4275">
        <w:rPr>
          <w:rFonts w:ascii="Times New Roman" w:hAnsi="Times New Roman" w:cs="Times New Roman"/>
          <w:sz w:val="16"/>
          <w:szCs w:val="16"/>
        </w:rPr>
        <w:t xml:space="preserve">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w:t>
      </w:r>
    </w:p>
    <w:p w:rsidR="00546767" w:rsidRPr="005F4275" w:rsidRDefault="00546767" w:rsidP="00546767">
      <w:pPr>
        <w:numPr>
          <w:ilvl w:val="1"/>
          <w:numId w:val="1"/>
        </w:numPr>
        <w:tabs>
          <w:tab w:val="clear" w:pos="0"/>
          <w:tab w:val="num" w:pos="-1843"/>
          <w:tab w:val="num" w:pos="-851"/>
          <w:tab w:val="left" w:pos="-426"/>
        </w:tabs>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Объект капитального строительства</w:t>
      </w:r>
      <w:r w:rsidRPr="005F4275">
        <w:rPr>
          <w:rFonts w:ascii="Times New Roman" w:hAnsi="Times New Roman" w:cs="Times New Roman"/>
          <w:sz w:val="16"/>
          <w:szCs w:val="16"/>
        </w:rPr>
        <w:t xml:space="preserve">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roofErr w:type="gramEnd"/>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Основные виды разрешенного использования</w:t>
      </w:r>
      <w:r w:rsidRPr="005F4275">
        <w:rPr>
          <w:rFonts w:ascii="Times New Roman" w:hAnsi="Times New Roman" w:cs="Times New Roman"/>
          <w:noProof/>
          <w:sz w:val="16"/>
          <w:szCs w:val="16"/>
        </w:rPr>
        <w:t xml:space="preserve"> — </w:t>
      </w:r>
      <w:r w:rsidRPr="005F4275">
        <w:rPr>
          <w:rFonts w:ascii="Times New Roman" w:hAnsi="Times New Roman" w:cs="Times New Roman"/>
          <w:sz w:val="16"/>
          <w:szCs w:val="16"/>
        </w:rPr>
        <w:t>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 xml:space="preserve">Правила землепользования и застройки – </w:t>
      </w:r>
      <w:r w:rsidRPr="005F4275">
        <w:rPr>
          <w:rFonts w:ascii="Times New Roman" w:hAnsi="Times New Roman" w:cs="Times New Roman"/>
          <w:sz w:val="16"/>
          <w:szCs w:val="16"/>
        </w:rPr>
        <w:t>документ градостроительного зонирования, который утверждается нормативным правовым актом органа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546767" w:rsidRPr="005F4275" w:rsidRDefault="00546767" w:rsidP="00546767">
      <w:pPr>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Прибрежные защитные полосы</w:t>
      </w:r>
      <w:r w:rsidRPr="005F4275">
        <w:rPr>
          <w:rFonts w:ascii="Times New Roman" w:hAnsi="Times New Roman" w:cs="Times New Roman"/>
          <w:sz w:val="16"/>
          <w:szCs w:val="16"/>
        </w:rPr>
        <w:t xml:space="preserve"> – территории, установленные в границах водоохранных зон, на которых вводятся дополнительные ограничения хозяйственной и иной деятельности.</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Проектная документация</w:t>
      </w:r>
      <w:r w:rsidRPr="005F4275">
        <w:rPr>
          <w:rFonts w:ascii="Times New Roman" w:hAnsi="Times New Roman" w:cs="Times New Roman"/>
          <w:noProof/>
          <w:sz w:val="16"/>
          <w:szCs w:val="16"/>
        </w:rPr>
        <w:t xml:space="preserve"> —</w:t>
      </w:r>
      <w:r w:rsidRPr="005F4275">
        <w:rPr>
          <w:rFonts w:ascii="Times New Roman" w:hAnsi="Times New Roman" w:cs="Times New Roman"/>
          <w:sz w:val="16"/>
          <w:szCs w:val="16"/>
        </w:rPr>
        <w:t xml:space="preserve">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 если при его проведении затрагиваются конструктивные и другие характеристики надежности и безопасности объектов капитального строительства;</w:t>
      </w:r>
    </w:p>
    <w:p w:rsidR="00546767" w:rsidRPr="005F4275" w:rsidRDefault="00546767" w:rsidP="00546767">
      <w:pPr>
        <w:pStyle w:val="ConsPlusNorma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b/>
          <w:sz w:val="16"/>
          <w:szCs w:val="16"/>
        </w:rPr>
        <w:t>Публичный сервитут</w:t>
      </w:r>
      <w:r w:rsidRPr="005F4275">
        <w:rPr>
          <w:rFonts w:ascii="Times New Roman" w:hAnsi="Times New Roman" w:cs="Times New Roman"/>
          <w:sz w:val="16"/>
          <w:szCs w:val="16"/>
        </w:rPr>
        <w:t xml:space="preserve"> – право ограниченного пользования чужой недвижимостью,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Разрешение на строительство</w:t>
      </w:r>
      <w:r w:rsidRPr="005F4275">
        <w:rPr>
          <w:rFonts w:ascii="Times New Roman" w:hAnsi="Times New Roman" w:cs="Times New Roman"/>
          <w:sz w:val="16"/>
          <w:szCs w:val="16"/>
        </w:rPr>
        <w:t xml:space="preserve"> —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w:t>
      </w:r>
      <w:hyperlink r:id="rId14" w:history="1">
        <w:r w:rsidRPr="005F4275">
          <w:rPr>
            <w:rFonts w:ascii="Times New Roman" w:hAnsi="Times New Roman" w:cs="Times New Roman"/>
            <w:sz w:val="16"/>
            <w:szCs w:val="16"/>
          </w:rPr>
          <w:t>частью 1.1</w:t>
        </w:r>
      </w:hyperlink>
      <w:r w:rsidRPr="005F4275">
        <w:rPr>
          <w:rFonts w:ascii="Times New Roman" w:hAnsi="Times New Roman" w:cs="Times New Roman"/>
          <w:sz w:val="16"/>
          <w:szCs w:val="16"/>
        </w:rPr>
        <w:t xml:space="preserve"> настоящей статьи), проектом планировки территории и проектом межевания территории (за исключением случаев, если в соответствии с настоящим Кодексом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w:t>
      </w:r>
      <w:proofErr w:type="gramEnd"/>
      <w:r w:rsidRPr="005F4275">
        <w:rPr>
          <w:rFonts w:ascii="Times New Roman" w:hAnsi="Times New Roman" w:cs="Times New Roman"/>
          <w:sz w:val="16"/>
          <w:szCs w:val="16"/>
        </w:rPr>
        <w:t xml:space="preserve">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w:t>
      </w:r>
    </w:p>
    <w:p w:rsidR="00546767" w:rsidRPr="005F4275" w:rsidRDefault="00546767" w:rsidP="00546767">
      <w:pPr>
        <w:pStyle w:val="ConsPlusNormal"/>
        <w:tabs>
          <w:tab w:val="num" w:pos="-851"/>
          <w:tab w:val="left" w:pos="-426"/>
        </w:tabs>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Реконструкция (за исключением линейных объектов)</w:t>
      </w:r>
      <w:r w:rsidRPr="005F4275">
        <w:rPr>
          <w:rFonts w:ascii="Times New Roman" w:hAnsi="Times New Roman" w:cs="Times New Roman"/>
          <w:sz w:val="16"/>
          <w:szCs w:val="16"/>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roofErr w:type="gramEnd"/>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b/>
          <w:sz w:val="16"/>
          <w:szCs w:val="16"/>
        </w:rPr>
        <w:t xml:space="preserve">Санитарно-защитная зона – </w:t>
      </w:r>
      <w:r w:rsidRPr="005F4275">
        <w:rPr>
          <w:rFonts w:ascii="Times New Roman" w:hAnsi="Times New Roman" w:cs="Times New Roman"/>
          <w:bCs/>
          <w:sz w:val="16"/>
          <w:szCs w:val="16"/>
        </w:rPr>
        <w:t xml:space="preserve">специальная территория с особым режимом использования, устанавливается в целях обеспечения безопасности населения вокруг объектов и производств, являющихся источниками воздействия на среду обитания и здоровье человека, </w:t>
      </w:r>
      <w:r w:rsidRPr="005F4275">
        <w:rPr>
          <w:rFonts w:ascii="Times New Roman" w:hAnsi="Times New Roman" w:cs="Times New Roman"/>
          <w:sz w:val="16"/>
          <w:szCs w:val="16"/>
        </w:rPr>
        <w:t>размер которой обеспечивает уменьшение воздействия загрязнения на атмосферный воздух (химического, биологического, физического) до значений, установленных гигиеническими нормативами, а для предприятий I и II класса опасности - как до значений, установленных гигиеническими нормативами, так и</w:t>
      </w:r>
      <w:proofErr w:type="gramEnd"/>
      <w:r w:rsidRPr="005F4275">
        <w:rPr>
          <w:rFonts w:ascii="Times New Roman" w:hAnsi="Times New Roman" w:cs="Times New Roman"/>
          <w:sz w:val="16"/>
          <w:szCs w:val="16"/>
        </w:rPr>
        <w:t xml:space="preserve"> до величин приемлемого риска для здоровья населения.</w:t>
      </w:r>
      <w:r w:rsidR="002D54EE" w:rsidRPr="005F4275">
        <w:rPr>
          <w:rFonts w:ascii="Times New Roman" w:hAnsi="Times New Roman" w:cs="Times New Roman"/>
          <w:sz w:val="16"/>
          <w:szCs w:val="16"/>
        </w:rPr>
        <w:t xml:space="preserve"> </w:t>
      </w:r>
    </w:p>
    <w:p w:rsidR="00546767" w:rsidRPr="005F4275" w:rsidRDefault="00546767" w:rsidP="00546767">
      <w:pPr>
        <w:numPr>
          <w:ilvl w:val="0"/>
          <w:numId w:val="1"/>
        </w:numPr>
        <w:tabs>
          <w:tab w:val="clear" w:pos="0"/>
          <w:tab w:val="num" w:pos="-2127"/>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Снос объекта капитального строительства</w:t>
      </w:r>
      <w:r w:rsidRPr="005F4275">
        <w:rPr>
          <w:rFonts w:ascii="Times New Roman" w:hAnsi="Times New Roman" w:cs="Times New Roman"/>
          <w:sz w:val="16"/>
          <w:szCs w:val="16"/>
        </w:rPr>
        <w:t xml:space="preserve">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Собственник земельного участка</w:t>
      </w:r>
      <w:r w:rsidRPr="005F4275">
        <w:rPr>
          <w:rFonts w:ascii="Times New Roman" w:hAnsi="Times New Roman" w:cs="Times New Roman"/>
          <w:noProof/>
          <w:sz w:val="16"/>
          <w:szCs w:val="16"/>
        </w:rPr>
        <w:t xml:space="preserve"> —</w:t>
      </w:r>
      <w:r w:rsidRPr="005F4275">
        <w:rPr>
          <w:rFonts w:ascii="Times New Roman" w:hAnsi="Times New Roman" w:cs="Times New Roman"/>
          <w:sz w:val="16"/>
          <w:szCs w:val="16"/>
        </w:rPr>
        <w:t xml:space="preserve"> лицо, обладающее правом собственности на земельный участок.</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Строительство</w:t>
      </w:r>
      <w:r w:rsidRPr="005F4275">
        <w:rPr>
          <w:rFonts w:ascii="Times New Roman" w:hAnsi="Times New Roman" w:cs="Times New Roman"/>
          <w:sz w:val="16"/>
          <w:szCs w:val="16"/>
        </w:rPr>
        <w:t xml:space="preserve"> – создание зданий, строений, сооружений (в том числе на месте сносимых объектов капитального строительства);</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Территориальные зоны</w:t>
      </w:r>
      <w:r w:rsidRPr="005F4275">
        <w:rPr>
          <w:rFonts w:ascii="Times New Roman" w:hAnsi="Times New Roman" w:cs="Times New Roman"/>
          <w:sz w:val="16"/>
          <w:szCs w:val="16"/>
        </w:rPr>
        <w:t xml:space="preserve"> – зоны, для которых в правилах землепользования и застройки определены границы и </w:t>
      </w:r>
      <w:r w:rsidRPr="005F4275">
        <w:rPr>
          <w:rFonts w:ascii="Times New Roman" w:hAnsi="Times New Roman" w:cs="Times New Roman"/>
          <w:sz w:val="16"/>
          <w:szCs w:val="16"/>
        </w:rPr>
        <w:lastRenderedPageBreak/>
        <w:t>установлены градостроительные регламенты;</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 xml:space="preserve">Территориальное планирование – </w:t>
      </w:r>
      <w:r w:rsidRPr="005F4275">
        <w:rPr>
          <w:rFonts w:ascii="Times New Roman" w:hAnsi="Times New Roman" w:cs="Times New Roman"/>
          <w:sz w:val="16"/>
          <w:szCs w:val="16"/>
        </w:rPr>
        <w:t>планирование развития территорий, в том числе для установления функциональных зон, зон планируемого размещения объектов капитального строительства для государственных или муниципальных нужд, зон с особыми условиями использования территорий;</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 xml:space="preserve">Территории общего пользования – </w:t>
      </w:r>
      <w:r w:rsidRPr="005F4275">
        <w:rPr>
          <w:rFonts w:ascii="Times New Roman" w:hAnsi="Times New Roman" w:cs="Times New Roman"/>
          <w:sz w:val="16"/>
          <w:szCs w:val="16"/>
        </w:rPr>
        <w:t>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546767" w:rsidRPr="005F4275" w:rsidRDefault="00546767" w:rsidP="00546767">
      <w:pPr>
        <w:widowControl w:val="0"/>
        <w:numPr>
          <w:ilvl w:val="0"/>
          <w:numId w:val="1"/>
        </w:numPr>
        <w:tabs>
          <w:tab w:val="clear" w:pos="0"/>
          <w:tab w:val="num" w:pos="-851"/>
          <w:tab w:val="left" w:pos="-426"/>
        </w:tabs>
        <w:suppressAutoHyphens/>
        <w:autoSpaceDE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b/>
          <w:sz w:val="16"/>
          <w:szCs w:val="16"/>
        </w:rPr>
        <w:t>Условно разрешенные виды использования</w:t>
      </w:r>
      <w:r w:rsidRPr="005F4275">
        <w:rPr>
          <w:rFonts w:ascii="Times New Roman" w:hAnsi="Times New Roman" w:cs="Times New Roman"/>
          <w:sz w:val="16"/>
          <w:szCs w:val="16"/>
        </w:rPr>
        <w:t xml:space="preserve"> – виды использования, которые допустимы при соблюдении определенной статьей 39 Градостроительного кодекса Российской Федерации процедуры получения соответствующего разрешения, с проведением публичных слушаний или общественных обсуждений.</w:t>
      </w:r>
    </w:p>
    <w:p w:rsidR="00546767" w:rsidRPr="005F4275" w:rsidRDefault="00546767" w:rsidP="00546767">
      <w:pPr>
        <w:pStyle w:val="1"/>
        <w:tabs>
          <w:tab w:val="clear" w:pos="0"/>
          <w:tab w:val="num" w:pos="-851"/>
          <w:tab w:val="left" w:pos="-426"/>
        </w:tabs>
        <w:ind w:firstLine="709"/>
        <w:rPr>
          <w:sz w:val="16"/>
          <w:szCs w:val="16"/>
        </w:rPr>
      </w:pPr>
    </w:p>
    <w:p w:rsidR="00546767" w:rsidRPr="005F4275" w:rsidRDefault="00546767" w:rsidP="000C6BCE">
      <w:pPr>
        <w:pStyle w:val="1"/>
        <w:tabs>
          <w:tab w:val="clear" w:pos="0"/>
          <w:tab w:val="num" w:pos="-851"/>
          <w:tab w:val="left" w:pos="-426"/>
        </w:tabs>
        <w:ind w:firstLine="709"/>
        <w:jc w:val="both"/>
        <w:rPr>
          <w:sz w:val="16"/>
          <w:szCs w:val="16"/>
        </w:rPr>
      </w:pPr>
      <w:bookmarkStart w:id="9" w:name="_Toc28182306"/>
      <w:bookmarkStart w:id="10" w:name="_Toc75943167"/>
      <w:bookmarkStart w:id="11" w:name="_Toc78184705"/>
      <w:bookmarkStart w:id="12" w:name="_Toc174528384"/>
      <w:r w:rsidRPr="005F4275">
        <w:rPr>
          <w:sz w:val="16"/>
          <w:szCs w:val="16"/>
        </w:rPr>
        <w:t>Статья 2. Основания введения, цели и назначение Правил</w:t>
      </w:r>
      <w:bookmarkEnd w:id="9"/>
      <w:bookmarkEnd w:id="10"/>
      <w:bookmarkEnd w:id="11"/>
      <w:bookmarkEnd w:id="12"/>
      <w:r w:rsidR="00813EFA" w:rsidRPr="005F4275">
        <w:rPr>
          <w:sz w:val="16"/>
          <w:szCs w:val="16"/>
        </w:rPr>
        <w:t>.</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1. </w:t>
      </w:r>
      <w:proofErr w:type="gramStart"/>
      <w:r w:rsidRPr="005F4275">
        <w:rPr>
          <w:rFonts w:ascii="Times New Roman" w:hAnsi="Times New Roman" w:cs="Times New Roman"/>
          <w:sz w:val="16"/>
          <w:szCs w:val="16"/>
        </w:rPr>
        <w:t xml:space="preserve">Настоящие Правила в соответствии с Градостроительным </w:t>
      </w:r>
      <w:hyperlink r:id="rId15" w:history="1">
        <w:r w:rsidRPr="005F4275">
          <w:rPr>
            <w:rFonts w:ascii="Times New Roman" w:hAnsi="Times New Roman" w:cs="Times New Roman"/>
            <w:sz w:val="16"/>
            <w:szCs w:val="16"/>
          </w:rPr>
          <w:t>кодексом</w:t>
        </w:r>
      </w:hyperlink>
      <w:r w:rsidRPr="005F4275">
        <w:rPr>
          <w:rFonts w:ascii="Times New Roman" w:hAnsi="Times New Roman" w:cs="Times New Roman"/>
          <w:sz w:val="16"/>
          <w:szCs w:val="16"/>
        </w:rPr>
        <w:t xml:space="preserve"> Российской Федерации, Земельным </w:t>
      </w:r>
      <w:hyperlink r:id="rId16" w:history="1">
        <w:r w:rsidRPr="005F4275">
          <w:rPr>
            <w:rFonts w:ascii="Times New Roman" w:hAnsi="Times New Roman" w:cs="Times New Roman"/>
            <w:sz w:val="16"/>
            <w:szCs w:val="16"/>
          </w:rPr>
          <w:t>кодексом</w:t>
        </w:r>
      </w:hyperlink>
      <w:r w:rsidRPr="005F4275">
        <w:rPr>
          <w:rFonts w:ascii="Times New Roman" w:hAnsi="Times New Roman" w:cs="Times New Roman"/>
          <w:sz w:val="16"/>
          <w:szCs w:val="16"/>
        </w:rPr>
        <w:t xml:space="preserve"> Российской Федерации вводят в сельском поселении систему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roofErr w:type="gramEnd"/>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2. Целями введения Правил землепользования и застройки являются:</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создание условий для устойчивого развития территории поселения, сохранения окружающей среды и объектов культурного наследия;</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создание условий для планировки территории поселения;</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3. Настоящие Правила регламентируют деятельность </w:t>
      </w:r>
      <w:proofErr w:type="gramStart"/>
      <w:r w:rsidRPr="005F4275">
        <w:rPr>
          <w:rFonts w:ascii="Times New Roman" w:hAnsi="Times New Roman" w:cs="Times New Roman"/>
          <w:sz w:val="16"/>
          <w:szCs w:val="16"/>
        </w:rPr>
        <w:t>по</w:t>
      </w:r>
      <w:proofErr w:type="gramEnd"/>
      <w:r w:rsidRPr="005F4275">
        <w:rPr>
          <w:rFonts w:ascii="Times New Roman" w:hAnsi="Times New Roman" w:cs="Times New Roman"/>
          <w:sz w:val="16"/>
          <w:szCs w:val="16"/>
        </w:rPr>
        <w:t>:</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проведению градостроительного зонирования территории поселения и установлению градостроительных регламентов по видам и предельным параметрам разрешенного использования земельных участков, иных объектов недвижимости;</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формированию земельных участков, посредством подготовки планировки территории из состава муниципальных земель;</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изменению видов разрешенного использования земельных участков и объектов капитального строительства;</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предоставлению разрешений на строительство, разрешений на ввод в эксплуатацию вновь построенных, реконструированных объектов;</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обеспечению открытости и доступности для физических и юридических лиц информации о землепользовании и застройке, а также их участия в принятии решений по этим вопросам посредством публичных слушаний или общественных обсуждений;</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внесению изменений в настоящие Правила, включая изменение состава градостроительных регламентов, в том числе путем его дополнения применительно к различным территориальным зонам.</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4. Настоящие Правила применяются наряду </w:t>
      </w:r>
      <w:proofErr w:type="gramStart"/>
      <w:r w:rsidRPr="005F4275">
        <w:rPr>
          <w:rFonts w:ascii="Times New Roman" w:hAnsi="Times New Roman" w:cs="Times New Roman"/>
          <w:sz w:val="16"/>
          <w:szCs w:val="16"/>
        </w:rPr>
        <w:t>с</w:t>
      </w:r>
      <w:proofErr w:type="gramEnd"/>
      <w:r w:rsidRPr="005F4275">
        <w:rPr>
          <w:rFonts w:ascii="Times New Roman" w:hAnsi="Times New Roman" w:cs="Times New Roman"/>
          <w:sz w:val="16"/>
          <w:szCs w:val="16"/>
        </w:rPr>
        <w:t>:</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техническими регламентами, СанПиН и иными обязательными требованиями, установленными в соответствии с законодательством в целях обеспечения безопасности жизни и здоровья людей, надежности и безопасности зданий, строений и сооружений, сохранения окружающей природной среды и объектов культурного наследия;</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иными нормативными правовыми актами поселения по вопросам регулирования землепользования и застройки. Указанные акты применяются в части, не противоречащей настоящим Правилам.</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5. Настоящие Правила обязательны для физических и юридических лиц, должностных лиц, осуществляющих и контролирующих градостроительную деятельность на территории поселения.</w:t>
      </w:r>
    </w:p>
    <w:p w:rsidR="00546767" w:rsidRPr="005F4275" w:rsidRDefault="00546767"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p>
    <w:p w:rsidR="00546767" w:rsidRPr="005F4275" w:rsidRDefault="00546767" w:rsidP="000C6BCE">
      <w:pPr>
        <w:pStyle w:val="1"/>
        <w:tabs>
          <w:tab w:val="clear" w:pos="0"/>
          <w:tab w:val="num" w:pos="-851"/>
          <w:tab w:val="left" w:pos="-426"/>
        </w:tabs>
        <w:ind w:firstLine="709"/>
        <w:jc w:val="both"/>
        <w:rPr>
          <w:sz w:val="16"/>
          <w:szCs w:val="16"/>
        </w:rPr>
      </w:pPr>
      <w:bookmarkStart w:id="13" w:name="_Toc28182307"/>
      <w:bookmarkStart w:id="14" w:name="_Toc75943168"/>
      <w:bookmarkStart w:id="15" w:name="_Toc78184706"/>
      <w:bookmarkStart w:id="16" w:name="_Toc174528385"/>
      <w:r w:rsidRPr="005F4275">
        <w:rPr>
          <w:sz w:val="16"/>
          <w:szCs w:val="16"/>
        </w:rPr>
        <w:t>Статья 3. Состав Правил землепользования и застройки</w:t>
      </w:r>
      <w:bookmarkEnd w:id="13"/>
      <w:bookmarkEnd w:id="14"/>
      <w:bookmarkEnd w:id="15"/>
      <w:bookmarkEnd w:id="16"/>
      <w:r w:rsidR="00813EFA" w:rsidRPr="005F4275">
        <w:rPr>
          <w:sz w:val="16"/>
          <w:szCs w:val="16"/>
        </w:rPr>
        <w:t>.</w:t>
      </w:r>
    </w:p>
    <w:p w:rsidR="00546767" w:rsidRPr="005F4275" w:rsidRDefault="00546767" w:rsidP="007A3FF1">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Настоящие Правила содержат три части:</w:t>
      </w:r>
      <w:r w:rsidR="005C3D91" w:rsidRPr="005F4275">
        <w:rPr>
          <w:rFonts w:ascii="Times New Roman" w:hAnsi="Times New Roman" w:cs="Times New Roman"/>
          <w:sz w:val="16"/>
          <w:szCs w:val="16"/>
        </w:rPr>
        <w:t xml:space="preserve"> </w:t>
      </w:r>
    </w:p>
    <w:p w:rsidR="00546767" w:rsidRPr="005F4275" w:rsidRDefault="00546767" w:rsidP="007A3FF1">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-часть </w:t>
      </w:r>
      <w:r w:rsidRPr="005F4275">
        <w:rPr>
          <w:rFonts w:ascii="Times New Roman" w:hAnsi="Times New Roman" w:cs="Times New Roman"/>
          <w:sz w:val="16"/>
          <w:szCs w:val="16"/>
          <w:lang w:val="en-US"/>
        </w:rPr>
        <w:t>I</w:t>
      </w:r>
      <w:r w:rsidRPr="005F4275">
        <w:rPr>
          <w:rFonts w:ascii="Times New Roman" w:hAnsi="Times New Roman" w:cs="Times New Roman"/>
          <w:sz w:val="16"/>
          <w:szCs w:val="16"/>
        </w:rPr>
        <w:t xml:space="preserve"> - "Порядок применения Правил землепользования и застройки и внесения в них изменений";</w:t>
      </w:r>
    </w:p>
    <w:p w:rsidR="00546767" w:rsidRPr="005F4275" w:rsidRDefault="00546767" w:rsidP="007A3FF1">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-часть </w:t>
      </w:r>
      <w:r w:rsidRPr="005F4275">
        <w:rPr>
          <w:rFonts w:ascii="Times New Roman" w:hAnsi="Times New Roman" w:cs="Times New Roman"/>
          <w:sz w:val="16"/>
          <w:szCs w:val="16"/>
          <w:lang w:val="en-US"/>
        </w:rPr>
        <w:t>II</w:t>
      </w:r>
      <w:r w:rsidRPr="005F4275">
        <w:rPr>
          <w:rFonts w:ascii="Times New Roman" w:hAnsi="Times New Roman" w:cs="Times New Roman"/>
          <w:sz w:val="16"/>
          <w:szCs w:val="16"/>
        </w:rPr>
        <w:t xml:space="preserve"> - "Карта градостроительного зонирования поселения";</w:t>
      </w:r>
    </w:p>
    <w:p w:rsidR="00546767" w:rsidRPr="005F4275" w:rsidRDefault="00546767" w:rsidP="007A3FF1">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-часть </w:t>
      </w:r>
      <w:r w:rsidRPr="005F4275">
        <w:rPr>
          <w:rFonts w:ascii="Times New Roman" w:hAnsi="Times New Roman" w:cs="Times New Roman"/>
          <w:sz w:val="16"/>
          <w:szCs w:val="16"/>
          <w:lang w:val="en-US"/>
        </w:rPr>
        <w:t>III</w:t>
      </w:r>
      <w:r w:rsidRPr="005F4275">
        <w:rPr>
          <w:rFonts w:ascii="Times New Roman" w:hAnsi="Times New Roman" w:cs="Times New Roman"/>
          <w:sz w:val="16"/>
          <w:szCs w:val="16"/>
        </w:rPr>
        <w:t xml:space="preserve"> -  "Градостроительные регламенты ".</w:t>
      </w:r>
    </w:p>
    <w:p w:rsidR="00546767" w:rsidRPr="005F4275" w:rsidRDefault="00546767" w:rsidP="007A3FF1">
      <w:pPr>
        <w:tabs>
          <w:tab w:val="num" w:pos="-851"/>
          <w:tab w:val="left" w:pos="-426"/>
          <w:tab w:val="left" w:pos="1040"/>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Часть </w:t>
      </w:r>
      <w:r w:rsidRPr="005F4275">
        <w:rPr>
          <w:rFonts w:ascii="Times New Roman" w:hAnsi="Times New Roman" w:cs="Times New Roman"/>
          <w:sz w:val="16"/>
          <w:szCs w:val="16"/>
          <w:lang w:val="en-US"/>
        </w:rPr>
        <w:t>I</w:t>
      </w:r>
      <w:r w:rsidRPr="005F4275">
        <w:rPr>
          <w:rFonts w:ascii="Times New Roman" w:hAnsi="Times New Roman" w:cs="Times New Roman"/>
          <w:sz w:val="16"/>
          <w:szCs w:val="16"/>
        </w:rPr>
        <w:t xml:space="preserve"> Правил - "Порядок применения Правил землепользования и застройки и внесения в них изменений " - представлена в форме текста правовых и процедурных норм, регламентирующих:</w:t>
      </w:r>
    </w:p>
    <w:p w:rsidR="00546767" w:rsidRPr="005F4275" w:rsidRDefault="00546767" w:rsidP="007A3FF1">
      <w:pPr>
        <w:tabs>
          <w:tab w:val="num" w:pos="-851"/>
          <w:tab w:val="left" w:pos="-426"/>
          <w:tab w:val="left" w:pos="1040"/>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регулирование землепользования и застройки территории поселения органами местного самоуправления;</w:t>
      </w:r>
    </w:p>
    <w:p w:rsidR="00546767" w:rsidRPr="005F4275" w:rsidRDefault="00546767" w:rsidP="007A3FF1">
      <w:pPr>
        <w:tabs>
          <w:tab w:val="num" w:pos="-851"/>
          <w:tab w:val="left" w:pos="-426"/>
          <w:tab w:val="left" w:pos="1040"/>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изменение видов разрешенного использования земельных участков и объектов капитального строительства физическими и юридическими лицами;</w:t>
      </w:r>
    </w:p>
    <w:p w:rsidR="00546767" w:rsidRPr="005F4275" w:rsidRDefault="00546767" w:rsidP="007A3FF1">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предоставление разрешений на строительство, разрешений на ввод в эксплуатацию вновь построенных, реконструированных объектов;</w:t>
      </w:r>
    </w:p>
    <w:p w:rsidR="00546767" w:rsidRPr="005F4275" w:rsidRDefault="00546767" w:rsidP="007A3FF1">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подготовку документации по планировке территории органами местного самоуправления;</w:t>
      </w:r>
    </w:p>
    <w:p w:rsidR="00546767" w:rsidRPr="005F4275" w:rsidRDefault="00546767" w:rsidP="007A3FF1">
      <w:pPr>
        <w:widowControl w:val="0"/>
        <w:numPr>
          <w:ilvl w:val="0"/>
          <w:numId w:val="6"/>
        </w:numPr>
        <w:tabs>
          <w:tab w:val="num" w:pos="-851"/>
          <w:tab w:val="left" w:pos="-426"/>
          <w:tab w:val="left" w:pos="1040"/>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проведение публичных слушаний или общественных обсуждений по вопросам землепользования и застройки;</w:t>
      </w:r>
    </w:p>
    <w:p w:rsidR="00546767" w:rsidRPr="005F4275" w:rsidRDefault="00546767" w:rsidP="007A3FF1">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внесение изменений в Правила землепользования и застройки;</w:t>
      </w:r>
    </w:p>
    <w:p w:rsidR="00546767" w:rsidRPr="005F4275" w:rsidRDefault="00546767" w:rsidP="007A3FF1">
      <w:pPr>
        <w:widowControl w:val="0"/>
        <w:numPr>
          <w:ilvl w:val="0"/>
          <w:numId w:val="2"/>
        </w:numPr>
        <w:tabs>
          <w:tab w:val="num" w:pos="-851"/>
          <w:tab w:val="left" w:pos="-426"/>
          <w:tab w:val="left" w:pos="1040"/>
          <w:tab w:val="left" w:pos="1406"/>
          <w:tab w:val="left" w:pos="1765"/>
          <w:tab w:val="left" w:pos="2124"/>
          <w:tab w:val="left" w:pos="2637"/>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регулирование иных вопросов землепользования и застройки.</w:t>
      </w:r>
    </w:p>
    <w:p w:rsidR="00546767" w:rsidRPr="005F4275" w:rsidRDefault="00546767" w:rsidP="007A3FF1">
      <w:pPr>
        <w:spacing w:after="0"/>
        <w:ind w:firstLine="540"/>
        <w:jc w:val="both"/>
        <w:rPr>
          <w:rFonts w:ascii="Verdana" w:hAnsi="Verdana" w:cs="Times New Roman"/>
          <w:sz w:val="16"/>
          <w:szCs w:val="16"/>
        </w:rPr>
      </w:pPr>
      <w:r w:rsidRPr="005F4275">
        <w:rPr>
          <w:rFonts w:ascii="Times New Roman" w:hAnsi="Times New Roman" w:cs="Times New Roman"/>
          <w:sz w:val="16"/>
          <w:szCs w:val="16"/>
        </w:rPr>
        <w:t xml:space="preserve">Часть </w:t>
      </w:r>
      <w:r w:rsidRPr="005F4275">
        <w:rPr>
          <w:rFonts w:ascii="Times New Roman" w:hAnsi="Times New Roman" w:cs="Times New Roman"/>
          <w:sz w:val="16"/>
          <w:szCs w:val="16"/>
          <w:lang w:val="en-US"/>
        </w:rPr>
        <w:t>II</w:t>
      </w:r>
      <w:r w:rsidRPr="005F4275">
        <w:rPr>
          <w:rFonts w:ascii="Times New Roman" w:hAnsi="Times New Roman" w:cs="Times New Roman"/>
          <w:sz w:val="16"/>
          <w:szCs w:val="16"/>
        </w:rPr>
        <w:t xml:space="preserve"> Правил — "Карта градостроительного зонирования" — представляет собой графический материал, устанавливающий границы территориальных зон и границы зон с особыми условиями использования территории поселения. Обязательным приложением к настоящим Правилам также являются Сведения о границах территориальных зон, которые содержат графическое описание местоположения границ территориальных зон, перечень координат характерных точек этих границ в системе координат, используемой для ведения Единого государственного реестра недвижимости (Приложение № 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w:t>
      </w:r>
    </w:p>
    <w:p w:rsidR="00546767" w:rsidRPr="005F4275" w:rsidRDefault="00546767" w:rsidP="007A3FF1">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Часть </w:t>
      </w:r>
      <w:r w:rsidRPr="005F4275">
        <w:rPr>
          <w:rFonts w:ascii="Times New Roman" w:hAnsi="Times New Roman" w:cs="Times New Roman"/>
          <w:sz w:val="16"/>
          <w:szCs w:val="16"/>
          <w:lang w:val="en-US"/>
        </w:rPr>
        <w:t>III</w:t>
      </w:r>
      <w:r w:rsidRPr="005F4275">
        <w:rPr>
          <w:rFonts w:ascii="Times New Roman" w:hAnsi="Times New Roman" w:cs="Times New Roman"/>
          <w:sz w:val="16"/>
          <w:szCs w:val="16"/>
        </w:rPr>
        <w:t xml:space="preserve"> Правил — "Градостроительные регламенты" — содержит перечень видов разрешенного использования земельных участков, в пределах границ соответствующей территориальной зоны, в которых указывается:</w:t>
      </w:r>
    </w:p>
    <w:p w:rsidR="00546767" w:rsidRPr="005F4275"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виды разрешенного использования земельных участков и объектов капитального строительства;</w:t>
      </w:r>
    </w:p>
    <w:p w:rsidR="00546767" w:rsidRPr="005F4275"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546767" w:rsidRPr="005F4275"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lastRenderedPageBreak/>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546767" w:rsidRPr="005F4275" w:rsidRDefault="00546767" w:rsidP="007A3FF1">
      <w:pPr>
        <w:widowControl w:val="0"/>
        <w:numPr>
          <w:ilvl w:val="0"/>
          <w:numId w:val="2"/>
        </w:numPr>
        <w:tabs>
          <w:tab w:val="num" w:pos="-851"/>
          <w:tab w:val="left" w:pos="-426"/>
          <w:tab w:val="left" w:pos="1047"/>
          <w:tab w:val="left" w:pos="1406"/>
          <w:tab w:val="left" w:pos="1765"/>
          <w:tab w:val="left" w:pos="2124"/>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CE09E2" w:rsidRPr="005F4275" w:rsidRDefault="00CE09E2" w:rsidP="000C6BCE">
      <w:pPr>
        <w:pStyle w:val="1"/>
        <w:tabs>
          <w:tab w:val="clear" w:pos="0"/>
          <w:tab w:val="num" w:pos="-851"/>
          <w:tab w:val="left" w:pos="-426"/>
        </w:tabs>
        <w:ind w:firstLine="709"/>
        <w:jc w:val="both"/>
        <w:rPr>
          <w:sz w:val="16"/>
          <w:szCs w:val="16"/>
        </w:rPr>
      </w:pPr>
      <w:bookmarkStart w:id="17" w:name="_Toc28182308"/>
      <w:bookmarkStart w:id="18" w:name="_Toc75943169"/>
      <w:bookmarkStart w:id="19" w:name="_Toc78184707"/>
      <w:bookmarkStart w:id="20" w:name="_Toc174528386"/>
      <w:bookmarkStart w:id="21" w:name="_Toc421696728"/>
    </w:p>
    <w:p w:rsidR="00BC2D1C" w:rsidRPr="005F4275" w:rsidRDefault="00BC2D1C" w:rsidP="000C6BCE">
      <w:pPr>
        <w:pStyle w:val="1"/>
        <w:tabs>
          <w:tab w:val="clear" w:pos="0"/>
          <w:tab w:val="num" w:pos="-851"/>
          <w:tab w:val="left" w:pos="-426"/>
        </w:tabs>
        <w:ind w:firstLine="709"/>
        <w:jc w:val="both"/>
        <w:rPr>
          <w:sz w:val="16"/>
          <w:szCs w:val="16"/>
        </w:rPr>
      </w:pPr>
      <w:r w:rsidRPr="005F4275">
        <w:rPr>
          <w:sz w:val="16"/>
          <w:szCs w:val="16"/>
        </w:rPr>
        <w:t>Статья 4. Открытость и доступность информации о землепользовании и застройке</w:t>
      </w:r>
      <w:bookmarkEnd w:id="17"/>
      <w:bookmarkEnd w:id="18"/>
      <w:bookmarkEnd w:id="19"/>
      <w:bookmarkEnd w:id="20"/>
      <w:r w:rsidR="00813EFA" w:rsidRPr="005F4275">
        <w:rPr>
          <w:sz w:val="16"/>
          <w:szCs w:val="16"/>
        </w:rPr>
        <w:t>.</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Администрация сельского поселения обеспечивает возможность ознакомления с настоящими Правилами всем желающим путем:</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публикации Правил и открытой продажи их копий;</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помещения Правил в сети Интернет;</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создания условий для ознакомления с настоящими Правилами, в полном комплекте входящими в их состав картографическими и иными документами, причастными к регулированию землепользования и застройки поселения;</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предоставления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 Стоимость указанных услуг не может превышать стоимость затрат на изготовление копий соответствующих материалов.</w:t>
      </w:r>
    </w:p>
    <w:p w:rsidR="00BC2D1C" w:rsidRPr="005F4275" w:rsidRDefault="00BC2D1C" w:rsidP="00546767">
      <w:pPr>
        <w:pStyle w:val="1"/>
        <w:tabs>
          <w:tab w:val="clear" w:pos="0"/>
          <w:tab w:val="num" w:pos="-851"/>
          <w:tab w:val="left" w:pos="-426"/>
        </w:tabs>
        <w:ind w:firstLine="709"/>
        <w:jc w:val="both"/>
        <w:rPr>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22" w:name="_Toc28182309"/>
      <w:bookmarkStart w:id="23" w:name="_Toc75943170"/>
      <w:bookmarkStart w:id="24" w:name="_Toc78184708"/>
      <w:bookmarkStart w:id="25" w:name="_Toc174528387"/>
      <w:r w:rsidRPr="005F4275">
        <w:rPr>
          <w:sz w:val="16"/>
          <w:szCs w:val="16"/>
        </w:rPr>
        <w:t>Статья 5. Ответственность за нарушение Правил землепользования и застройки</w:t>
      </w:r>
      <w:bookmarkEnd w:id="22"/>
      <w:bookmarkEnd w:id="23"/>
      <w:bookmarkEnd w:id="24"/>
      <w:bookmarkEnd w:id="25"/>
      <w:r w:rsidR="00813EFA" w:rsidRPr="005F4275">
        <w:rPr>
          <w:sz w:val="16"/>
          <w:szCs w:val="16"/>
        </w:rPr>
        <w:t>.</w:t>
      </w:r>
    </w:p>
    <w:p w:rsidR="00BC2D1C" w:rsidRPr="005F4275" w:rsidRDefault="00BC2D1C" w:rsidP="00A40305">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За нарушение норм, установленных настоящими Правилами, физические, юридические и должностные лица несут ответственность в соответствии с действующим законодательством.</w:t>
      </w:r>
    </w:p>
    <w:p w:rsidR="00BC2D1C" w:rsidRPr="005F4275" w:rsidRDefault="00BC2D1C" w:rsidP="00546767">
      <w:pPr>
        <w:pStyle w:val="1"/>
        <w:tabs>
          <w:tab w:val="clear" w:pos="0"/>
          <w:tab w:val="num" w:pos="-851"/>
          <w:tab w:val="left" w:pos="-426"/>
        </w:tabs>
        <w:ind w:firstLine="709"/>
        <w:jc w:val="both"/>
        <w:rPr>
          <w:sz w:val="16"/>
          <w:szCs w:val="16"/>
        </w:rPr>
      </w:pPr>
      <w:bookmarkStart w:id="26" w:name="_Toc28182310"/>
      <w:bookmarkStart w:id="27" w:name="_Toc75943171"/>
      <w:bookmarkStart w:id="28" w:name="_Toc78184709"/>
      <w:bookmarkStart w:id="29" w:name="_Toc174528388"/>
      <w:r w:rsidRPr="005F4275">
        <w:rPr>
          <w:sz w:val="16"/>
          <w:szCs w:val="16"/>
        </w:rPr>
        <w:t>Г</w:t>
      </w:r>
      <w:r w:rsidR="00FF392E" w:rsidRPr="005F4275">
        <w:rPr>
          <w:sz w:val="16"/>
          <w:szCs w:val="16"/>
        </w:rPr>
        <w:t xml:space="preserve">ЛАВА </w:t>
      </w:r>
      <w:r w:rsidRPr="005F4275">
        <w:rPr>
          <w:sz w:val="16"/>
          <w:szCs w:val="16"/>
          <w:lang w:val="en-US"/>
        </w:rPr>
        <w:t>II</w:t>
      </w:r>
      <w:r w:rsidRPr="005F4275">
        <w:rPr>
          <w:sz w:val="16"/>
          <w:szCs w:val="16"/>
        </w:rPr>
        <w:t>. ПРАВА ИСПОЛЬЗОВАНИЯ НЕДВИЖИМОСТИ, ВОЗНИКШИЕ</w:t>
      </w:r>
      <w:bookmarkEnd w:id="26"/>
      <w:bookmarkEnd w:id="27"/>
      <w:bookmarkEnd w:id="28"/>
      <w:r w:rsidR="00036ACB" w:rsidRPr="005F4275">
        <w:rPr>
          <w:sz w:val="16"/>
          <w:szCs w:val="16"/>
        </w:rPr>
        <w:t xml:space="preserve"> </w:t>
      </w:r>
      <w:bookmarkStart w:id="30" w:name="_Toc28182311"/>
      <w:bookmarkStart w:id="31" w:name="_Toc75943172"/>
      <w:bookmarkStart w:id="32" w:name="_Toc78184710"/>
      <w:r w:rsidRPr="005F4275">
        <w:rPr>
          <w:sz w:val="16"/>
          <w:szCs w:val="16"/>
        </w:rPr>
        <w:t>ДО ВСТУПЛЕНИЯ В СИЛУ ПРАВИЛ</w:t>
      </w:r>
      <w:bookmarkEnd w:id="29"/>
      <w:bookmarkEnd w:id="30"/>
      <w:bookmarkEnd w:id="31"/>
      <w:bookmarkEnd w:id="32"/>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33" w:name="_Toc28182312"/>
      <w:bookmarkStart w:id="34" w:name="_Toc75943173"/>
      <w:bookmarkStart w:id="35" w:name="_Toc78184711"/>
      <w:bookmarkStart w:id="36" w:name="_Toc174528389"/>
      <w:r w:rsidRPr="005F4275">
        <w:rPr>
          <w:sz w:val="16"/>
          <w:szCs w:val="16"/>
        </w:rPr>
        <w:t>Статья 6. Общие положения, относящиеся к ранее возникшим правам</w:t>
      </w:r>
      <w:bookmarkEnd w:id="33"/>
      <w:bookmarkEnd w:id="34"/>
      <w:bookmarkEnd w:id="35"/>
      <w:bookmarkEnd w:id="36"/>
      <w:r w:rsidR="00813EFA" w:rsidRPr="005F4275">
        <w:rPr>
          <w:sz w:val="16"/>
          <w:szCs w:val="16"/>
        </w:rPr>
        <w:t>.</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1.Настоящие Правила землепользования и застройки вступают в силу с момента их официального опубликования в порядке, установленном для официального опубликования муниципальных правовых актов.</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2. Нормативные правовые акты поселения по вопросам землепользования и застройки принятые до введения в действие настоящих Правил применяются в части не противоречащей настоящим Правилам.</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3. Разрешения на строительство, реконструкцию, выданные до вступления в силу настоящих Правил, являются действительными (при условии, что срок разрешения на строительство не истек).</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4. Объекты недвижимости, существовавшие на законных основаниях до вступления в силу настоящих Правил или до вступления в силу изменений в настоящие Правила, являются не соответствующими настоящим Правилам в случаях, когда эти объекты:</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1) имеют вид, виды использования, которые не поименованы как разрешенные для соответствующих территориальных зон;</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2) имеют вид, виды использования, которые поименованы как разрешенные для соответствующих территориальных зон, но расположены в зонах с особыми условиями использования территорий, в пределах которых не предусмотрено размещение соответствующих объектов;</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3) имеют параметры меньше (площадь и линейные размеры земельных участков, отступы построек от границ участка) или больше (плотность застройки - высота/этажность построек, процент застройки, коэффициент использования участка) значений, применительно к соответствующим зонам.</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5. Правовым актом Главы сельского поселения может быть придан статус несоответствия производственным и иным объектам, чьи санитарно-защитные зоны распространяются за пределы территориальной зоны расположения этих объектов и функционирование которых наносит несоразмерный ущерб владельцам соседних объектов недвижимости, то есть значительно снижается стоимость этих объектов.</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37" w:name="_Toc28182313"/>
      <w:bookmarkStart w:id="38" w:name="_Toc75943174"/>
      <w:bookmarkStart w:id="39" w:name="_Toc78184712"/>
      <w:bookmarkStart w:id="40" w:name="_Toc174528390"/>
      <w:r w:rsidRPr="005F4275">
        <w:rPr>
          <w:sz w:val="16"/>
          <w:szCs w:val="16"/>
        </w:rPr>
        <w:t>Статья 7. Использование и строительные изменения объектов недвижимости, не соответствующих Правилам</w:t>
      </w:r>
      <w:bookmarkEnd w:id="37"/>
      <w:bookmarkEnd w:id="38"/>
      <w:bookmarkEnd w:id="39"/>
      <w:bookmarkEnd w:id="40"/>
      <w:r w:rsidR="00813EFA" w:rsidRPr="005F4275">
        <w:rPr>
          <w:sz w:val="16"/>
          <w:szCs w:val="16"/>
        </w:rPr>
        <w:t>.</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1. Объекты недвижимости, поименованные в </w:t>
      </w:r>
      <w:hyperlink r:id="rId17" w:history="1">
        <w:r w:rsidRPr="005F4275">
          <w:rPr>
            <w:rFonts w:ascii="Times New Roman" w:hAnsi="Times New Roman" w:cs="Times New Roman"/>
            <w:sz w:val="16"/>
            <w:szCs w:val="16"/>
          </w:rPr>
          <w:t>статье 6</w:t>
        </w:r>
      </w:hyperlink>
      <w:r w:rsidRPr="005F4275">
        <w:rPr>
          <w:rFonts w:ascii="Times New Roman" w:hAnsi="Times New Roman" w:cs="Times New Roman"/>
          <w:sz w:val="16"/>
          <w:szCs w:val="16"/>
        </w:rPr>
        <w:t>, а также ставшие не соответствующими после внесения изменений в настоящие Правила, могут существовать и использоваться без установления срока их приведения в соответствие с настоящими Правилами.</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Исключение составляют те не соответствующие одновременно и настоящим Правилам, и обязательным требованиям безопасности объекты недвижимости, существование и использование которых опасно для жизни и здоровья людей, а также опасно для природной и культурно-исторической среды. Применительно к этим объектам в соответствии с федеральными законами может быть наложен запрет на продолжение их использования.</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2. Все изменения несоответствующих объектов, осуществляемые путем изменения видов и интенсивности их использования, строительных параметров, могут производиться только в направлении приведения их в соответствие с настоящими Правилами.</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Не допускается увеличивать площадь и строительный объем объектов недвижимости, указанных в </w:t>
      </w:r>
      <w:hyperlink r:id="rId18" w:history="1">
        <w:r w:rsidRPr="005F4275">
          <w:rPr>
            <w:rFonts w:ascii="Times New Roman" w:hAnsi="Times New Roman" w:cs="Times New Roman"/>
            <w:sz w:val="16"/>
            <w:szCs w:val="16"/>
          </w:rPr>
          <w:t>подпунктах 1</w:t>
        </w:r>
      </w:hyperlink>
      <w:r w:rsidRPr="005F4275">
        <w:rPr>
          <w:rFonts w:ascii="Times New Roman" w:hAnsi="Times New Roman" w:cs="Times New Roman"/>
          <w:sz w:val="16"/>
          <w:szCs w:val="16"/>
        </w:rPr>
        <w:t xml:space="preserve">, </w:t>
      </w:r>
      <w:hyperlink r:id="rId19" w:history="1">
        <w:r w:rsidRPr="005F4275">
          <w:rPr>
            <w:rFonts w:ascii="Times New Roman" w:hAnsi="Times New Roman" w:cs="Times New Roman"/>
            <w:sz w:val="16"/>
            <w:szCs w:val="16"/>
          </w:rPr>
          <w:t>2 части 4 статьи 6</w:t>
        </w:r>
      </w:hyperlink>
      <w:r w:rsidRPr="005F4275">
        <w:rPr>
          <w:rFonts w:ascii="Times New Roman" w:hAnsi="Times New Roman" w:cs="Times New Roman"/>
          <w:sz w:val="16"/>
          <w:szCs w:val="16"/>
        </w:rPr>
        <w:t xml:space="preserve">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 экологическими, санитарно-гигиеническими, противопожарными, гражданской обороны и предупреждения чрезвычайных ситуаций, иными требованиями безопасности, устанавливаемыми техническими регламентами (а до их принятия - соответствующими нормативами и стандартами безопасности).</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sz w:val="16"/>
          <w:szCs w:val="16"/>
        </w:rPr>
        <w:t xml:space="preserve">Указанные в </w:t>
      </w:r>
      <w:hyperlink r:id="rId20" w:history="1">
        <w:r w:rsidRPr="005F4275">
          <w:rPr>
            <w:rFonts w:ascii="Times New Roman" w:hAnsi="Times New Roman" w:cs="Times New Roman"/>
            <w:sz w:val="16"/>
            <w:szCs w:val="16"/>
          </w:rPr>
          <w:t>подпункте 3 части 4 статьи 6</w:t>
        </w:r>
      </w:hyperlink>
      <w:r w:rsidRPr="005F4275">
        <w:rPr>
          <w:rFonts w:ascii="Times New Roman" w:hAnsi="Times New Roman" w:cs="Times New Roman"/>
          <w:sz w:val="16"/>
          <w:szCs w:val="16"/>
        </w:rPr>
        <w:t xml:space="preserve"> настоящих Правил объекты недвижимости, не соответствующие настоящим Правилам по строительным параметрам (строения, затрудняющие или блокирующие возможность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этих объектов настоящим Правилам.</w:t>
      </w:r>
      <w:proofErr w:type="gramEnd"/>
      <w:r w:rsidRPr="005F4275">
        <w:rPr>
          <w:rFonts w:ascii="Times New Roman" w:hAnsi="Times New Roman" w:cs="Times New Roman"/>
          <w:sz w:val="16"/>
          <w:szCs w:val="16"/>
        </w:rPr>
        <w:t xml:space="preserve"> Действия по отношению к указанным объектам, выполняемые на основе разрешений на строительство, должны быть направлены на устранение несоответствия таких объектов настоящим Правилам.</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Несоответствующий вид использования недвижимости не может быть заменен на иной несоответствующий вид использования.</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p>
    <w:p w:rsidR="00BC2D1C" w:rsidRPr="005F4275" w:rsidRDefault="00BC2D1C" w:rsidP="00546767">
      <w:pPr>
        <w:pStyle w:val="1"/>
        <w:tabs>
          <w:tab w:val="clear" w:pos="0"/>
          <w:tab w:val="num" w:pos="-851"/>
          <w:tab w:val="left" w:pos="-426"/>
        </w:tabs>
        <w:ind w:firstLine="709"/>
        <w:jc w:val="both"/>
        <w:rPr>
          <w:sz w:val="16"/>
          <w:szCs w:val="16"/>
        </w:rPr>
      </w:pPr>
      <w:bookmarkStart w:id="41" w:name="_Toc28182314"/>
      <w:bookmarkStart w:id="42" w:name="_Toc75943175"/>
      <w:bookmarkStart w:id="43" w:name="_Toc78184713"/>
      <w:bookmarkStart w:id="44" w:name="_Toc174528391"/>
      <w:r w:rsidRPr="005F4275">
        <w:rPr>
          <w:sz w:val="16"/>
          <w:szCs w:val="16"/>
        </w:rPr>
        <w:t xml:space="preserve">ГЛАВА </w:t>
      </w:r>
      <w:r w:rsidRPr="005F4275">
        <w:rPr>
          <w:sz w:val="16"/>
          <w:szCs w:val="16"/>
          <w:lang w:val="en-US"/>
        </w:rPr>
        <w:t>III</w:t>
      </w:r>
      <w:r w:rsidRPr="005F4275">
        <w:rPr>
          <w:sz w:val="16"/>
          <w:szCs w:val="16"/>
        </w:rPr>
        <w:t>. РЕГУЛИРОВАНИЕ ЗЕМЛЕПОЛЬЗОВАНИЯ И ЗАСТРОЙКИ ОРГАНАМИ МЕСТНОГО САМОУПРАВЛЕНИЯ</w:t>
      </w:r>
      <w:bookmarkEnd w:id="41"/>
      <w:bookmarkEnd w:id="42"/>
      <w:bookmarkEnd w:id="43"/>
      <w:bookmarkEnd w:id="44"/>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45" w:name="_Toc28182315"/>
      <w:bookmarkStart w:id="46" w:name="_Toc75943176"/>
      <w:bookmarkStart w:id="47" w:name="_Toc78184714"/>
      <w:bookmarkStart w:id="48" w:name="_Toc174528392"/>
      <w:r w:rsidRPr="005F4275">
        <w:rPr>
          <w:sz w:val="16"/>
          <w:szCs w:val="16"/>
        </w:rPr>
        <w:t>Статья 8. Градостроительное зонирование территории и установление градостроительных регламентов</w:t>
      </w:r>
      <w:bookmarkEnd w:id="45"/>
      <w:bookmarkEnd w:id="46"/>
      <w:bookmarkEnd w:id="47"/>
      <w:bookmarkEnd w:id="48"/>
      <w:r w:rsidR="00813EFA" w:rsidRPr="005F4275">
        <w:rPr>
          <w:sz w:val="16"/>
          <w:szCs w:val="16"/>
        </w:rPr>
        <w:t>.</w:t>
      </w:r>
    </w:p>
    <w:p w:rsidR="00BC2D1C" w:rsidRPr="005F4275" w:rsidRDefault="00BC2D1C" w:rsidP="00546767">
      <w:pPr>
        <w:widowControl w:val="0"/>
        <w:numPr>
          <w:ilvl w:val="0"/>
          <w:numId w:val="1"/>
        </w:numPr>
        <w:tabs>
          <w:tab w:val="clear" w:pos="0"/>
          <w:tab w:val="num" w:pos="-851"/>
          <w:tab w:val="left" w:pos="-426"/>
        </w:tabs>
        <w:suppressAutoHyphens/>
        <w:autoSpaceDE w:val="0"/>
        <w:autoSpaceDN w:val="0"/>
        <w:adjustRightInd w:val="0"/>
        <w:spacing w:after="0" w:line="240" w:lineRule="auto"/>
        <w:ind w:firstLine="709"/>
        <w:jc w:val="both"/>
        <w:rPr>
          <w:rFonts w:ascii="Times New Roman" w:hAnsi="Times New Roman" w:cs="Times New Roman"/>
          <w:sz w:val="16"/>
          <w:szCs w:val="16"/>
        </w:rPr>
      </w:pPr>
      <w:bookmarkStart w:id="49" w:name="_Toc449712020"/>
      <w:r w:rsidRPr="005F4275">
        <w:rPr>
          <w:rFonts w:ascii="Times New Roman" w:hAnsi="Times New Roman" w:cs="Times New Roman"/>
          <w:sz w:val="16"/>
          <w:szCs w:val="16"/>
        </w:rPr>
        <w:t>1. На территории поселения вводится система регулирования землепользования и застройки, которая основана на градостроительном зонировании - делении всей территории в границах поселения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Градостроительное зонирование выполнено с учетом положений о территориальном планировании, содержащихся в документах территориального планирования поселения. Градостроительное зонирование осуществляется путем выделения территориальных зон на карте градостроительного зонирования. Правилами землепользования и застройки определяются границы территориальных зон и устанавливаются градостроительные регламенты для каждой территориальной зоны индивидуально, с учетом особенностей ее расположения и развития, а также возможности территориального сочетания различных видов использования земельных участков.</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 xml:space="preserve">2. Границы зон на карте градостроительного зонирования устанавливаются </w:t>
      </w:r>
      <w:proofErr w:type="gramStart"/>
      <w:r w:rsidRPr="005F4275">
        <w:rPr>
          <w:rFonts w:ascii="Times New Roman" w:hAnsi="Times New Roman" w:cs="Times New Roman"/>
          <w:sz w:val="16"/>
        </w:rPr>
        <w:t>по</w:t>
      </w:r>
      <w:proofErr w:type="gramEnd"/>
      <w:r w:rsidRPr="005F4275">
        <w:rPr>
          <w:rFonts w:ascii="Times New Roman" w:hAnsi="Times New Roman" w:cs="Times New Roman"/>
          <w:sz w:val="16"/>
        </w:rPr>
        <w:t>:</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1) линиям магистралей, улиц, проездов, разделяющим транспортные потоки противоположных направлений;</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2) красным линиям;</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3) границам земельных участков;</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4) границам населенных пунктов в пределах муниципальных образований;</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5) границам муниципальных образований;</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6) естественным границам природных объектов;</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7) иным границам.</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3. Для каждой территориальной зоны устанавливаются градостроительные регламенты.</w:t>
      </w:r>
    </w:p>
    <w:p w:rsidR="00BC2D1C" w:rsidRPr="005F4275" w:rsidRDefault="00BC2D1C" w:rsidP="00546767">
      <w:pPr>
        <w:pStyle w:val="31"/>
        <w:tabs>
          <w:tab w:val="num" w:pos="-851"/>
          <w:tab w:val="left" w:pos="-426"/>
          <w:tab w:val="left" w:pos="851"/>
        </w:tabs>
        <w:spacing w:before="0"/>
        <w:ind w:left="0" w:firstLine="709"/>
        <w:rPr>
          <w:rFonts w:ascii="Times New Roman" w:hAnsi="Times New Roman" w:cs="Times New Roman"/>
          <w:sz w:val="16"/>
        </w:rPr>
      </w:pPr>
      <w:r w:rsidRPr="005F4275">
        <w:rPr>
          <w:rFonts w:ascii="Times New Roman" w:hAnsi="Times New Roman" w:cs="Times New Roman"/>
          <w:sz w:val="16"/>
        </w:rPr>
        <w:t xml:space="preserve">Градостроительные регламенты действуют в пределах территориальной зоны и распространяются в равной мере на все расположенные в одной и той же территориальной зоне земельные участки и объекты недвижимости независимо от форм собственности. </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Градостроительный регламент территориальной зоны определяет основу правового режима земельных участков, равно как всего, что находится над и под поверхностью земельных участков и используется в процессе застройки и последующей эксплуатации зданий, строений, сооружений. Границы территориальных зон должны отвечать требованию принадлежности каждого земельного участка только к одной территориальной зоне. Формирование одного земельного участка из нескольких земельных участков, расположенных в различных территориальных зонах, не допускается. </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4. В соответствии с градостроительным зонированием на территории поселения устанавливаются следующие виды территориальных зон:</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жилые зоны;</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общественно-деловые зоны;</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рекреационные зоны;</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производственные зоны;</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сельскохозяйственного использования;</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зоны особо охраняемых территорий;</w:t>
      </w:r>
    </w:p>
    <w:p w:rsidR="00BC2D1C" w:rsidRPr="005F4275" w:rsidRDefault="00BC2D1C" w:rsidP="00546767">
      <w:pPr>
        <w:widowControl w:val="0"/>
        <w:numPr>
          <w:ilvl w:val="0"/>
          <w:numId w:val="9"/>
        </w:numPr>
        <w:tabs>
          <w:tab w:val="num" w:pos="-851"/>
          <w:tab w:val="left" w:pos="-42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зоны специального назначения.</w:t>
      </w:r>
    </w:p>
    <w:p w:rsidR="00BC2D1C" w:rsidRPr="005F4275" w:rsidRDefault="00BC2D1C" w:rsidP="00546767">
      <w:pPr>
        <w:pStyle w:val="FR2"/>
        <w:tabs>
          <w:tab w:val="num" w:pos="-851"/>
          <w:tab w:val="left" w:pos="-426"/>
        </w:tabs>
        <w:spacing w:line="240" w:lineRule="auto"/>
        <w:ind w:firstLine="709"/>
        <w:rPr>
          <w:sz w:val="16"/>
          <w:szCs w:val="16"/>
        </w:rPr>
      </w:pPr>
      <w:r w:rsidRPr="005F4275">
        <w:rPr>
          <w:sz w:val="16"/>
          <w:szCs w:val="16"/>
        </w:rPr>
        <w:t>5. Решения по землепользованию и застройке принимаются на основании установленных настоящими Правилами градостроительных регламентов с учетом технических регламентов, санитарных норм и правил и ограничений, установленных в статье 29 настоящих Правил.</w:t>
      </w:r>
    </w:p>
    <w:p w:rsidR="00BC2D1C" w:rsidRPr="005F4275" w:rsidRDefault="00BC2D1C" w:rsidP="00546767">
      <w:pPr>
        <w:tabs>
          <w:tab w:val="num" w:pos="-851"/>
          <w:tab w:val="left" w:pos="-426"/>
          <w:tab w:val="left" w:pos="851"/>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6. Градостроительный регламент по видам разрешенного использования земельных участков и объектов капитального строительства включает:</w:t>
      </w:r>
    </w:p>
    <w:p w:rsidR="00BC2D1C" w:rsidRPr="005F4275" w:rsidRDefault="00BC2D1C" w:rsidP="00546767">
      <w:pPr>
        <w:pStyle w:val="FR2"/>
        <w:tabs>
          <w:tab w:val="num" w:pos="-851"/>
          <w:tab w:val="left" w:pos="-426"/>
        </w:tabs>
        <w:spacing w:line="240" w:lineRule="auto"/>
        <w:ind w:firstLine="709"/>
        <w:rPr>
          <w:sz w:val="16"/>
          <w:szCs w:val="16"/>
        </w:rPr>
      </w:pPr>
      <w:r w:rsidRPr="005F4275">
        <w:rPr>
          <w:sz w:val="16"/>
          <w:szCs w:val="16"/>
        </w:rPr>
        <w:t>— основные виды разрешенного использования, которые не могут быть запрещены при условии соблюдения технических регламентов по размещению, проектированию и строительству объектов недвижимости;</w:t>
      </w:r>
    </w:p>
    <w:p w:rsidR="00BC2D1C" w:rsidRPr="005F4275" w:rsidRDefault="00BC2D1C" w:rsidP="00546767">
      <w:pPr>
        <w:pStyle w:val="FR2"/>
        <w:tabs>
          <w:tab w:val="num" w:pos="-851"/>
          <w:tab w:val="left" w:pos="-426"/>
        </w:tabs>
        <w:spacing w:line="240" w:lineRule="auto"/>
        <w:ind w:firstLine="709"/>
        <w:rPr>
          <w:sz w:val="16"/>
          <w:szCs w:val="16"/>
        </w:rPr>
      </w:pPr>
      <w:r w:rsidRPr="005F4275">
        <w:rPr>
          <w:sz w:val="16"/>
          <w:szCs w:val="16"/>
        </w:rPr>
        <w:t>— условно разрешенные виды использования, которые могут быть разрешены при соблюдении определенных условий, для которых необходимо получение разрешения на условно разрешенный вид использования с проведением публичных слушаний или общественных обсуждений;</w:t>
      </w:r>
    </w:p>
    <w:p w:rsidR="00BC2D1C" w:rsidRPr="005F4275" w:rsidRDefault="00BC2D1C" w:rsidP="00546767">
      <w:pPr>
        <w:pStyle w:val="FR2"/>
        <w:tabs>
          <w:tab w:val="num" w:pos="-851"/>
          <w:tab w:val="left" w:pos="-426"/>
        </w:tabs>
        <w:spacing w:line="240" w:lineRule="auto"/>
        <w:ind w:firstLine="709"/>
        <w:rPr>
          <w:sz w:val="16"/>
          <w:szCs w:val="16"/>
        </w:rPr>
      </w:pPr>
      <w:r w:rsidRPr="005F4275">
        <w:rPr>
          <w:sz w:val="16"/>
          <w:szCs w:val="16"/>
        </w:rPr>
        <w:t xml:space="preserve">— вспомогательные виды разрешенного использования, допустимые только в качестве </w:t>
      </w:r>
      <w:proofErr w:type="gramStart"/>
      <w:r w:rsidRPr="005F4275">
        <w:rPr>
          <w:sz w:val="16"/>
          <w:szCs w:val="16"/>
        </w:rPr>
        <w:t>дополнительных</w:t>
      </w:r>
      <w:proofErr w:type="gramEnd"/>
      <w:r w:rsidRPr="005F4275">
        <w:rPr>
          <w:sz w:val="16"/>
          <w:szCs w:val="16"/>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Для каждой территориальной зоны, выделенной на карте градостроительного зонирования, устанавливаются, как правило, несколько видов разрешенного использования земельных участков и объектов капитального строительства.</w:t>
      </w:r>
    </w:p>
    <w:p w:rsidR="00BC2D1C" w:rsidRPr="005F4275" w:rsidRDefault="00BC2D1C" w:rsidP="00546767">
      <w:pPr>
        <w:pStyle w:val="FR2"/>
        <w:tabs>
          <w:tab w:val="num" w:pos="-851"/>
          <w:tab w:val="left" w:pos="-426"/>
        </w:tabs>
        <w:spacing w:line="240" w:lineRule="auto"/>
        <w:ind w:firstLine="709"/>
        <w:rPr>
          <w:sz w:val="16"/>
          <w:szCs w:val="16"/>
        </w:rPr>
      </w:pPr>
      <w:r w:rsidRPr="005F4275">
        <w:rPr>
          <w:sz w:val="16"/>
          <w:szCs w:val="16"/>
        </w:rPr>
        <w:t>Все иные виды использования земельных участков и объектов капитального строительства, отсутствующие в настоящих Правилах, являются неразрешенными для соответствующей территориальной зоны и могут быть разрешены только при внесении изменений в настоящие Правила.</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7. Всегда разрешенными видами использования в любой территориальной зоне, при условии соответствия нормативам градостроительного проектирования, техническим регламентам и санитарно-эпидемиологическим правилам и нормативам, являются:</w:t>
      </w:r>
    </w:p>
    <w:p w:rsidR="00BC2D1C" w:rsidRPr="005F4275"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16"/>
          <w:szCs w:val="16"/>
        </w:rPr>
      </w:pPr>
      <w:r w:rsidRPr="005F4275">
        <w:rPr>
          <w:rFonts w:ascii="Times New Roman" w:hAnsi="Times New Roman" w:cs="Times New Roman"/>
          <w:sz w:val="16"/>
          <w:szCs w:val="16"/>
        </w:rPr>
        <w:t>инженерно-технические объекты и сооружения, обеспечивающие реализацию разрешенного использования недвижимости в территориальной зоне (электр</w:t>
      </w:r>
      <w:proofErr w:type="gramStart"/>
      <w:r w:rsidRPr="005F4275">
        <w:rPr>
          <w:rFonts w:ascii="Times New Roman" w:hAnsi="Times New Roman" w:cs="Times New Roman"/>
          <w:sz w:val="16"/>
          <w:szCs w:val="16"/>
        </w:rPr>
        <w:t>о-</w:t>
      </w:r>
      <w:proofErr w:type="gramEnd"/>
      <w:r w:rsidRPr="005F4275">
        <w:rPr>
          <w:rFonts w:ascii="Times New Roman" w:hAnsi="Times New Roman" w:cs="Times New Roman"/>
          <w:sz w:val="16"/>
          <w:szCs w:val="16"/>
        </w:rPr>
        <w:t>, водо-, тепло-, газоснабжение, канализация, телефонизация и т.д.);</w:t>
      </w:r>
    </w:p>
    <w:p w:rsidR="00BC2D1C" w:rsidRPr="005F4275" w:rsidRDefault="00BC2D1C" w:rsidP="00546767">
      <w:pPr>
        <w:pStyle w:val="ConsNormal"/>
        <w:widowControl/>
        <w:numPr>
          <w:ilvl w:val="0"/>
          <w:numId w:val="4"/>
        </w:numPr>
        <w:tabs>
          <w:tab w:val="num" w:pos="-851"/>
          <w:tab w:val="left" w:pos="-426"/>
        </w:tabs>
        <w:suppressAutoHyphens w:val="0"/>
        <w:autoSpaceDN w:val="0"/>
        <w:adjustRightInd w:val="0"/>
        <w:ind w:left="0" w:firstLine="709"/>
        <w:jc w:val="both"/>
        <w:rPr>
          <w:rFonts w:ascii="Times New Roman" w:hAnsi="Times New Roman" w:cs="Times New Roman"/>
          <w:sz w:val="16"/>
          <w:szCs w:val="16"/>
        </w:rPr>
      </w:pPr>
      <w:r w:rsidRPr="005F4275">
        <w:rPr>
          <w:rFonts w:ascii="Times New Roman" w:hAnsi="Times New Roman" w:cs="Times New Roman"/>
          <w:snapToGrid w:val="0"/>
          <w:sz w:val="16"/>
          <w:szCs w:val="16"/>
        </w:rPr>
        <w:t>станции скорой медицинской помощи;</w:t>
      </w:r>
    </w:p>
    <w:p w:rsidR="00BC2D1C" w:rsidRPr="005F4275"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16"/>
          <w:szCs w:val="16"/>
        </w:rPr>
      </w:pPr>
      <w:r w:rsidRPr="005F4275">
        <w:rPr>
          <w:rFonts w:ascii="Times New Roman" w:hAnsi="Times New Roman" w:cs="Times New Roman"/>
          <w:sz w:val="16"/>
          <w:szCs w:val="16"/>
        </w:rPr>
        <w:t>опорные пункты охраны порядка;</w:t>
      </w:r>
    </w:p>
    <w:p w:rsidR="00BC2D1C" w:rsidRPr="005F4275"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16"/>
          <w:szCs w:val="16"/>
        </w:rPr>
      </w:pPr>
      <w:r w:rsidRPr="005F4275">
        <w:rPr>
          <w:rFonts w:ascii="Times New Roman" w:hAnsi="Times New Roman" w:cs="Times New Roman"/>
          <w:sz w:val="16"/>
          <w:szCs w:val="16"/>
        </w:rPr>
        <w:t>объекты пожарной охраны (гидранты, резервуары, пожарные водоемы);</w:t>
      </w:r>
    </w:p>
    <w:p w:rsidR="00BC2D1C" w:rsidRPr="005F4275" w:rsidRDefault="00BC2D1C" w:rsidP="00546767">
      <w:pPr>
        <w:pStyle w:val="ConsNormal"/>
        <w:widowControl/>
        <w:numPr>
          <w:ilvl w:val="0"/>
          <w:numId w:val="4"/>
        </w:numPr>
        <w:tabs>
          <w:tab w:val="num" w:pos="-851"/>
          <w:tab w:val="left" w:pos="-426"/>
          <w:tab w:val="left" w:pos="1211"/>
        </w:tabs>
        <w:ind w:left="0" w:firstLine="709"/>
        <w:jc w:val="both"/>
        <w:rPr>
          <w:rFonts w:ascii="Times New Roman" w:hAnsi="Times New Roman" w:cs="Times New Roman"/>
          <w:sz w:val="16"/>
          <w:szCs w:val="16"/>
        </w:rPr>
      </w:pPr>
      <w:r w:rsidRPr="005F4275">
        <w:rPr>
          <w:rFonts w:ascii="Times New Roman" w:hAnsi="Times New Roman" w:cs="Times New Roman"/>
          <w:sz w:val="16"/>
          <w:szCs w:val="16"/>
        </w:rPr>
        <w:t>пожарные депо.</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8. В соответствии с Градостроительным кодексом Российской Федерации действие градостроительных регламентов не распространяется на земельные участки:</w:t>
      </w:r>
    </w:p>
    <w:p w:rsidR="00BC2D1C" w:rsidRPr="005F4275" w:rsidRDefault="00BC2D1C" w:rsidP="00546767">
      <w:pPr>
        <w:pStyle w:val="ConsPlusNormal"/>
        <w:tabs>
          <w:tab w:val="num" w:pos="-851"/>
          <w:tab w:val="left" w:pos="-426"/>
        </w:tabs>
        <w:ind w:firstLine="709"/>
        <w:jc w:val="both"/>
        <w:rPr>
          <w:rFonts w:ascii="Times New Roman" w:hAnsi="Times New Roman" w:cs="Times New Roman"/>
          <w:sz w:val="16"/>
          <w:szCs w:val="16"/>
        </w:rPr>
      </w:pPr>
      <w:proofErr w:type="gramStart"/>
      <w:r w:rsidRPr="005F4275">
        <w:rPr>
          <w:rFonts w:ascii="Times New Roman" w:hAnsi="Times New Roman" w:cs="Times New Roman"/>
          <w:sz w:val="16"/>
          <w:szCs w:val="16"/>
        </w:rPr>
        <w:t xml:space="preserve">1) </w:t>
      </w:r>
      <w:r w:rsidRPr="005F4275">
        <w:rPr>
          <w:rFonts w:ascii="Times New Roman" w:eastAsia="Times New Roman" w:hAnsi="Times New Roman" w:cs="Times New Roman"/>
          <w:sz w:val="16"/>
          <w:szCs w:val="16"/>
          <w:lang w:eastAsia="ru-RU"/>
        </w:rPr>
        <w:t xml:space="preserve">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w:t>
      </w:r>
      <w:hyperlink r:id="rId21" w:history="1">
        <w:r w:rsidRPr="005F4275">
          <w:rPr>
            <w:rFonts w:ascii="Times New Roman" w:eastAsia="Times New Roman" w:hAnsi="Times New Roman" w:cs="Times New Roman"/>
            <w:sz w:val="16"/>
            <w:szCs w:val="16"/>
            <w:lang w:eastAsia="ru-RU"/>
          </w:rPr>
          <w:t>законодательством</w:t>
        </w:r>
      </w:hyperlink>
      <w:r w:rsidRPr="005F4275">
        <w:rPr>
          <w:rFonts w:ascii="Times New Roman" w:eastAsia="Times New Roman" w:hAnsi="Times New Roman" w:cs="Times New Roman"/>
          <w:sz w:val="16"/>
          <w:szCs w:val="16"/>
          <w:lang w:eastAsia="ru-RU"/>
        </w:rPr>
        <w:t xml:space="preserve"> Российской Федерации об охране объектов культурного</w:t>
      </w:r>
      <w:proofErr w:type="gramEnd"/>
      <w:r w:rsidRPr="005F4275">
        <w:rPr>
          <w:rFonts w:ascii="Times New Roman" w:eastAsia="Times New Roman" w:hAnsi="Times New Roman" w:cs="Times New Roman"/>
          <w:sz w:val="16"/>
          <w:szCs w:val="16"/>
          <w:lang w:eastAsia="ru-RU"/>
        </w:rPr>
        <w:t xml:space="preserve"> наследия</w:t>
      </w:r>
      <w:r w:rsidRPr="005F4275">
        <w:rPr>
          <w:rFonts w:ascii="Times New Roman" w:hAnsi="Times New Roman" w:cs="Times New Roman"/>
          <w:sz w:val="16"/>
          <w:szCs w:val="16"/>
        </w:rPr>
        <w:t>;</w:t>
      </w:r>
    </w:p>
    <w:p w:rsidR="00BC2D1C" w:rsidRPr="005F4275" w:rsidRDefault="00BC2D1C" w:rsidP="00546767">
      <w:pPr>
        <w:pStyle w:val="FR2"/>
        <w:tabs>
          <w:tab w:val="num" w:pos="-851"/>
          <w:tab w:val="left" w:pos="-426"/>
        </w:tabs>
        <w:spacing w:line="240" w:lineRule="auto"/>
        <w:ind w:firstLine="709"/>
        <w:rPr>
          <w:sz w:val="16"/>
          <w:szCs w:val="16"/>
        </w:rPr>
      </w:pPr>
      <w:r w:rsidRPr="005F4275">
        <w:rPr>
          <w:sz w:val="16"/>
          <w:szCs w:val="16"/>
        </w:rPr>
        <w:t>2) в границах территорий общего пользования;</w:t>
      </w:r>
    </w:p>
    <w:p w:rsidR="00BC2D1C" w:rsidRPr="005F4275" w:rsidRDefault="00BC2D1C" w:rsidP="00546767">
      <w:pPr>
        <w:pStyle w:val="FR2"/>
        <w:tabs>
          <w:tab w:val="num" w:pos="-851"/>
          <w:tab w:val="left" w:pos="-426"/>
        </w:tabs>
        <w:spacing w:line="240" w:lineRule="auto"/>
        <w:ind w:firstLine="709"/>
        <w:rPr>
          <w:sz w:val="16"/>
          <w:szCs w:val="16"/>
        </w:rPr>
      </w:pPr>
      <w:proofErr w:type="gramStart"/>
      <w:r w:rsidRPr="005F4275">
        <w:rPr>
          <w:sz w:val="16"/>
          <w:szCs w:val="16"/>
        </w:rPr>
        <w:t>3) предназначенные для размещения линейных объектов и (или) занятые линейными объектами;</w:t>
      </w:r>
      <w:proofErr w:type="gramEnd"/>
    </w:p>
    <w:p w:rsidR="00BC2D1C" w:rsidRPr="005F4275" w:rsidRDefault="00BC2D1C" w:rsidP="00546767">
      <w:pPr>
        <w:pStyle w:val="FR2"/>
        <w:tabs>
          <w:tab w:val="num" w:pos="-851"/>
          <w:tab w:val="left" w:pos="-426"/>
        </w:tabs>
        <w:spacing w:line="240" w:lineRule="auto"/>
        <w:ind w:firstLine="709"/>
        <w:rPr>
          <w:sz w:val="16"/>
          <w:szCs w:val="16"/>
        </w:rPr>
      </w:pPr>
      <w:proofErr w:type="gramStart"/>
      <w:r w:rsidRPr="005F4275">
        <w:rPr>
          <w:sz w:val="16"/>
          <w:szCs w:val="16"/>
        </w:rPr>
        <w:lastRenderedPageBreak/>
        <w:t>4) предоставленные для добычи полезных ископаемых.</w:t>
      </w:r>
      <w:proofErr w:type="gramEnd"/>
    </w:p>
    <w:p w:rsidR="00BC2D1C" w:rsidRPr="005F4275" w:rsidRDefault="00BC2D1C" w:rsidP="00546767">
      <w:pPr>
        <w:pStyle w:val="ConsPlusNormal"/>
        <w:tabs>
          <w:tab w:val="num" w:pos="-851"/>
          <w:tab w:val="left" w:pos="-426"/>
        </w:tabs>
        <w:ind w:firstLine="709"/>
        <w:jc w:val="both"/>
        <w:rPr>
          <w:rFonts w:ascii="Times New Roman" w:eastAsia="Times New Roman" w:hAnsi="Times New Roman" w:cs="Times New Roman"/>
          <w:sz w:val="16"/>
          <w:szCs w:val="16"/>
          <w:lang w:eastAsia="ru-RU"/>
        </w:rPr>
      </w:pPr>
      <w:r w:rsidRPr="005F4275">
        <w:rPr>
          <w:rFonts w:ascii="Times New Roman" w:eastAsia="Times New Roman" w:hAnsi="Times New Roman" w:cs="Times New Roman"/>
          <w:sz w:val="16"/>
          <w:szCs w:val="16"/>
          <w:lang w:eastAsia="ru-RU"/>
        </w:rPr>
        <w:t xml:space="preserve">9. </w:t>
      </w:r>
      <w:proofErr w:type="gramStart"/>
      <w:r w:rsidRPr="005F4275">
        <w:rPr>
          <w:rFonts w:ascii="Times New Roman" w:eastAsia="Times New Roman" w:hAnsi="Times New Roman" w:cs="Times New Roman"/>
          <w:sz w:val="16"/>
          <w:szCs w:val="16"/>
          <w:lang w:eastAsia="ru-RU"/>
        </w:rPr>
        <w:t>В соответствии с Градостроительным кодексом Российской Федерации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 и территорий опережающего социально-экономического развития.</w:t>
      </w:r>
      <w:proofErr w:type="gramEnd"/>
    </w:p>
    <w:p w:rsidR="00BC2D1C" w:rsidRPr="005F4275" w:rsidRDefault="00BC2D1C" w:rsidP="00546767">
      <w:pPr>
        <w:pStyle w:val="ConsPlusNormal"/>
        <w:tabs>
          <w:tab w:val="num" w:pos="-851"/>
          <w:tab w:val="left" w:pos="-426"/>
        </w:tabs>
        <w:ind w:firstLine="709"/>
        <w:jc w:val="both"/>
        <w:rPr>
          <w:rFonts w:ascii="Times New Roman" w:eastAsia="Times New Roman" w:hAnsi="Times New Roman" w:cs="Times New Roman"/>
          <w:sz w:val="16"/>
          <w:szCs w:val="16"/>
          <w:lang w:eastAsia="ru-RU"/>
        </w:rPr>
      </w:pPr>
      <w:r w:rsidRPr="005F4275">
        <w:rPr>
          <w:rFonts w:ascii="Times New Roman" w:eastAsia="Times New Roman" w:hAnsi="Times New Roman" w:cs="Times New Roman"/>
          <w:sz w:val="16"/>
          <w:szCs w:val="16"/>
          <w:lang w:eastAsia="ru-RU"/>
        </w:rPr>
        <w:t xml:space="preserve">10.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 </w:t>
      </w:r>
      <w:proofErr w:type="gramStart"/>
      <w:r w:rsidRPr="005F4275">
        <w:rPr>
          <w:rFonts w:ascii="Times New Roman" w:eastAsia="Times New Roman" w:hAnsi="Times New Roman" w:cs="Times New Roman"/>
          <w:sz w:val="16"/>
          <w:szCs w:val="16"/>
          <w:lang w:eastAsia="ru-RU"/>
        </w:rPr>
        <w:t>Использование земель или земельных участков из состава земель лесного фонда, земель или земельных участков, расположенных в границах особо охраняемых природных территорий (за исключением территорий населенных пунктов, включенных в состав особо охраняемых природных территорий), определяется соответственно лесохозяйственным регламентом, положением об особо охраняемой природной территории в соответствии с лесным законодательством, законодательством об особо охраняемых природных территориях.</w:t>
      </w:r>
      <w:proofErr w:type="gramEnd"/>
    </w:p>
    <w:p w:rsidR="00BC2D1C" w:rsidRPr="005F4275" w:rsidRDefault="00BC2D1C" w:rsidP="0054676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11. На территории поселения установлены следующие зоны с особыми условиями использования территорий:</w:t>
      </w:r>
    </w:p>
    <w:p w:rsidR="00A50609" w:rsidRPr="005F4275" w:rsidRDefault="00A50609" w:rsidP="00A50609">
      <w:pPr>
        <w:widowControl w:val="0"/>
        <w:numPr>
          <w:ilvl w:val="0"/>
          <w:numId w:val="31"/>
        </w:numPr>
        <w:tabs>
          <w:tab w:val="left" w:pos="-1276"/>
          <w:tab w:val="left" w:pos="-426"/>
        </w:tabs>
        <w:suppressAutoHyphens/>
        <w:autoSpaceDE w:val="0"/>
        <w:spacing w:after="0" w:line="240" w:lineRule="auto"/>
        <w:jc w:val="both"/>
        <w:rPr>
          <w:rFonts w:ascii="Times New Roman" w:hAnsi="Times New Roman" w:cs="Times New Roman"/>
          <w:sz w:val="16"/>
          <w:szCs w:val="16"/>
        </w:rPr>
      </w:pPr>
      <w:r w:rsidRPr="005F4275">
        <w:rPr>
          <w:rFonts w:ascii="Times New Roman" w:hAnsi="Times New Roman" w:cs="Times New Roman"/>
          <w:sz w:val="16"/>
          <w:szCs w:val="16"/>
        </w:rPr>
        <w:t>Водоохранная зона;</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b/>
          <w:sz w:val="16"/>
          <w:szCs w:val="16"/>
        </w:rPr>
      </w:pPr>
      <w:r w:rsidRPr="005F4275">
        <w:rPr>
          <w:rFonts w:ascii="Times New Roman" w:hAnsi="Times New Roman" w:cs="Times New Roman"/>
          <w:sz w:val="16"/>
          <w:szCs w:val="16"/>
        </w:rPr>
        <w:t>Прибрежная защитная полоса;</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Береговая полоса;</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Охранная зона распределительных трубопроводов для транспортировки газа;</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Охранная зона объектов электросетевого хозяйства (вдоль линий электропередачи, вокруг подстанций);</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Охранная зона линий и сооружений связи;</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Санитарно-защитная зона предприятий, сооружений и иных объектов, требующая уточнения размеров и границ в проекте санитарно-защитных зон;</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Придорожная полоса;</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Территория объекта культурного наследия (Усадьба 19 века В.А. Косагорского);</w:t>
      </w:r>
    </w:p>
    <w:p w:rsidR="00A50609" w:rsidRPr="005F4275" w:rsidRDefault="00A50609" w:rsidP="00A50609">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color w:val="FF0000"/>
          <w:sz w:val="16"/>
          <w:szCs w:val="16"/>
          <w:lang w:eastAsia="ru-RU"/>
        </w:rPr>
        <w:t xml:space="preserve"> </w:t>
      </w:r>
      <w:r w:rsidRPr="005F4275">
        <w:rPr>
          <w:rFonts w:ascii="Times New Roman" w:hAnsi="Times New Roman" w:cs="Times New Roman"/>
          <w:sz w:val="16"/>
          <w:szCs w:val="16"/>
        </w:rPr>
        <w:t>Территории, подверженные паводкам.</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r w:rsidRPr="005F4275">
        <w:rPr>
          <w:rFonts w:ascii="Times New Roman" w:hAnsi="Times New Roman" w:cs="Times New Roman"/>
          <w:sz w:val="16"/>
        </w:rPr>
        <w:t>12. В отношении земельных участков и объектов капитального строительства, расположенных в пределах вышеперечисленных зон с особыми условиями использования территорий, ограничения использования земельных участков и объектов капитального строительства для данной зоны установлены федеральным законодательством и указаны в ст. 29 настоящих правил.</w:t>
      </w:r>
    </w:p>
    <w:p w:rsidR="00BC2D1C" w:rsidRPr="005F4275" w:rsidRDefault="00BC2D1C" w:rsidP="00546767">
      <w:pPr>
        <w:pStyle w:val="31"/>
        <w:tabs>
          <w:tab w:val="num" w:pos="-851"/>
          <w:tab w:val="left" w:pos="-426"/>
        </w:tabs>
        <w:spacing w:before="0"/>
        <w:ind w:left="0" w:firstLine="709"/>
        <w:rPr>
          <w:rFonts w:ascii="Times New Roman" w:hAnsi="Times New Roman" w:cs="Times New Roman"/>
          <w:sz w:val="16"/>
        </w:rPr>
      </w:pPr>
    </w:p>
    <w:p w:rsidR="00BC2D1C" w:rsidRPr="005F4275" w:rsidRDefault="00BC2D1C" w:rsidP="000C6BCE">
      <w:pPr>
        <w:pStyle w:val="1"/>
        <w:tabs>
          <w:tab w:val="clear" w:pos="0"/>
          <w:tab w:val="num" w:pos="-851"/>
          <w:tab w:val="left" w:pos="-426"/>
        </w:tabs>
        <w:ind w:firstLine="709"/>
        <w:jc w:val="both"/>
        <w:rPr>
          <w:sz w:val="16"/>
          <w:szCs w:val="16"/>
        </w:rPr>
      </w:pPr>
      <w:bookmarkStart w:id="50" w:name="_Toc28182316"/>
      <w:bookmarkStart w:id="51" w:name="_Toc75943177"/>
      <w:bookmarkStart w:id="52" w:name="_Toc78184715"/>
      <w:bookmarkStart w:id="53" w:name="_Toc174528393"/>
      <w:bookmarkEnd w:id="49"/>
      <w:r w:rsidRPr="005F4275">
        <w:rPr>
          <w:sz w:val="16"/>
          <w:szCs w:val="16"/>
        </w:rPr>
        <w:t>Статья 9. Комиссия по подготовке проекта правил землепользования и застройки</w:t>
      </w:r>
      <w:bookmarkEnd w:id="50"/>
      <w:bookmarkEnd w:id="51"/>
      <w:bookmarkEnd w:id="52"/>
      <w:bookmarkEnd w:id="53"/>
      <w:r w:rsidR="00813EFA" w:rsidRPr="005F4275">
        <w:rPr>
          <w:sz w:val="16"/>
          <w:szCs w:val="16"/>
        </w:rPr>
        <w:t>.</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1. Комиссия по подготовке проекта правил землепользования и застройки (далее - комиссия)  является постоянно действующим консультативным органом при Администрации сельского поселения и сформирована для обеспечения реализации настоящих Правил.</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Комиссия формируется на основании правового акта Главы сельского поселения и осуществляет свою деятельность в соответствии с настоящими Правилами и Положением о Комиссии по подготовке проекта правил землепользования и застройки.</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Комиссия:</w:t>
      </w:r>
    </w:p>
    <w:p w:rsidR="00BC2D1C" w:rsidRPr="005F4275" w:rsidRDefault="00BC2D1C" w:rsidP="00546767">
      <w:pPr>
        <w:widowControl w:val="0"/>
        <w:numPr>
          <w:ilvl w:val="0"/>
          <w:numId w:val="3"/>
        </w:numPr>
        <w:tabs>
          <w:tab w:val="num" w:pos="-851"/>
          <w:tab w:val="left" w:pos="-426"/>
          <w:tab w:val="left" w:pos="1047"/>
          <w:tab w:val="left" w:pos="1179"/>
          <w:tab w:val="left" w:pos="1311"/>
          <w:tab w:val="left" w:pos="1443"/>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участвует в осуществлении </w:t>
      </w:r>
      <w:proofErr w:type="gramStart"/>
      <w:r w:rsidRPr="005F4275">
        <w:rPr>
          <w:rFonts w:ascii="Times New Roman" w:hAnsi="Times New Roman" w:cs="Times New Roman"/>
          <w:sz w:val="16"/>
          <w:szCs w:val="16"/>
        </w:rPr>
        <w:t>контроля за</w:t>
      </w:r>
      <w:proofErr w:type="gramEnd"/>
      <w:r w:rsidRPr="005F4275">
        <w:rPr>
          <w:rFonts w:ascii="Times New Roman" w:hAnsi="Times New Roman" w:cs="Times New Roman"/>
          <w:sz w:val="16"/>
          <w:szCs w:val="16"/>
        </w:rPr>
        <w:t xml:space="preserve"> соблюдением Правил землепользования и застройки всеми субъектами градостроительной (строительной) деятельности;</w:t>
      </w:r>
    </w:p>
    <w:p w:rsidR="00BC2D1C" w:rsidRPr="005F4275"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рассматривает заявления на получение разрешения на условно разрешенный вид использования земельного участка и объекта капитального строительства и подготавливает заключения;</w:t>
      </w:r>
    </w:p>
    <w:p w:rsidR="00BC2D1C" w:rsidRPr="005F4275"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рассматривает заявления о разрешении на отклонение от предельных параметров разрешенного строительства, реконструкции объектов капитального строительства и подготавливает заключения;</w:t>
      </w:r>
    </w:p>
    <w:p w:rsidR="00BC2D1C" w:rsidRPr="005F4275"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информирует о проведении публичных слушаний или общественных обсуждений при осуществлении градостроительной деятельности;</w:t>
      </w:r>
    </w:p>
    <w:p w:rsidR="00BC2D1C" w:rsidRPr="005F4275"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проводит публичные слушания при осуществлении градостроительной деятельности;</w:t>
      </w:r>
    </w:p>
    <w:p w:rsidR="00BC2D1C" w:rsidRPr="005F4275" w:rsidRDefault="00BC2D1C" w:rsidP="00546767">
      <w:pPr>
        <w:widowControl w:val="0"/>
        <w:numPr>
          <w:ilvl w:val="0"/>
          <w:numId w:val="3"/>
        </w:numPr>
        <w:tabs>
          <w:tab w:val="clear" w:pos="915"/>
          <w:tab w:val="num" w:pos="-851"/>
          <w:tab w:val="left" w:pos="-426"/>
          <w:tab w:val="left" w:pos="906"/>
          <w:tab w:val="left" w:pos="966"/>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организует подготовку предложений о внесении дополнений и изменений в Правила, а также проектов местных нормативных правовых актов, иных документов, связанных с реализацией и применением настоящих Правил;</w:t>
      </w:r>
    </w:p>
    <w:p w:rsidR="00BC2D1C" w:rsidRPr="005F4275" w:rsidRDefault="00BC2D1C" w:rsidP="00546767">
      <w:pPr>
        <w:widowControl w:val="0"/>
        <w:numPr>
          <w:ilvl w:val="0"/>
          <w:numId w:val="3"/>
        </w:numPr>
        <w:tabs>
          <w:tab w:val="num" w:pos="-851"/>
          <w:tab w:val="left" w:pos="-426"/>
          <w:tab w:val="left" w:pos="915"/>
          <w:tab w:val="left" w:pos="993"/>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решает иные задачи, связанные с регулированием землепользования и застройки.</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Состав Комиссии устанавливается в положении о составе и порядке деятельности  комиссии, куда входят представители органов и организаций, деятельность которых связана с вопросами планирования развития, обустройства территории, функционирования хозяйства сельского поселения, застройки, землепользования и регулирования хозяйственной деятельности на земельных участках.</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2. По вопросам реализации и </w:t>
      </w:r>
      <w:proofErr w:type="gramStart"/>
      <w:r w:rsidRPr="005F4275">
        <w:rPr>
          <w:rFonts w:ascii="Times New Roman" w:hAnsi="Times New Roman" w:cs="Times New Roman"/>
          <w:sz w:val="16"/>
          <w:szCs w:val="16"/>
        </w:rPr>
        <w:t>применения</w:t>
      </w:r>
      <w:proofErr w:type="gramEnd"/>
      <w:r w:rsidRPr="005F4275">
        <w:rPr>
          <w:rFonts w:ascii="Times New Roman" w:hAnsi="Times New Roman" w:cs="Times New Roman"/>
          <w:sz w:val="16"/>
          <w:szCs w:val="16"/>
        </w:rPr>
        <w:t xml:space="preserve"> настоящих Правил иные органы:</w:t>
      </w:r>
    </w:p>
    <w:p w:rsidR="00BC2D1C" w:rsidRPr="005F4275"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по запросу Комиссии предоставляют в ее адрес заключения по вопросам, связанным с проведением публичных слушаний или общественных обсуждений;</w:t>
      </w:r>
    </w:p>
    <w:p w:rsidR="00BC2D1C" w:rsidRPr="005F4275" w:rsidRDefault="00BC2D1C" w:rsidP="00546767">
      <w:pPr>
        <w:widowControl w:val="0"/>
        <w:numPr>
          <w:ilvl w:val="0"/>
          <w:numId w:val="5"/>
        </w:numPr>
        <w:tabs>
          <w:tab w:val="num" w:pos="-851"/>
          <w:tab w:val="left" w:pos="-426"/>
          <w:tab w:val="left" w:pos="1047"/>
          <w:tab w:val="left" w:pos="1474"/>
          <w:tab w:val="left" w:pos="1901"/>
          <w:tab w:val="left" w:pos="2328"/>
        </w:tabs>
        <w:suppressAutoHyphens/>
        <w:autoSpaceDE w:val="0"/>
        <w:spacing w:after="0" w:line="240" w:lineRule="auto"/>
        <w:ind w:left="0"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по запросу Комиссии </w:t>
      </w:r>
      <w:proofErr w:type="gramStart"/>
      <w:r w:rsidRPr="005F4275">
        <w:rPr>
          <w:rFonts w:ascii="Times New Roman" w:hAnsi="Times New Roman" w:cs="Times New Roman"/>
          <w:sz w:val="16"/>
          <w:szCs w:val="16"/>
        </w:rPr>
        <w:t>предоставляют заключения</w:t>
      </w:r>
      <w:proofErr w:type="gramEnd"/>
      <w:r w:rsidRPr="005F4275">
        <w:rPr>
          <w:rFonts w:ascii="Times New Roman" w:hAnsi="Times New Roman" w:cs="Times New Roman"/>
          <w:sz w:val="16"/>
          <w:szCs w:val="16"/>
        </w:rPr>
        <w:t xml:space="preserve"> по вопросам предоставления разрешения на условно разрешенный вид использования земельного участка или объекта капитального строительства;</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участвуют в регулировании и контроле землепользования и застройки в соответствии с законодательством, настоящими Правилами и на основании Положений об этих органах.</w:t>
      </w:r>
    </w:p>
    <w:p w:rsidR="00BC2D1C" w:rsidRPr="005F4275" w:rsidRDefault="00BC2D1C" w:rsidP="00546767">
      <w:pPr>
        <w:tabs>
          <w:tab w:val="num" w:pos="-851"/>
          <w:tab w:val="left" w:pos="-426"/>
          <w:tab w:val="left" w:pos="1134"/>
        </w:tabs>
        <w:spacing w:after="0" w:line="240" w:lineRule="auto"/>
        <w:ind w:firstLine="709"/>
        <w:jc w:val="both"/>
        <w:rPr>
          <w:rFonts w:ascii="Times New Roman" w:hAnsi="Times New Roman" w:cs="Times New Roman"/>
          <w:sz w:val="16"/>
          <w:szCs w:val="16"/>
        </w:rPr>
      </w:pPr>
    </w:p>
    <w:p w:rsidR="00BC2D1C" w:rsidRPr="005F4275" w:rsidRDefault="00BC2D1C" w:rsidP="00546767">
      <w:pPr>
        <w:pStyle w:val="1"/>
        <w:tabs>
          <w:tab w:val="clear" w:pos="0"/>
          <w:tab w:val="num" w:pos="-851"/>
          <w:tab w:val="left" w:pos="-426"/>
        </w:tabs>
        <w:ind w:firstLine="709"/>
        <w:jc w:val="both"/>
        <w:rPr>
          <w:sz w:val="16"/>
          <w:szCs w:val="16"/>
        </w:rPr>
      </w:pPr>
      <w:bookmarkStart w:id="54" w:name="_Toc28182317"/>
      <w:bookmarkStart w:id="55" w:name="_Toc75943178"/>
      <w:bookmarkStart w:id="56" w:name="_Toc78184716"/>
      <w:bookmarkStart w:id="57" w:name="_Toc174528394"/>
      <w:r w:rsidRPr="005F4275">
        <w:rPr>
          <w:sz w:val="16"/>
          <w:szCs w:val="16"/>
        </w:rPr>
        <w:t xml:space="preserve">ГЛАВА </w:t>
      </w:r>
      <w:r w:rsidRPr="005F4275">
        <w:rPr>
          <w:sz w:val="16"/>
          <w:szCs w:val="16"/>
          <w:lang w:val="en-US"/>
        </w:rPr>
        <w:t>IV</w:t>
      </w:r>
      <w:r w:rsidRPr="005F4275">
        <w:rPr>
          <w:sz w:val="16"/>
          <w:szCs w:val="16"/>
        </w:rPr>
        <w:t>. ИЗМЕНЕНИЕ ВИДОВ РАЗРЕШЕННОГО ИСПОЛЬЗОВАНИЯ НЕДВИЖИМОСТИ ФИЗИЧЕСКИМИ И ЮРИДИЧЕСКИМИ ЛИЦАМИ</w:t>
      </w:r>
      <w:bookmarkEnd w:id="54"/>
      <w:bookmarkEnd w:id="55"/>
      <w:bookmarkEnd w:id="56"/>
      <w:bookmarkEnd w:id="57"/>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58" w:name="_Toc28182318"/>
      <w:bookmarkStart w:id="59" w:name="_Toc75943179"/>
      <w:bookmarkStart w:id="60" w:name="_Toc78184717"/>
      <w:bookmarkStart w:id="61" w:name="_Toc174528395"/>
      <w:r w:rsidRPr="005F4275">
        <w:rPr>
          <w:sz w:val="16"/>
          <w:szCs w:val="16"/>
        </w:rPr>
        <w:t>Статья 10. Изменение видов разрешенного использования земельных участков и объектов капитального строительства</w:t>
      </w:r>
      <w:bookmarkEnd w:id="58"/>
      <w:bookmarkEnd w:id="59"/>
      <w:bookmarkEnd w:id="60"/>
      <w:bookmarkEnd w:id="61"/>
      <w:r w:rsidR="00813EFA" w:rsidRPr="005F4275">
        <w:rPr>
          <w:sz w:val="16"/>
          <w:szCs w:val="16"/>
        </w:rPr>
        <w:t>.</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1. </w:t>
      </w:r>
      <w:proofErr w:type="gramStart"/>
      <w:r w:rsidRPr="005F4275">
        <w:rPr>
          <w:rFonts w:ascii="Times New Roman" w:hAnsi="Times New Roman" w:cs="Times New Roman"/>
          <w:sz w:val="16"/>
          <w:szCs w:val="16"/>
        </w:rPr>
        <w:t>Положения настоящей статьи не применяются в отношении земельных участков, на которые, в соответствии с пунктом 4 статьи 36 Градостроительного кодекса Российской Федерации, не распространяется действие градостроительных регламентов и на земельные участки, для которых, в соответствии с пунктом 6 статьи 36 Градостроительного кодекса Российской Федерации, градостроительные регламенты не устанавливаются, а также на объекты капитального строительства, расположенные на таких земельных участках.</w:t>
      </w:r>
      <w:proofErr w:type="gramEnd"/>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lastRenderedPageBreak/>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собственниками земельных участков, землепользователями, землевладельцами и арендаторами земельных участков, в соответствии с градостроительными регламентами, установленными настоящими Правилами для каждой территориальной зоны, при условии соблюдения требований технических регламентов.</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землепользователями, землевладельцами и арендаторами земельных участков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согласований.</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4.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5. Самостоятельный выбор вида разрешенного использования или получение разрешения на условно-разрешенный вид использования не исключает прохождения правообладателем  процедур, связанных с оформлением проектной, разрешительной, правоустанавливающей, правоудостоверяющей документации, предусмотренной законодательством Российской Федерации.</w:t>
      </w:r>
    </w:p>
    <w:p w:rsidR="00BC2D1C" w:rsidRPr="005F4275" w:rsidRDefault="00BC2D1C"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6. </w:t>
      </w:r>
      <w:proofErr w:type="gramStart"/>
      <w:r w:rsidRPr="005F4275">
        <w:rPr>
          <w:rFonts w:ascii="Times New Roman" w:hAnsi="Times New Roman" w:cs="Times New Roman"/>
          <w:sz w:val="16"/>
          <w:szCs w:val="16"/>
        </w:rPr>
        <w:t>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установленным в настоящих правилах землепользования и застройки, при условии соблюдения требований технических регламентов, санитарных норм и правил и ограничений, установленных в зонах с особыми условиями использования территорий.</w:t>
      </w:r>
      <w:proofErr w:type="gramEnd"/>
    </w:p>
    <w:p w:rsidR="00BC2D1C" w:rsidRPr="005F4275" w:rsidRDefault="00BC2D1C" w:rsidP="00546767">
      <w:pPr>
        <w:pStyle w:val="14"/>
        <w:spacing w:before="0" w:after="0"/>
        <w:rPr>
          <w:sz w:val="16"/>
          <w:szCs w:val="16"/>
        </w:rPr>
      </w:pPr>
      <w:r w:rsidRPr="005F4275">
        <w:rPr>
          <w:sz w:val="16"/>
          <w:szCs w:val="16"/>
        </w:rPr>
        <w:t>7. Вид разрешенного использования земельных участков и объектов капитального строительства может быть изменен только на вид разрешенного использования, предусмотренный градостроительным регламентом территориальной зоны, к которой отнесены данные земельные участки и объекты капитального строительства.</w:t>
      </w:r>
    </w:p>
    <w:p w:rsidR="00BC2D1C" w:rsidRPr="005F4275" w:rsidRDefault="00BC2D1C" w:rsidP="00546767">
      <w:pPr>
        <w:pStyle w:val="14"/>
        <w:spacing w:before="0" w:after="0"/>
        <w:rPr>
          <w:sz w:val="16"/>
          <w:szCs w:val="16"/>
        </w:rPr>
      </w:pPr>
      <w:r w:rsidRPr="005F4275">
        <w:rPr>
          <w:sz w:val="16"/>
          <w:szCs w:val="16"/>
        </w:rPr>
        <w:t>8. Изменение вида разрешенного использования земельных участков и объектов капитального строительства не может быть осуществлено в следующих случаях:</w:t>
      </w:r>
    </w:p>
    <w:p w:rsidR="00BC2D1C" w:rsidRPr="005F4275" w:rsidRDefault="00BC2D1C" w:rsidP="00546767">
      <w:pPr>
        <w:pStyle w:val="14"/>
        <w:spacing w:before="0" w:after="0"/>
        <w:rPr>
          <w:sz w:val="16"/>
          <w:szCs w:val="16"/>
        </w:rPr>
      </w:pPr>
      <w:r w:rsidRPr="005F4275">
        <w:rPr>
          <w:sz w:val="16"/>
          <w:szCs w:val="16"/>
        </w:rPr>
        <w:t>1) в случае, если после такого изменения размеры земельного участка не будут соответствовать градостроительному регламенту;</w:t>
      </w:r>
    </w:p>
    <w:p w:rsidR="00BC2D1C" w:rsidRPr="005F4275" w:rsidRDefault="00BC2D1C" w:rsidP="00546767">
      <w:pPr>
        <w:pStyle w:val="14"/>
        <w:spacing w:before="0" w:after="0"/>
        <w:rPr>
          <w:sz w:val="16"/>
          <w:szCs w:val="16"/>
        </w:rPr>
      </w:pPr>
      <w:r w:rsidRPr="005F4275">
        <w:rPr>
          <w:sz w:val="16"/>
          <w:szCs w:val="16"/>
        </w:rPr>
        <w:t>2) в случае, если после такого изменения параметры объекта капитального строительства не будут соответствовать градостроительному регламенту.</w:t>
      </w:r>
    </w:p>
    <w:p w:rsidR="00BC2D1C" w:rsidRPr="005F4275" w:rsidRDefault="00BC2D1C" w:rsidP="00546767">
      <w:pPr>
        <w:pStyle w:val="14"/>
        <w:spacing w:before="0" w:after="0"/>
        <w:rPr>
          <w:sz w:val="16"/>
          <w:szCs w:val="16"/>
        </w:rPr>
      </w:pPr>
      <w:r w:rsidRPr="005F4275">
        <w:rPr>
          <w:sz w:val="16"/>
          <w:szCs w:val="16"/>
        </w:rPr>
        <w:t xml:space="preserve">9. </w:t>
      </w:r>
      <w:proofErr w:type="gramStart"/>
      <w:r w:rsidRPr="005F4275">
        <w:rPr>
          <w:sz w:val="16"/>
          <w:szCs w:val="16"/>
        </w:rPr>
        <w:t>Изменение видов разрешенного использования земельных участков земельных участков и объектов капитального строительства, на которые действие градостроительного регламента не распространяется или для которых градостроительные регламенты не устанавливаются, указанных в пункте 4 статьи 36 и в пункте 6 статьи 36 Градостроительного кодекса Российской Федерации, а также объектов капитального строительства, расположенных на таких земельных участках, осуществляется в соответствии с федеральными законами.</w:t>
      </w:r>
      <w:proofErr w:type="gramEnd"/>
    </w:p>
    <w:p w:rsidR="00BC2D1C" w:rsidRPr="005F4275" w:rsidRDefault="00BC2D1C" w:rsidP="00546767">
      <w:pPr>
        <w:spacing w:after="0" w:line="240" w:lineRule="auto"/>
        <w:ind w:firstLine="540"/>
        <w:jc w:val="both"/>
        <w:rPr>
          <w:rFonts w:ascii="Verdana" w:hAnsi="Verdana" w:cs="Times New Roman"/>
          <w:sz w:val="16"/>
          <w:szCs w:val="16"/>
        </w:rPr>
      </w:pPr>
      <w:r w:rsidRPr="005F4275">
        <w:rPr>
          <w:rFonts w:ascii="Times New Roman" w:hAnsi="Times New Roman" w:cs="Times New Roman"/>
          <w:sz w:val="16"/>
          <w:szCs w:val="16"/>
        </w:rPr>
        <w:t>10. Со дня принятия решения о комплексном развитии территории и до дня утверждения документации по планировке территории, в отношении которой принято решение о ее комплексном развитии, изменение вида разрешенного использования земельных участков и (или) объектов капитального строительства, расположенных в границах такой территории, не допускается.</w:t>
      </w:r>
    </w:p>
    <w:p w:rsidR="00BC2D1C" w:rsidRPr="005F4275" w:rsidRDefault="00BC2D1C" w:rsidP="00546767">
      <w:pPr>
        <w:pStyle w:val="1"/>
        <w:tabs>
          <w:tab w:val="clear" w:pos="0"/>
          <w:tab w:val="num" w:pos="-851"/>
          <w:tab w:val="left" w:pos="-426"/>
        </w:tabs>
        <w:ind w:firstLine="709"/>
        <w:jc w:val="both"/>
        <w:rPr>
          <w:sz w:val="16"/>
          <w:szCs w:val="16"/>
        </w:rPr>
      </w:pPr>
      <w:bookmarkStart w:id="62" w:name="_Toc28182319"/>
    </w:p>
    <w:p w:rsidR="00BC2D1C" w:rsidRPr="005F4275" w:rsidRDefault="00BC2D1C" w:rsidP="000C6BCE">
      <w:pPr>
        <w:pStyle w:val="1"/>
        <w:tabs>
          <w:tab w:val="clear" w:pos="0"/>
          <w:tab w:val="num" w:pos="-851"/>
          <w:tab w:val="left" w:pos="-426"/>
        </w:tabs>
        <w:ind w:firstLine="709"/>
        <w:jc w:val="both"/>
        <w:rPr>
          <w:sz w:val="16"/>
          <w:szCs w:val="16"/>
        </w:rPr>
      </w:pPr>
      <w:bookmarkStart w:id="63" w:name="_Toc75943180"/>
      <w:bookmarkStart w:id="64" w:name="_Toc78184718"/>
      <w:bookmarkStart w:id="65" w:name="_Toc174528396"/>
      <w:r w:rsidRPr="005F4275">
        <w:rPr>
          <w:sz w:val="16"/>
          <w:szCs w:val="16"/>
        </w:rPr>
        <w:t>Статья 11. Порядок предоставления разрешения на условно разрешенный вид использования земельного участка или объекта капитального строительства</w:t>
      </w:r>
      <w:bookmarkEnd w:id="62"/>
      <w:bookmarkEnd w:id="63"/>
      <w:bookmarkEnd w:id="64"/>
      <w:bookmarkEnd w:id="65"/>
      <w:r w:rsidR="00813EFA" w:rsidRPr="005F4275">
        <w:rPr>
          <w:sz w:val="16"/>
          <w:szCs w:val="16"/>
        </w:rPr>
        <w:t>.</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22" w:history="1">
        <w:r w:rsidRPr="005F4275">
          <w:rPr>
            <w:rFonts w:ascii="Times New Roman" w:hAnsi="Times New Roman" w:cs="Times New Roman"/>
            <w:sz w:val="16"/>
            <w:szCs w:val="16"/>
          </w:rPr>
          <w:t>закона</w:t>
        </w:r>
      </w:hyperlink>
      <w:r w:rsidRPr="005F4275">
        <w:rPr>
          <w:rFonts w:ascii="Times New Roman" w:hAnsi="Times New Roman" w:cs="Times New Roman"/>
          <w:sz w:val="16"/>
          <w:szCs w:val="16"/>
        </w:rPr>
        <w:t xml:space="preserve"> от 6 апреля 2011 года N 63-ФЗ "Об электронной подписи" (далее - электронный документ, подписанный электронной подписью).</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Вопрос о предоставлении разрешения на условно разрешенный вид использования подлежит обсуждению на публичных слушаниях.</w:t>
      </w:r>
    </w:p>
    <w:p w:rsidR="00BC2D1C" w:rsidRPr="005F4275" w:rsidRDefault="00BC2D1C" w:rsidP="0054676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 xml:space="preserve">2. </w:t>
      </w:r>
      <w:proofErr w:type="gramStart"/>
      <w:r w:rsidRPr="005F4275">
        <w:rPr>
          <w:rFonts w:ascii="Times New Roman" w:hAnsi="Times New Roman" w:cs="Times New Roman"/>
          <w:sz w:val="16"/>
          <w:szCs w:val="1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5F4275">
        <w:rPr>
          <w:rFonts w:ascii="Times New Roman" w:hAnsi="Times New Roman" w:cs="Times New Roman"/>
          <w:sz w:val="16"/>
          <w:szCs w:val="1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2D1C" w:rsidRPr="005F4275" w:rsidRDefault="00BC2D1C" w:rsidP="00546767">
      <w:pPr>
        <w:spacing w:after="0" w:line="240" w:lineRule="auto"/>
        <w:ind w:firstLine="540"/>
        <w:jc w:val="both"/>
        <w:rPr>
          <w:rFonts w:ascii="Verdana" w:hAnsi="Verdana" w:cs="Times New Roman"/>
          <w:sz w:val="16"/>
          <w:szCs w:val="16"/>
        </w:rPr>
      </w:pPr>
      <w:r w:rsidRPr="005F4275">
        <w:rPr>
          <w:rFonts w:ascii="Times New Roman" w:hAnsi="Times New Roman" w:cs="Times New Roman"/>
          <w:sz w:val="16"/>
          <w:szCs w:val="16"/>
        </w:rPr>
        <w:t>3.В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4. На основании заключения о результатах публичных слушаний или общественных обсуждений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5. На основании указанных в пункте 2 настоящей статьи рекомендаций Глава сельского поселения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может быть размещено на официальном сайте сельского поселения в сети Интернет.</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7. </w:t>
      </w:r>
      <w:proofErr w:type="gramStart"/>
      <w:r w:rsidRPr="005F4275">
        <w:rPr>
          <w:rFonts w:ascii="Times New Roman" w:hAnsi="Times New Roman" w:cs="Times New Roman"/>
          <w:sz w:val="16"/>
          <w:szCs w:val="16"/>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3" w:history="1">
        <w:r w:rsidRPr="005F4275">
          <w:rPr>
            <w:rFonts w:ascii="Times New Roman" w:hAnsi="Times New Roman" w:cs="Times New Roman"/>
            <w:sz w:val="16"/>
            <w:szCs w:val="16"/>
          </w:rPr>
          <w:t>части 2 статьи 55.32</w:t>
        </w:r>
      </w:hyperlink>
      <w:r w:rsidRPr="005F4275">
        <w:rPr>
          <w:rFonts w:ascii="Times New Roman" w:hAnsi="Times New Roman" w:cs="Times New Roman"/>
          <w:sz w:val="16"/>
          <w:szCs w:val="16"/>
        </w:rPr>
        <w:t xml:space="preserve"> Градостроительного кодекса РФ, не допускается предоставление разрешения на условно разрешенный вид использования в отношении земельного участка, на котором расположена такая постройка, или в отношении такой постройки до ее сноса</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 xml:space="preserve">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w:t>
      </w:r>
      <w:r w:rsidRPr="005F4275">
        <w:rPr>
          <w:rFonts w:ascii="Times New Roman" w:hAnsi="Times New Roman" w:cs="Times New Roman"/>
          <w:sz w:val="16"/>
          <w:szCs w:val="16"/>
        </w:rPr>
        <w:lastRenderedPageBreak/>
        <w:t xml:space="preserve">в </w:t>
      </w:r>
      <w:hyperlink r:id="rId24" w:history="1">
        <w:r w:rsidRPr="005F4275">
          <w:rPr>
            <w:rFonts w:ascii="Times New Roman" w:hAnsi="Times New Roman" w:cs="Times New Roman"/>
            <w:sz w:val="16"/>
            <w:szCs w:val="16"/>
          </w:rPr>
          <w:t>части 2 статьи 55.32</w:t>
        </w:r>
      </w:hyperlink>
      <w:r w:rsidRPr="005F4275">
        <w:rPr>
          <w:rFonts w:ascii="Times New Roman" w:hAnsi="Times New Roman" w:cs="Times New Roman"/>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 усматривается</w:t>
      </w:r>
      <w:proofErr w:type="gramEnd"/>
      <w:r w:rsidRPr="005F4275">
        <w:rPr>
          <w:rFonts w:ascii="Times New Roman" w:hAnsi="Times New Roman" w:cs="Times New Roman"/>
          <w:sz w:val="16"/>
          <w:szCs w:val="16"/>
        </w:rPr>
        <w:t xml:space="preserve">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8.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p>
    <w:p w:rsidR="00BC2D1C" w:rsidRPr="005F4275" w:rsidRDefault="00327BB2" w:rsidP="000C6BCE">
      <w:pPr>
        <w:pStyle w:val="1"/>
        <w:tabs>
          <w:tab w:val="clear" w:pos="0"/>
          <w:tab w:val="num" w:pos="-851"/>
          <w:tab w:val="left" w:pos="-426"/>
        </w:tabs>
        <w:ind w:firstLine="709"/>
        <w:jc w:val="both"/>
        <w:rPr>
          <w:bCs/>
          <w:iCs/>
          <w:sz w:val="16"/>
          <w:szCs w:val="16"/>
        </w:rPr>
      </w:pPr>
      <w:bookmarkStart w:id="66" w:name="_Toc28182320"/>
      <w:bookmarkStart w:id="67" w:name="_Toc75943181"/>
      <w:bookmarkStart w:id="68" w:name="_Toc78184719"/>
      <w:bookmarkStart w:id="69" w:name="_Toc174528397"/>
      <w:r w:rsidRPr="005F4275">
        <w:rPr>
          <w:bCs/>
          <w:iCs/>
          <w:sz w:val="16"/>
          <w:szCs w:val="16"/>
        </w:rPr>
        <w:t xml:space="preserve"> </w:t>
      </w:r>
      <w:r w:rsidR="00BC2D1C" w:rsidRPr="005F4275">
        <w:rPr>
          <w:bCs/>
          <w:iCs/>
          <w:sz w:val="16"/>
          <w:szCs w:val="16"/>
        </w:rPr>
        <w:t>Статья 12.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66"/>
      <w:bookmarkEnd w:id="67"/>
      <w:bookmarkEnd w:id="68"/>
      <w:bookmarkEnd w:id="69"/>
      <w:r w:rsidR="00813EFA" w:rsidRPr="005F4275">
        <w:rPr>
          <w:bCs/>
          <w:iCs/>
          <w:sz w:val="16"/>
          <w:szCs w:val="16"/>
        </w:rPr>
        <w:t>.</w:t>
      </w:r>
    </w:p>
    <w:p w:rsidR="00BC2D1C" w:rsidRPr="005F4275" w:rsidRDefault="00BC2D1C" w:rsidP="00546767">
      <w:pPr>
        <w:spacing w:after="0"/>
        <w:ind w:firstLine="540"/>
        <w:jc w:val="both"/>
        <w:rPr>
          <w:rFonts w:ascii="Verdana" w:hAnsi="Verdana" w:cs="Times New Roman"/>
          <w:sz w:val="16"/>
          <w:szCs w:val="16"/>
        </w:rPr>
      </w:pPr>
      <w:r w:rsidRPr="005F4275">
        <w:rPr>
          <w:rFonts w:ascii="Times New Roman" w:hAnsi="Times New Roman" w:cs="Times New Roman"/>
          <w:sz w:val="16"/>
          <w:szCs w:val="16"/>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Заявление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может быть направлено в форме электронного документа, подписанного электронной подписью.</w:t>
      </w:r>
    </w:p>
    <w:p w:rsidR="00BC2D1C" w:rsidRPr="005F4275" w:rsidRDefault="00BC2D1C" w:rsidP="00546767">
      <w:pPr>
        <w:pStyle w:val="ConsNormal"/>
        <w:widowControl/>
        <w:tabs>
          <w:tab w:val="left" w:pos="240"/>
          <w:tab w:val="left" w:pos="560"/>
        </w:tabs>
        <w:ind w:firstLine="560"/>
        <w:jc w:val="both"/>
        <w:rPr>
          <w:rFonts w:ascii="Times New Roman" w:hAnsi="Times New Roman" w:cs="Times New Roman"/>
          <w:sz w:val="16"/>
          <w:szCs w:val="16"/>
        </w:rPr>
      </w:pPr>
      <w:r w:rsidRPr="005F4275">
        <w:rPr>
          <w:rFonts w:ascii="Times New Roman" w:hAnsi="Times New Roman" w:cs="Times New Roman"/>
          <w:sz w:val="16"/>
          <w:szCs w:val="16"/>
        </w:rPr>
        <w:t>Основанием для отклонения от предельных параметров разрешенного строительства, реконструкции объектов капительного строительства может являться  документация по планировке территорий.</w:t>
      </w:r>
    </w:p>
    <w:p w:rsidR="00BC2D1C" w:rsidRPr="005F4275" w:rsidRDefault="00BC2D1C" w:rsidP="00546767">
      <w:pPr>
        <w:spacing w:after="0" w:line="240" w:lineRule="auto"/>
        <w:ind w:firstLine="540"/>
        <w:jc w:val="both"/>
        <w:rPr>
          <w:rFonts w:ascii="Verdana" w:hAnsi="Verdana" w:cs="Times New Roman"/>
          <w:sz w:val="16"/>
          <w:szCs w:val="16"/>
        </w:rPr>
      </w:pPr>
      <w:r w:rsidRPr="005F4275">
        <w:rPr>
          <w:rFonts w:ascii="Times New Roman" w:hAnsi="Times New Roman" w:cs="Times New Roman"/>
          <w:sz w:val="16"/>
          <w:szCs w:val="16"/>
        </w:rPr>
        <w:t>1.1.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если такое отклонение необходимо в целях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w:t>
      </w:r>
    </w:p>
    <w:p w:rsidR="00BC2D1C" w:rsidRPr="005F4275" w:rsidRDefault="00BC2D1C" w:rsidP="00546767">
      <w:pPr>
        <w:pStyle w:val="ConsNormal"/>
        <w:widowControl/>
        <w:tabs>
          <w:tab w:val="left" w:pos="240"/>
          <w:tab w:val="left" w:pos="560"/>
        </w:tabs>
        <w:ind w:firstLine="560"/>
        <w:jc w:val="both"/>
        <w:rPr>
          <w:rFonts w:ascii="Times New Roman" w:hAnsi="Times New Roman" w:cs="Times New Roman"/>
          <w:sz w:val="16"/>
          <w:szCs w:val="16"/>
        </w:rPr>
      </w:pPr>
      <w:r w:rsidRPr="005F4275">
        <w:rPr>
          <w:rFonts w:ascii="Times New Roman" w:hAnsi="Times New Roman" w:cs="Times New Roman"/>
          <w:sz w:val="16"/>
          <w:szCs w:val="16"/>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C2D1C" w:rsidRPr="005F4275" w:rsidRDefault="00BC2D1C" w:rsidP="00546767">
      <w:pPr>
        <w:pStyle w:val="ConsNormal"/>
        <w:widowControl/>
        <w:tabs>
          <w:tab w:val="left" w:pos="240"/>
          <w:tab w:val="left" w:pos="560"/>
        </w:tabs>
        <w:ind w:firstLine="560"/>
        <w:jc w:val="both"/>
        <w:rPr>
          <w:rFonts w:ascii="Times New Roman" w:hAnsi="Times New Roman" w:cs="Times New Roman"/>
          <w:sz w:val="16"/>
          <w:szCs w:val="16"/>
        </w:rPr>
      </w:pPr>
      <w:r w:rsidRPr="005F4275">
        <w:rPr>
          <w:rFonts w:ascii="Times New Roman" w:hAnsi="Times New Roman" w:cs="Times New Roman"/>
          <w:sz w:val="16"/>
          <w:szCs w:val="16"/>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C2D1C" w:rsidRPr="005F4275" w:rsidRDefault="00BC2D1C" w:rsidP="00546767">
      <w:pPr>
        <w:pStyle w:val="ConsNormal"/>
        <w:widowControl/>
        <w:tabs>
          <w:tab w:val="left" w:pos="240"/>
          <w:tab w:val="left" w:pos="560"/>
        </w:tabs>
        <w:ind w:firstLine="560"/>
        <w:jc w:val="both"/>
        <w:rPr>
          <w:rFonts w:ascii="Times New Roman" w:hAnsi="Times New Roman" w:cs="Times New Roman"/>
          <w:sz w:val="16"/>
          <w:szCs w:val="16"/>
        </w:rPr>
      </w:pPr>
      <w:r w:rsidRPr="005F4275">
        <w:rPr>
          <w:rFonts w:ascii="Times New Roman" w:hAnsi="Times New Roman" w:cs="Times New Roman"/>
          <w:sz w:val="16"/>
          <w:szCs w:val="16"/>
        </w:rPr>
        <w:t xml:space="preserve">4. </w:t>
      </w:r>
      <w:proofErr w:type="gramStart"/>
      <w:r w:rsidRPr="005F4275">
        <w:rPr>
          <w:rFonts w:ascii="Times New Roman" w:hAnsi="Times New Roman" w:cs="Times New Roman"/>
          <w:sz w:val="16"/>
          <w:szCs w:val="16"/>
        </w:rPr>
        <w:t xml:space="preserve">Проект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подготавливается в течение пятнадцати рабочих дней со дня поступления заявления о предоставлении такого разрешения и подлежит рассмотрению на общественных обсуждениях или публичных слушаниях, проводимых в порядке, установленном </w:t>
      </w:r>
      <w:hyperlink r:id="rId25" w:history="1">
        <w:r w:rsidRPr="005F4275">
          <w:rPr>
            <w:rFonts w:ascii="Times New Roman" w:hAnsi="Times New Roman" w:cs="Times New Roman"/>
            <w:sz w:val="16"/>
            <w:szCs w:val="16"/>
          </w:rPr>
          <w:t>статьей 5.1</w:t>
        </w:r>
      </w:hyperlink>
      <w:r w:rsidRPr="005F4275">
        <w:rPr>
          <w:rFonts w:ascii="Times New Roman" w:hAnsi="Times New Roman" w:cs="Times New Roman"/>
          <w:sz w:val="16"/>
          <w:szCs w:val="16"/>
        </w:rPr>
        <w:t xml:space="preserve"> Градостроительного кодекса Российской Федерации, с учетом положений </w:t>
      </w:r>
      <w:hyperlink r:id="rId26" w:history="1">
        <w:r w:rsidRPr="005F4275">
          <w:rPr>
            <w:rFonts w:ascii="Times New Roman" w:hAnsi="Times New Roman" w:cs="Times New Roman"/>
            <w:sz w:val="16"/>
            <w:szCs w:val="16"/>
          </w:rPr>
          <w:t>статьи 39</w:t>
        </w:r>
      </w:hyperlink>
      <w:r w:rsidRPr="005F4275">
        <w:rPr>
          <w:rFonts w:ascii="Times New Roman" w:hAnsi="Times New Roman" w:cs="Times New Roman"/>
          <w:sz w:val="16"/>
          <w:szCs w:val="16"/>
        </w:rPr>
        <w:t xml:space="preserve"> Градостроительного кодекса Российской Федерации, за исключением</w:t>
      </w:r>
      <w:proofErr w:type="gramEnd"/>
      <w:r w:rsidRPr="005F4275">
        <w:rPr>
          <w:rFonts w:ascii="Times New Roman" w:hAnsi="Times New Roman" w:cs="Times New Roman"/>
          <w:sz w:val="16"/>
          <w:szCs w:val="16"/>
        </w:rPr>
        <w:t xml:space="preserve"> случая, указанного в </w:t>
      </w:r>
      <w:hyperlink r:id="rId27" w:history="1">
        <w:r w:rsidRPr="005F4275">
          <w:rPr>
            <w:rFonts w:ascii="Times New Roman" w:hAnsi="Times New Roman" w:cs="Times New Roman"/>
            <w:sz w:val="16"/>
            <w:szCs w:val="16"/>
          </w:rPr>
          <w:t>части 1.1</w:t>
        </w:r>
      </w:hyperlink>
      <w:r w:rsidRPr="005F4275">
        <w:rPr>
          <w:rFonts w:ascii="Times New Roman" w:hAnsi="Times New Roman" w:cs="Times New Roman"/>
          <w:sz w:val="16"/>
          <w:szCs w:val="16"/>
        </w:rPr>
        <w:t xml:space="preserve"> статьи 40 Градостроительного кодекса Российской Федерации. Расходы, связанные с организацией и проведением общественных обсуждений или публичных слушаний по проекту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C2D1C" w:rsidRPr="005F4275" w:rsidRDefault="00BC2D1C" w:rsidP="00546767">
      <w:pPr>
        <w:spacing w:after="0" w:line="240" w:lineRule="auto"/>
        <w:ind w:firstLine="539"/>
        <w:jc w:val="both"/>
        <w:rPr>
          <w:rFonts w:ascii="Times New Roman" w:hAnsi="Times New Roman" w:cs="Times New Roman"/>
          <w:sz w:val="16"/>
          <w:szCs w:val="16"/>
        </w:rPr>
      </w:pPr>
      <w:bookmarkStart w:id="70" w:name="dst2203"/>
      <w:bookmarkEnd w:id="70"/>
      <w:r w:rsidRPr="005F4275">
        <w:rPr>
          <w:rFonts w:ascii="Times New Roman" w:hAnsi="Times New Roman" w:cs="Times New Roman"/>
          <w:sz w:val="16"/>
          <w:szCs w:val="16"/>
        </w:rPr>
        <w:t xml:space="preserve">5. </w:t>
      </w:r>
      <w:proofErr w:type="gramStart"/>
      <w:r w:rsidRPr="005F4275">
        <w:rPr>
          <w:rFonts w:ascii="Times New Roman" w:hAnsi="Times New Roman" w:cs="Times New Roman"/>
          <w:sz w:val="16"/>
          <w:szCs w:val="16"/>
        </w:rPr>
        <w:t>На основании заключения о результатах общественных обсуждений или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в течение пятнадцати рабочих дней со дня окончания таких обсуждений или слушаний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w:t>
      </w:r>
      <w:proofErr w:type="gramEnd"/>
      <w:r w:rsidRPr="005F4275">
        <w:rPr>
          <w:rFonts w:ascii="Times New Roman" w:hAnsi="Times New Roman" w:cs="Times New Roman"/>
          <w:sz w:val="16"/>
          <w:szCs w:val="16"/>
        </w:rPr>
        <w:t xml:space="preserve"> их Главе Муниципального образования.</w:t>
      </w:r>
    </w:p>
    <w:p w:rsidR="00BC2D1C" w:rsidRPr="005F4275" w:rsidRDefault="00BC2D1C" w:rsidP="00546767">
      <w:pPr>
        <w:pStyle w:val="ConsNormal"/>
        <w:widowControl/>
        <w:tabs>
          <w:tab w:val="left" w:pos="240"/>
          <w:tab w:val="left" w:pos="560"/>
        </w:tabs>
        <w:ind w:firstLine="560"/>
        <w:jc w:val="both"/>
        <w:rPr>
          <w:rFonts w:ascii="Times New Roman" w:hAnsi="Times New Roman" w:cs="Times New Roman"/>
          <w:sz w:val="16"/>
          <w:szCs w:val="16"/>
        </w:rPr>
      </w:pPr>
      <w:r w:rsidRPr="005F4275">
        <w:rPr>
          <w:rFonts w:ascii="Times New Roman" w:hAnsi="Times New Roman" w:cs="Times New Roman"/>
          <w:sz w:val="16"/>
          <w:szCs w:val="16"/>
        </w:rPr>
        <w:t>6. На основании указанных в пункте 5 настоящей статьи рекомендаций Глава сельского поселения в течение семи дней со дня поступления таких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7. 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28" w:history="1">
        <w:r w:rsidRPr="005F4275">
          <w:rPr>
            <w:rFonts w:ascii="Times New Roman" w:hAnsi="Times New Roman" w:cs="Times New Roman"/>
            <w:sz w:val="16"/>
            <w:szCs w:val="16"/>
          </w:rPr>
          <w:t>части 2 статьи 55.32</w:t>
        </w:r>
      </w:hyperlink>
      <w:r w:rsidRPr="005F4275">
        <w:rPr>
          <w:rFonts w:ascii="Times New Roman" w:hAnsi="Times New Roman" w:cs="Times New Roman"/>
          <w:sz w:val="16"/>
          <w:szCs w:val="16"/>
        </w:rPr>
        <w:t xml:space="preserve"> Градостроительного кодекса РФ, не допускается предоставление разрешения на отклонение от предельных параметров разрешенного строительства, реконструкции объектов капитального строительства в отношении земельного участка, на котором расположена такая постройка, </w:t>
      </w:r>
      <w:proofErr w:type="gramStart"/>
      <w:r w:rsidRPr="005F4275">
        <w:rPr>
          <w:rFonts w:ascii="Times New Roman" w:hAnsi="Times New Roman" w:cs="Times New Roman"/>
          <w:sz w:val="16"/>
          <w:szCs w:val="16"/>
        </w:rPr>
        <w:t>до</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ее</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 xml:space="preserve">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орган местного самоуправления, которые указаны в </w:t>
      </w:r>
      <w:hyperlink r:id="rId29" w:history="1">
        <w:r w:rsidRPr="005F4275">
          <w:rPr>
            <w:rFonts w:ascii="Times New Roman" w:hAnsi="Times New Roman" w:cs="Times New Roman"/>
            <w:sz w:val="16"/>
            <w:szCs w:val="16"/>
          </w:rPr>
          <w:t>части 2 статьи 55.32</w:t>
        </w:r>
      </w:hyperlink>
      <w:r w:rsidRPr="005F4275">
        <w:rPr>
          <w:rFonts w:ascii="Times New Roman" w:hAnsi="Times New Roman" w:cs="Times New Roman"/>
          <w:sz w:val="16"/>
          <w:szCs w:val="16"/>
        </w:rPr>
        <w:t xml:space="preserve"> Градостроительного кодекса РФ и от которых поступило данное уведомление, направлено уведомление о том, что наличие признаков самовольной постройки не</w:t>
      </w:r>
      <w:proofErr w:type="gramEnd"/>
      <w:r w:rsidRPr="005F4275">
        <w:rPr>
          <w:rFonts w:ascii="Times New Roman" w:hAnsi="Times New Roman" w:cs="Times New Roman"/>
          <w:sz w:val="16"/>
          <w:szCs w:val="16"/>
        </w:rPr>
        <w:t xml:space="preserve">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2D1C" w:rsidRPr="005F4275" w:rsidRDefault="00BC2D1C" w:rsidP="00546767">
      <w:pPr>
        <w:pStyle w:val="ConsNormal"/>
        <w:widowControl/>
        <w:tabs>
          <w:tab w:val="left" w:pos="240"/>
          <w:tab w:val="left" w:pos="560"/>
        </w:tabs>
        <w:ind w:firstLine="560"/>
        <w:jc w:val="both"/>
        <w:rPr>
          <w:rFonts w:ascii="Times New Roman" w:hAnsi="Times New Roman" w:cs="Times New Roman"/>
          <w:sz w:val="16"/>
          <w:szCs w:val="16"/>
        </w:rPr>
      </w:pPr>
      <w:r w:rsidRPr="005F4275">
        <w:rPr>
          <w:rFonts w:ascii="Times New Roman" w:hAnsi="Times New Roman" w:cs="Times New Roman"/>
          <w:sz w:val="16"/>
          <w:szCs w:val="16"/>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C2D1C" w:rsidRPr="005F4275" w:rsidRDefault="00BC2D1C" w:rsidP="00546767">
      <w:pPr>
        <w:pStyle w:val="ConsNormal"/>
        <w:widowControl/>
        <w:tabs>
          <w:tab w:val="num" w:pos="-851"/>
          <w:tab w:val="left" w:pos="-426"/>
        </w:tabs>
        <w:ind w:firstLine="709"/>
        <w:jc w:val="both"/>
        <w:rPr>
          <w:rFonts w:ascii="Times New Roman" w:hAnsi="Times New Roman" w:cs="Times New Roman"/>
          <w:sz w:val="16"/>
          <w:szCs w:val="16"/>
        </w:rPr>
      </w:pPr>
    </w:p>
    <w:p w:rsidR="00BC2D1C" w:rsidRPr="005F4275" w:rsidRDefault="00BC2D1C" w:rsidP="00546767">
      <w:pPr>
        <w:pStyle w:val="1"/>
        <w:tabs>
          <w:tab w:val="clear" w:pos="0"/>
          <w:tab w:val="num" w:pos="-851"/>
          <w:tab w:val="left" w:pos="-426"/>
        </w:tabs>
        <w:ind w:firstLine="709"/>
        <w:jc w:val="both"/>
        <w:rPr>
          <w:sz w:val="16"/>
          <w:szCs w:val="16"/>
        </w:rPr>
      </w:pPr>
      <w:bookmarkStart w:id="71" w:name="_Toc28182321"/>
      <w:bookmarkStart w:id="72" w:name="_Toc75943182"/>
      <w:bookmarkStart w:id="73" w:name="_Toc78184720"/>
      <w:bookmarkStart w:id="74" w:name="_Toc174528398"/>
      <w:r w:rsidRPr="005F4275">
        <w:rPr>
          <w:sz w:val="16"/>
          <w:szCs w:val="16"/>
        </w:rPr>
        <w:t xml:space="preserve">ГЛАВА </w:t>
      </w:r>
      <w:r w:rsidRPr="005F4275">
        <w:rPr>
          <w:sz w:val="16"/>
          <w:szCs w:val="16"/>
          <w:lang w:val="en-US"/>
        </w:rPr>
        <w:t>V</w:t>
      </w:r>
      <w:r w:rsidRPr="005F4275">
        <w:rPr>
          <w:sz w:val="16"/>
          <w:szCs w:val="16"/>
        </w:rPr>
        <w:t>. ПОРЯДОК ВЫДАЧИ РАЗРЕШЕНИЯ НА СТРОИТЕЛЬСТВО, РАЗРЕШЕНИЯ НА ВВОД ОБЪЕКТА В ЭКСПЛУАТАЦИЮ</w:t>
      </w:r>
      <w:bookmarkEnd w:id="71"/>
      <w:bookmarkEnd w:id="72"/>
      <w:bookmarkEnd w:id="73"/>
      <w:bookmarkEnd w:id="74"/>
    </w:p>
    <w:p w:rsidR="00BC2D1C" w:rsidRPr="005F4275" w:rsidRDefault="008F034E" w:rsidP="00546767">
      <w:pPr>
        <w:tabs>
          <w:tab w:val="num" w:pos="-851"/>
          <w:tab w:val="left" w:pos="-426"/>
        </w:tabs>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 </w:t>
      </w:r>
    </w:p>
    <w:p w:rsidR="00BC2D1C" w:rsidRPr="005F4275" w:rsidRDefault="00BC2D1C" w:rsidP="000C6BCE">
      <w:pPr>
        <w:pStyle w:val="1"/>
        <w:tabs>
          <w:tab w:val="clear" w:pos="0"/>
          <w:tab w:val="num" w:pos="-851"/>
          <w:tab w:val="left" w:pos="-426"/>
        </w:tabs>
        <w:ind w:firstLine="709"/>
        <w:jc w:val="both"/>
        <w:rPr>
          <w:sz w:val="16"/>
          <w:szCs w:val="16"/>
        </w:rPr>
      </w:pPr>
      <w:bookmarkStart w:id="75" w:name="_Toc28182322"/>
      <w:bookmarkStart w:id="76" w:name="_Toc75943183"/>
      <w:bookmarkStart w:id="77" w:name="_Toc78184721"/>
      <w:bookmarkStart w:id="78" w:name="_Toc174528399"/>
      <w:r w:rsidRPr="005F4275">
        <w:rPr>
          <w:sz w:val="16"/>
          <w:szCs w:val="16"/>
        </w:rPr>
        <w:t>Статья 13. Порядок выдачи разрешения на строительство</w:t>
      </w:r>
      <w:bookmarkEnd w:id="75"/>
      <w:bookmarkEnd w:id="76"/>
      <w:bookmarkEnd w:id="77"/>
      <w:bookmarkEnd w:id="78"/>
      <w:r w:rsidR="00813EFA" w:rsidRPr="005F4275">
        <w:rPr>
          <w:sz w:val="16"/>
          <w:szCs w:val="16"/>
        </w:rPr>
        <w:t>.</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 дающий заказчику право осуществлять строительство, реконструкцию объектов капитального строительства, а также их капитальный ремонт, за исключением случаев, установленных Градостроительным кодексом Российской Федерации.</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2. До начала строительства, реконструкции застройщик обязан получить разрешение на строительство, за исключением случаев, предусмотренных Градостроительным кодексом Российской Федерации. В целях строительства или реконструкции объекта индивидуального жилищного строительства или садового дома застройщик подает уведомление о планируемом строительстве.</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3. Выдача разрешений на строительство, в том числе проведение экспертизы проектной документации, производится в соответствии со статьями 49 – 51 Градостроительного кодекса Российской Федерации.</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4. При строительстве индивидуального жилищного дома или садового дома разрешение на строительство не требуется. В таком случае застройщиком подается уведомление о планируемом строительстве индивидуального жилищного дома или садового дома подается в порядке, предусмотренном статьей 51.1. Градостроительного кодекса Российской Федерации. В порядке, </w:t>
      </w:r>
      <w:r w:rsidRPr="005F4275">
        <w:rPr>
          <w:rFonts w:ascii="Times New Roman" w:hAnsi="Times New Roman" w:cs="Times New Roman"/>
          <w:sz w:val="16"/>
          <w:szCs w:val="16"/>
        </w:rPr>
        <w:lastRenderedPageBreak/>
        <w:t xml:space="preserve">предусмотренном статьей 51.1. </w:t>
      </w:r>
      <w:proofErr w:type="gramStart"/>
      <w:r w:rsidRPr="005F4275">
        <w:rPr>
          <w:rFonts w:ascii="Times New Roman" w:hAnsi="Times New Roman" w:cs="Times New Roman"/>
          <w:sz w:val="16"/>
          <w:szCs w:val="16"/>
        </w:rPr>
        <w:t>Градостроительного кодекса Российской Федерации уполномоченный орган направляет застройщику уведомление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 либо о несоответствии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w:t>
      </w:r>
      <w:proofErr w:type="gramEnd"/>
      <w:r w:rsidRPr="005F4275">
        <w:rPr>
          <w:rFonts w:ascii="Times New Roman" w:hAnsi="Times New Roman" w:cs="Times New Roman"/>
          <w:sz w:val="16"/>
          <w:szCs w:val="16"/>
        </w:rPr>
        <w:t xml:space="preserve"> (или) недопустимости размещения объекта индивидуального жилищного строительства или садового дома на земельном участке.</w:t>
      </w:r>
    </w:p>
    <w:p w:rsidR="00BC2D1C" w:rsidRPr="005F4275" w:rsidRDefault="00BC2D1C" w:rsidP="00546767">
      <w:pPr>
        <w:tabs>
          <w:tab w:val="num" w:pos="-851"/>
          <w:tab w:val="left" w:pos="-426"/>
        </w:tabs>
        <w:autoSpaceDN w:val="0"/>
        <w:adjustRightInd w:val="0"/>
        <w:spacing w:after="0" w:line="240" w:lineRule="auto"/>
        <w:ind w:firstLine="709"/>
        <w:jc w:val="both"/>
        <w:rPr>
          <w:rFonts w:ascii="Times New Roman" w:eastAsia="Arial" w:hAnsi="Times New Roman" w:cs="Times New Roman"/>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79" w:name="_Toc28182323"/>
      <w:bookmarkStart w:id="80" w:name="_Toc75943184"/>
      <w:bookmarkStart w:id="81" w:name="_Toc78184722"/>
      <w:bookmarkStart w:id="82" w:name="_Toc174528400"/>
      <w:r w:rsidRPr="005F4275">
        <w:rPr>
          <w:sz w:val="16"/>
          <w:szCs w:val="16"/>
        </w:rPr>
        <w:t>Статья 14. Порядок выдачи разрешения на ввод объекта в эксплуатацию</w:t>
      </w:r>
      <w:bookmarkEnd w:id="79"/>
      <w:bookmarkEnd w:id="80"/>
      <w:bookmarkEnd w:id="81"/>
      <w:bookmarkEnd w:id="82"/>
      <w:r w:rsidR="00813EFA" w:rsidRPr="005F4275">
        <w:rPr>
          <w:sz w:val="16"/>
          <w:szCs w:val="16"/>
        </w:rPr>
        <w:t>.</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1. </w:t>
      </w:r>
      <w:proofErr w:type="gramStart"/>
      <w:r w:rsidRPr="005F4275">
        <w:rPr>
          <w:rFonts w:ascii="Times New Roman" w:hAnsi="Times New Roman" w:cs="Times New Roman"/>
          <w:sz w:val="16"/>
          <w:szCs w:val="16"/>
        </w:rPr>
        <w:t>Разрешение на ввод объекта в эксплуатацию выдается в соответствии со статьей 55 Градостроительного кодекса Российской Федерации и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проектной документацией,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w:t>
      </w:r>
      <w:proofErr w:type="gramEnd"/>
      <w:r w:rsidRPr="005F4275">
        <w:rPr>
          <w:rFonts w:ascii="Times New Roman" w:hAnsi="Times New Roman" w:cs="Times New Roman"/>
          <w:sz w:val="16"/>
          <w:szCs w:val="16"/>
        </w:rPr>
        <w:t xml:space="preserve">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 </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2. Разрешение на ввод объекта в эксплуатацию является основанием для постановки на государственный учет оконченного строительством объекта капитального строительства, внесения изменений в документы государственного учета объекта капитального строительства.</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3. Запрещается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если в соответствии с </w:t>
      </w:r>
      <w:hyperlink r:id="rId30" w:anchor="dst100836" w:history="1">
        <w:r w:rsidRPr="005F4275">
          <w:rPr>
            <w:rFonts w:ascii="Times New Roman" w:hAnsi="Times New Roman" w:cs="Times New Roman"/>
            <w:sz w:val="16"/>
            <w:szCs w:val="16"/>
          </w:rPr>
          <w:t>частью 17 статьи 51</w:t>
        </w:r>
      </w:hyperlink>
      <w:r w:rsidRPr="005F4275">
        <w:rPr>
          <w:rFonts w:ascii="Times New Roman" w:hAnsi="Times New Roman" w:cs="Times New Roman"/>
          <w:sz w:val="16"/>
          <w:szCs w:val="16"/>
        </w:rPr>
        <w:t xml:space="preserve"> Градостроительного кодекса Российской Федерации не требуется выдача разрешения на строительство.</w:t>
      </w:r>
    </w:p>
    <w:p w:rsidR="00BC2D1C" w:rsidRPr="005F4275" w:rsidRDefault="00BC2D1C" w:rsidP="00546767">
      <w:pPr>
        <w:pStyle w:val="ConsPlusNormal"/>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4. </w:t>
      </w:r>
      <w:proofErr w:type="gramStart"/>
      <w:r w:rsidRPr="005F4275">
        <w:rPr>
          <w:rFonts w:ascii="Times New Roman" w:hAnsi="Times New Roman" w:cs="Times New Roman"/>
          <w:sz w:val="16"/>
          <w:szCs w:val="16"/>
        </w:rPr>
        <w:t>В случае строительства или реконструкции объекта индивидуального жилищного строительства или садового дома застройщик в срок не позднее одного месяца со дня окончания строительства или реконструкции объекта индивидуального жилищного строительства или садового дома подает уведомление об окончании строительства или реконструкции объекта индивидуального жилищного строительства или садового дома в порядке, предусмотренном статьей 55 Градостроительного кодекса Российской Федерации.</w:t>
      </w:r>
      <w:proofErr w:type="gramEnd"/>
    </w:p>
    <w:p w:rsidR="00BC2D1C" w:rsidRPr="005F4275" w:rsidRDefault="00BC2D1C" w:rsidP="00546767">
      <w:pPr>
        <w:pStyle w:val="1"/>
        <w:tabs>
          <w:tab w:val="clear" w:pos="0"/>
          <w:tab w:val="num" w:pos="-851"/>
          <w:tab w:val="left" w:pos="-426"/>
        </w:tabs>
        <w:ind w:firstLine="709"/>
        <w:jc w:val="both"/>
        <w:rPr>
          <w:sz w:val="16"/>
          <w:szCs w:val="16"/>
        </w:rPr>
      </w:pPr>
    </w:p>
    <w:p w:rsidR="00BC2D1C" w:rsidRPr="005F4275" w:rsidRDefault="00BC2D1C" w:rsidP="00546767">
      <w:pPr>
        <w:pStyle w:val="1"/>
        <w:tabs>
          <w:tab w:val="clear" w:pos="0"/>
          <w:tab w:val="num" w:pos="-851"/>
          <w:tab w:val="left" w:pos="-426"/>
        </w:tabs>
        <w:ind w:firstLine="709"/>
        <w:jc w:val="both"/>
        <w:rPr>
          <w:sz w:val="16"/>
          <w:szCs w:val="16"/>
        </w:rPr>
      </w:pPr>
      <w:bookmarkStart w:id="83" w:name="_Toc28182324"/>
      <w:bookmarkStart w:id="84" w:name="_Toc75943185"/>
      <w:bookmarkStart w:id="85" w:name="_Toc78184723"/>
      <w:bookmarkStart w:id="86" w:name="_Toc174528401"/>
      <w:r w:rsidRPr="005F4275">
        <w:rPr>
          <w:sz w:val="16"/>
          <w:szCs w:val="16"/>
        </w:rPr>
        <w:t xml:space="preserve">ГЛАВА </w:t>
      </w:r>
      <w:r w:rsidRPr="005F4275">
        <w:rPr>
          <w:sz w:val="16"/>
          <w:szCs w:val="16"/>
          <w:lang w:val="en-US"/>
        </w:rPr>
        <w:t>VI</w:t>
      </w:r>
      <w:r w:rsidRPr="005F4275">
        <w:rPr>
          <w:sz w:val="16"/>
          <w:szCs w:val="16"/>
        </w:rPr>
        <w:t>. ПОРЯДОК ПОДГОТОВКИ И УТВЕРЖДЕНИЯ ДОКУМЕНТАЦИИ ПО ПЛАНИРОВКЕ ТЕРРИТОРИИ</w:t>
      </w:r>
      <w:bookmarkEnd w:id="83"/>
      <w:bookmarkEnd w:id="84"/>
      <w:bookmarkEnd w:id="85"/>
      <w:bookmarkEnd w:id="86"/>
    </w:p>
    <w:p w:rsidR="00BC2D1C" w:rsidRPr="005F4275" w:rsidRDefault="00BC2D1C" w:rsidP="00546767">
      <w:pPr>
        <w:pStyle w:val="1"/>
        <w:tabs>
          <w:tab w:val="clear" w:pos="0"/>
          <w:tab w:val="num" w:pos="-851"/>
          <w:tab w:val="left" w:pos="-426"/>
        </w:tabs>
        <w:ind w:firstLine="709"/>
        <w:jc w:val="both"/>
        <w:rPr>
          <w:color w:val="000000"/>
          <w:sz w:val="16"/>
          <w:szCs w:val="16"/>
        </w:rPr>
      </w:pPr>
    </w:p>
    <w:p w:rsidR="00BC2D1C" w:rsidRPr="005F4275" w:rsidRDefault="00BC2D1C" w:rsidP="000C6BCE">
      <w:pPr>
        <w:pStyle w:val="1"/>
        <w:tabs>
          <w:tab w:val="clear" w:pos="0"/>
          <w:tab w:val="num" w:pos="-851"/>
          <w:tab w:val="left" w:pos="-426"/>
        </w:tabs>
        <w:ind w:firstLine="709"/>
        <w:jc w:val="both"/>
        <w:rPr>
          <w:color w:val="000000"/>
          <w:sz w:val="16"/>
          <w:szCs w:val="16"/>
        </w:rPr>
      </w:pPr>
      <w:bookmarkStart w:id="87" w:name="_Toc28182325"/>
      <w:bookmarkStart w:id="88" w:name="_Toc75943186"/>
      <w:bookmarkStart w:id="89" w:name="_Toc78184724"/>
      <w:bookmarkStart w:id="90" w:name="_Toc174528402"/>
      <w:r w:rsidRPr="005F4275">
        <w:rPr>
          <w:color w:val="000000"/>
          <w:sz w:val="16"/>
          <w:szCs w:val="16"/>
        </w:rPr>
        <w:t>Статья 15. Порядок подготовки документации по планировке территории органами местного самоуправления</w:t>
      </w:r>
      <w:bookmarkEnd w:id="87"/>
      <w:bookmarkEnd w:id="88"/>
      <w:bookmarkEnd w:id="89"/>
      <w:bookmarkEnd w:id="90"/>
      <w:r w:rsidR="00813EFA" w:rsidRPr="005F4275">
        <w:rPr>
          <w:color w:val="000000"/>
          <w:sz w:val="16"/>
          <w:szCs w:val="16"/>
        </w:rPr>
        <w:t>.</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При подготовке документации по планировке территории может осуществляться разработка проектов планировки территории и проектов межевания территории.</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 xml:space="preserve">Решение о подготовке документации по планировке территории применительно к территории поселения, за исключением случаев, указанных в </w:t>
      </w:r>
      <w:hyperlink r:id="rId31" w:history="1">
        <w:r w:rsidRPr="005F4275">
          <w:rPr>
            <w:rFonts w:ascii="Times New Roman" w:hAnsi="Times New Roman" w:cs="Times New Roman"/>
          </w:rPr>
          <w:t>частях 2</w:t>
        </w:r>
      </w:hyperlink>
      <w:r w:rsidRPr="005F4275">
        <w:rPr>
          <w:rFonts w:ascii="Times New Roman" w:hAnsi="Times New Roman" w:cs="Times New Roman"/>
        </w:rPr>
        <w:t xml:space="preserve"> - </w:t>
      </w:r>
      <w:hyperlink r:id="rId32" w:history="1">
        <w:r w:rsidRPr="005F4275">
          <w:rPr>
            <w:rFonts w:ascii="Times New Roman" w:hAnsi="Times New Roman" w:cs="Times New Roman"/>
          </w:rPr>
          <w:t>4.2</w:t>
        </w:r>
      </w:hyperlink>
      <w:r w:rsidRPr="005F4275">
        <w:rPr>
          <w:rFonts w:ascii="Times New Roman" w:hAnsi="Times New Roman" w:cs="Times New Roman"/>
        </w:rPr>
        <w:t xml:space="preserve"> и </w:t>
      </w:r>
      <w:hyperlink r:id="rId33" w:history="1">
        <w:r w:rsidRPr="005F4275">
          <w:rPr>
            <w:rFonts w:ascii="Times New Roman" w:hAnsi="Times New Roman" w:cs="Times New Roman"/>
          </w:rPr>
          <w:t>5.2 статьи 45</w:t>
        </w:r>
      </w:hyperlink>
      <w:r w:rsidRPr="005F4275">
        <w:rPr>
          <w:rFonts w:ascii="Times New Roman" w:hAnsi="Times New Roman" w:cs="Times New Roman"/>
        </w:rPr>
        <w:t xml:space="preserve"> Градостроительного кодекса Российской Федерации, принимается Главой  сельского поселения по своей инициативе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w:t>
      </w:r>
      <w:hyperlink r:id="rId34" w:history="1">
        <w:r w:rsidRPr="005F4275">
          <w:rPr>
            <w:rFonts w:ascii="Times New Roman" w:hAnsi="Times New Roman" w:cs="Times New Roman"/>
          </w:rPr>
          <w:t>части 1.1 статьи 45</w:t>
        </w:r>
      </w:hyperlink>
      <w:r w:rsidRPr="005F4275">
        <w:rPr>
          <w:rFonts w:ascii="Times New Roman" w:hAnsi="Times New Roman" w:cs="Times New Roman"/>
        </w:rPr>
        <w:t xml:space="preserve"> Градостроительного кодекса Российской Федерации, принятие администрацией  сельского поселения решения о подготовке документации по планировке территории не требуется.</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 xml:space="preserve">Указанное в </w:t>
      </w:r>
      <w:hyperlink r:id="rId35" w:history="1">
        <w:r w:rsidRPr="005F4275">
          <w:rPr>
            <w:rFonts w:ascii="Times New Roman" w:hAnsi="Times New Roman" w:cs="Times New Roman"/>
          </w:rPr>
          <w:t>пункте 2</w:t>
        </w:r>
      </w:hyperlink>
      <w:r w:rsidRPr="005F4275">
        <w:rPr>
          <w:rFonts w:ascii="Times New Roman" w:hAnsi="Times New Roman" w:cs="Times New Roman"/>
        </w:rPr>
        <w:t xml:space="preserve"> настоящей статьи решение подлежит опубликованию в порядке, установленном для официального опубликования муниципальных правовых актов, иной официальной информации, в течение трех дней со дня принятия такого решения и размещается на официальном сайте  в сети "Интернет".</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Со дня опубликования решения о подготовке документации по планировке территории физические или юридические лица вправе представить в орган местного самоуправления поселения свои предложения о порядке, сроках подготовки и содержании документации по планировке территории.</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proofErr w:type="gramStart"/>
      <w:r w:rsidRPr="005F4275">
        <w:rPr>
          <w:rFonts w:ascii="Times New Roman" w:hAnsi="Times New Roman" w:cs="Times New Roman"/>
        </w:rPr>
        <w:t>Администрация сельского поселения в течение двадцати рабочих дней со дня поступления документации по планировке территории, решение об утверждении которой принимается Главой сельского поселения, осуществляет проверку такой документации на соответствие документам территориального планирования, правилам землепользования и застройки (за исключением подготовки документации по планировке территории, предусматривающей размещение линейных объектов), лесохозяйственному регламенту, положениям об особо охраняемой природной территории в соответствии с программами комплексного</w:t>
      </w:r>
      <w:proofErr w:type="gramEnd"/>
      <w:r w:rsidRPr="005F4275">
        <w:rPr>
          <w:rFonts w:ascii="Times New Roman" w:hAnsi="Times New Roman" w:cs="Times New Roman"/>
        </w:rPr>
        <w:t xml:space="preserve"> </w:t>
      </w:r>
      <w:proofErr w:type="gramStart"/>
      <w:r w:rsidRPr="005F4275">
        <w:rPr>
          <w:rFonts w:ascii="Times New Roman" w:hAnsi="Times New Roman" w:cs="Times New Roman"/>
        </w:rPr>
        <w:t xml:space="preserve">развития систем коммунальной инфраструктуры, программам комплексного развития транспортной инфраструктуры, программам комплексного развития социальной инфраструктуры, нормативам градостроительного проектирования, комплексным схемам организации дорожного движения, требованиям по обеспечению эффективности организации дорожного движения, указанными в </w:t>
      </w:r>
      <w:hyperlink r:id="rId36" w:history="1">
        <w:r w:rsidRPr="005F4275">
          <w:rPr>
            <w:rFonts w:ascii="Times New Roman" w:hAnsi="Times New Roman" w:cs="Times New Roman"/>
          </w:rPr>
          <w:t>части 1 статьи 11</w:t>
        </w:r>
      </w:hyperlink>
      <w:r w:rsidRPr="005F4275">
        <w:rPr>
          <w:rFonts w:ascii="Times New Roman" w:hAnsi="Times New Roman" w:cs="Times New Roman"/>
        </w:rPr>
        <w:t xml:space="preserve">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 требованиям технических регламентов, сводам правил с</w:t>
      </w:r>
      <w:proofErr w:type="gramEnd"/>
      <w:r w:rsidRPr="005F4275">
        <w:rPr>
          <w:rFonts w:ascii="Times New Roman" w:hAnsi="Times New Roman" w:cs="Times New Roman"/>
        </w:rPr>
        <w:t xml:space="preserve"> учетом материалов и результатов инженерных изысканий, границам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границам территорий выявленных объектов культурного наследия, границам зон с особыми условиями использования территорий.</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По результатам проверки Администрация  сельского поселения обеспечивает рассмотрение документации по планировке территории на общественных обсуждениях или публичных слушаниях либо отклоняет такую документацию и направляет ее на доработку.</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Проекты планировки территории и проекты межевания территории, решение об утверждении которых принимается Главой сельского поселения, до их утверждения подлежат обязательному рассмотрению на общественных обсуждениях или публичных слушаниях в порядке, предусмотренном статьей 23 настоящих Правил.</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proofErr w:type="gramStart"/>
      <w:r w:rsidRPr="005F4275">
        <w:rPr>
          <w:rFonts w:ascii="Times New Roman" w:hAnsi="Times New Roman" w:cs="Times New Roman"/>
        </w:rPr>
        <w:t>Администрация  сельского поселения с учетом протокола общественных обсуждений или публичных слушаний по проекту планировки территории, проекту межевания территории и заключения о результатах общественных обсуждений или публичных слушаний принимает решение об утверждении документации по планировке территории или отклоняет такую документацию и направляет ее на доработку не позднее чем через двадцать рабочих дней со дня опубликования заключения о результатах общественных обсуждений или</w:t>
      </w:r>
      <w:proofErr w:type="gramEnd"/>
      <w:r w:rsidRPr="005F4275">
        <w:rPr>
          <w:rFonts w:ascii="Times New Roman" w:hAnsi="Times New Roman" w:cs="Times New Roman"/>
        </w:rPr>
        <w:t xml:space="preserve"> публичных слушаний, а в случае, если общественные обсуждения или публичные слушания не проводятся, в срок, указанный в </w:t>
      </w:r>
      <w:hyperlink r:id="rId37" w:history="1">
        <w:r w:rsidRPr="005F4275">
          <w:rPr>
            <w:rFonts w:ascii="Times New Roman" w:hAnsi="Times New Roman" w:cs="Times New Roman"/>
          </w:rPr>
          <w:t>пункте 5</w:t>
        </w:r>
      </w:hyperlink>
      <w:r w:rsidRPr="005F4275">
        <w:rPr>
          <w:rFonts w:ascii="Times New Roman" w:hAnsi="Times New Roman" w:cs="Times New Roman"/>
        </w:rPr>
        <w:t xml:space="preserve"> настоящей статьи.</w:t>
      </w:r>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proofErr w:type="gramStart"/>
      <w:r w:rsidRPr="005F4275">
        <w:rPr>
          <w:rFonts w:ascii="Times New Roman" w:hAnsi="Times New Roman" w:cs="Times New Roman"/>
        </w:rPr>
        <w:lastRenderedPageBreak/>
        <w:t>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и размещается на официальном сайте муниципального образования (при наличии официального сайта муниципального образования) в сети "Интернет".</w:t>
      </w:r>
      <w:proofErr w:type="gramEnd"/>
    </w:p>
    <w:p w:rsidR="00BC2D1C" w:rsidRPr="005F4275" w:rsidRDefault="00BC2D1C" w:rsidP="00546767">
      <w:pPr>
        <w:pStyle w:val="Web1"/>
        <w:numPr>
          <w:ilvl w:val="0"/>
          <w:numId w:val="8"/>
        </w:numPr>
        <w:tabs>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На основании документации по планировке территории, утвержденной Главой сельского поселения, представительный орган местного самоуправления вправе вносить изменения в правила землепользования и застройки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w:t>
      </w:r>
    </w:p>
    <w:p w:rsidR="00BC2D1C" w:rsidRPr="005F4275" w:rsidRDefault="00BC2D1C" w:rsidP="00546767">
      <w:pPr>
        <w:pStyle w:val="1"/>
        <w:tabs>
          <w:tab w:val="clear" w:pos="0"/>
          <w:tab w:val="num" w:pos="-851"/>
          <w:tab w:val="left" w:pos="-426"/>
        </w:tabs>
        <w:ind w:firstLine="709"/>
        <w:jc w:val="both"/>
        <w:rPr>
          <w:color w:val="000000"/>
          <w:sz w:val="16"/>
          <w:szCs w:val="16"/>
        </w:rPr>
      </w:pPr>
      <w:bookmarkStart w:id="91" w:name="_Toc421696717"/>
      <w:bookmarkStart w:id="92" w:name="_Toc28182326"/>
      <w:bookmarkStart w:id="93" w:name="_Toc75943187"/>
    </w:p>
    <w:p w:rsidR="00BC2D1C" w:rsidRPr="005F4275" w:rsidRDefault="00BC2D1C" w:rsidP="000C6BCE">
      <w:pPr>
        <w:pStyle w:val="1"/>
        <w:tabs>
          <w:tab w:val="clear" w:pos="0"/>
          <w:tab w:val="num" w:pos="-851"/>
          <w:tab w:val="left" w:pos="-426"/>
        </w:tabs>
        <w:ind w:firstLine="709"/>
        <w:jc w:val="both"/>
        <w:rPr>
          <w:color w:val="000000"/>
          <w:sz w:val="16"/>
          <w:szCs w:val="16"/>
        </w:rPr>
      </w:pPr>
      <w:bookmarkStart w:id="94" w:name="_Toc78184725"/>
      <w:bookmarkStart w:id="95" w:name="_Toc174528403"/>
      <w:r w:rsidRPr="005F4275">
        <w:rPr>
          <w:color w:val="000000"/>
          <w:sz w:val="16"/>
          <w:szCs w:val="16"/>
        </w:rPr>
        <w:t>Статья 16. Применение правил землепользова</w:t>
      </w:r>
      <w:r w:rsidR="00546767" w:rsidRPr="005F4275">
        <w:rPr>
          <w:color w:val="000000"/>
          <w:sz w:val="16"/>
          <w:szCs w:val="16"/>
        </w:rPr>
        <w:t xml:space="preserve">ния и застройки при подготовке </w:t>
      </w:r>
      <w:r w:rsidRPr="005F4275">
        <w:rPr>
          <w:color w:val="000000"/>
          <w:sz w:val="16"/>
          <w:szCs w:val="16"/>
        </w:rPr>
        <w:t>проектов планировки территорий</w:t>
      </w:r>
      <w:bookmarkEnd w:id="91"/>
      <w:bookmarkEnd w:id="92"/>
      <w:bookmarkEnd w:id="93"/>
      <w:bookmarkEnd w:id="94"/>
      <w:bookmarkEnd w:id="95"/>
      <w:r w:rsidR="00813EFA" w:rsidRPr="005F4275">
        <w:rPr>
          <w:color w:val="000000"/>
          <w:sz w:val="16"/>
          <w:szCs w:val="16"/>
        </w:rPr>
        <w:t>.</w:t>
      </w:r>
    </w:p>
    <w:p w:rsidR="00BC2D1C" w:rsidRPr="005F4275" w:rsidRDefault="00BC2D1C" w:rsidP="00546767">
      <w:pPr>
        <w:pStyle w:val="14"/>
        <w:spacing w:before="0" w:after="0"/>
        <w:ind w:firstLine="709"/>
        <w:rPr>
          <w:sz w:val="16"/>
          <w:szCs w:val="16"/>
        </w:rPr>
      </w:pPr>
      <w:r w:rsidRPr="005F4275">
        <w:rPr>
          <w:sz w:val="16"/>
          <w:szCs w:val="16"/>
        </w:rPr>
        <w:t>1. Подготовка документации по планировке территории  сельского  поселения осуществляется на основании настоящих правил землепользования и застройки и Генерального плана сельского поселения.</w:t>
      </w:r>
    </w:p>
    <w:p w:rsidR="00BC2D1C" w:rsidRPr="005F4275" w:rsidRDefault="00BC2D1C" w:rsidP="00546767">
      <w:pPr>
        <w:pStyle w:val="14"/>
        <w:spacing w:before="0" w:after="0"/>
        <w:ind w:firstLine="709"/>
        <w:rPr>
          <w:sz w:val="16"/>
          <w:szCs w:val="16"/>
        </w:rPr>
      </w:pPr>
      <w:r w:rsidRPr="005F4275">
        <w:rPr>
          <w:sz w:val="16"/>
          <w:szCs w:val="16"/>
        </w:rPr>
        <w:t xml:space="preserve">2. </w:t>
      </w:r>
      <w:proofErr w:type="gramStart"/>
      <w:r w:rsidRPr="005F4275">
        <w:rPr>
          <w:sz w:val="16"/>
          <w:szCs w:val="16"/>
        </w:rPr>
        <w:t>Настоящие правила землепользования и застройки применяются при подготовке документации по планировке территории в части, не касающейся земельных участков, указанных в пункте 4 статьи 36 Градостроительного кодекса Российской Федерации, и земельных участков, расположенных на землях, указанных в пункте 6 статьи 36 Градостроительного кодекса Российской Федерации.</w:t>
      </w:r>
      <w:proofErr w:type="gramEnd"/>
    </w:p>
    <w:p w:rsidR="00BC2D1C" w:rsidRPr="005F4275" w:rsidRDefault="00BC2D1C" w:rsidP="00546767">
      <w:pPr>
        <w:pStyle w:val="14"/>
        <w:spacing w:before="0" w:after="0"/>
        <w:ind w:firstLine="709"/>
        <w:rPr>
          <w:sz w:val="16"/>
          <w:szCs w:val="16"/>
        </w:rPr>
      </w:pPr>
      <w:r w:rsidRPr="005F4275">
        <w:rPr>
          <w:sz w:val="16"/>
          <w:szCs w:val="16"/>
        </w:rPr>
        <w:t>проектов планировки территорий  сельского  поселения следующим образом:</w:t>
      </w:r>
    </w:p>
    <w:p w:rsidR="00BC2D1C" w:rsidRPr="005F4275" w:rsidRDefault="00BC2D1C" w:rsidP="00546767">
      <w:pPr>
        <w:pStyle w:val="14"/>
        <w:spacing w:before="0" w:after="0"/>
        <w:ind w:firstLine="709"/>
        <w:rPr>
          <w:sz w:val="16"/>
          <w:szCs w:val="16"/>
        </w:rPr>
      </w:pPr>
      <w:r w:rsidRPr="005F4275">
        <w:rPr>
          <w:sz w:val="16"/>
          <w:szCs w:val="16"/>
        </w:rPr>
        <w:t>1) границы зон планируемого размещения объектов социально-культурного и коммунально-бытового назначения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2D1C" w:rsidRPr="005F4275" w:rsidRDefault="00BC2D1C" w:rsidP="00546767">
      <w:pPr>
        <w:pStyle w:val="14"/>
        <w:spacing w:before="0" w:after="0"/>
        <w:ind w:firstLine="709"/>
        <w:rPr>
          <w:sz w:val="16"/>
          <w:szCs w:val="16"/>
        </w:rPr>
      </w:pPr>
      <w:r w:rsidRPr="005F4275">
        <w:rPr>
          <w:sz w:val="16"/>
          <w:szCs w:val="16"/>
        </w:rPr>
        <w:t>2) границы зон планируемого размещения объектов федерального значения, объектов регионального значения, объектов местного значения должны устанавливаться с учетом необходимости обеспечения соответствия данных объектов и земельных участков для их размещения градостроительным регламентам соответствующих территориальных зон;</w:t>
      </w:r>
    </w:p>
    <w:p w:rsidR="00BC2D1C" w:rsidRPr="005F4275" w:rsidRDefault="00BC2D1C" w:rsidP="00546767">
      <w:pPr>
        <w:pStyle w:val="14"/>
        <w:spacing w:before="0" w:after="0"/>
        <w:ind w:firstLine="709"/>
        <w:rPr>
          <w:sz w:val="16"/>
          <w:szCs w:val="16"/>
        </w:rPr>
      </w:pPr>
      <w:r w:rsidRPr="005F4275">
        <w:rPr>
          <w:sz w:val="16"/>
          <w:szCs w:val="16"/>
        </w:rPr>
        <w:t>3) характеристики планируемого развития территорий (в том числе параметры застройки), должны устанавливаться в соответствии с градостроительными регламентами соответствующих территориальных зон.</w:t>
      </w:r>
    </w:p>
    <w:p w:rsidR="00813EFA" w:rsidRPr="005F4275" w:rsidRDefault="00813EFA" w:rsidP="00546767">
      <w:pPr>
        <w:pStyle w:val="14"/>
        <w:spacing w:before="0" w:after="0"/>
        <w:ind w:firstLine="709"/>
        <w:rPr>
          <w:sz w:val="16"/>
          <w:szCs w:val="16"/>
        </w:rPr>
      </w:pPr>
    </w:p>
    <w:p w:rsidR="00BC2D1C" w:rsidRPr="005F4275" w:rsidRDefault="00BC2D1C" w:rsidP="000C6BCE">
      <w:pPr>
        <w:pStyle w:val="1"/>
        <w:tabs>
          <w:tab w:val="clear" w:pos="0"/>
          <w:tab w:val="num" w:pos="-851"/>
          <w:tab w:val="left" w:pos="-426"/>
        </w:tabs>
        <w:ind w:firstLine="709"/>
        <w:jc w:val="both"/>
        <w:rPr>
          <w:color w:val="000000"/>
          <w:sz w:val="16"/>
          <w:szCs w:val="16"/>
        </w:rPr>
      </w:pPr>
      <w:bookmarkStart w:id="96" w:name="_Toc421696718"/>
      <w:bookmarkStart w:id="97" w:name="_Toc28182327"/>
      <w:bookmarkStart w:id="98" w:name="_Toc75943188"/>
      <w:bookmarkStart w:id="99" w:name="_Toc78184726"/>
      <w:bookmarkStart w:id="100" w:name="_Toc174528404"/>
      <w:r w:rsidRPr="005F4275">
        <w:rPr>
          <w:color w:val="000000"/>
          <w:sz w:val="16"/>
          <w:szCs w:val="16"/>
        </w:rPr>
        <w:t>Статья 17. Применение правил землепользования и застройки при подготовке проектов межевания территорий</w:t>
      </w:r>
      <w:bookmarkEnd w:id="96"/>
      <w:bookmarkEnd w:id="97"/>
      <w:bookmarkEnd w:id="98"/>
      <w:bookmarkEnd w:id="99"/>
      <w:bookmarkEnd w:id="100"/>
      <w:r w:rsidR="00813EFA" w:rsidRPr="005F4275">
        <w:rPr>
          <w:color w:val="000000"/>
          <w:sz w:val="16"/>
          <w:szCs w:val="16"/>
        </w:rPr>
        <w:t>.</w:t>
      </w:r>
    </w:p>
    <w:p w:rsidR="00BC2D1C" w:rsidRPr="005F4275" w:rsidRDefault="00BC2D1C" w:rsidP="00546767">
      <w:pPr>
        <w:pStyle w:val="14"/>
        <w:spacing w:before="0" w:after="0"/>
        <w:rPr>
          <w:sz w:val="16"/>
          <w:szCs w:val="16"/>
        </w:rPr>
      </w:pPr>
      <w:r w:rsidRPr="005F4275">
        <w:rPr>
          <w:sz w:val="16"/>
          <w:szCs w:val="16"/>
        </w:rPr>
        <w:t>1. Настоящие правила землепользования и застройки применяются при подготовке проектов межевания территорий  сельского  поселения следующим образом:</w:t>
      </w:r>
    </w:p>
    <w:p w:rsidR="00BC2D1C" w:rsidRPr="005F4275" w:rsidRDefault="00BC2D1C" w:rsidP="00546767">
      <w:pPr>
        <w:pStyle w:val="14"/>
        <w:spacing w:before="0" w:after="0"/>
        <w:rPr>
          <w:sz w:val="16"/>
          <w:szCs w:val="16"/>
        </w:rPr>
      </w:pPr>
      <w:r w:rsidRPr="005F4275">
        <w:rPr>
          <w:sz w:val="16"/>
          <w:szCs w:val="16"/>
        </w:rPr>
        <w:t>1) линии минимального отступа от красных линий в целях определения мест допустимого размещения зданий, строений, сооружений, должны устанавливаться в соответствии с требованиями градостроительных регламентов соответствующих территориальных зон о минимальных отступах от красных линий;</w:t>
      </w:r>
    </w:p>
    <w:p w:rsidR="00BC2D1C" w:rsidRPr="005F4275" w:rsidRDefault="00BC2D1C" w:rsidP="00546767">
      <w:pPr>
        <w:pStyle w:val="14"/>
        <w:spacing w:before="0" w:after="0"/>
        <w:rPr>
          <w:sz w:val="16"/>
          <w:szCs w:val="16"/>
        </w:rPr>
      </w:pPr>
      <w:r w:rsidRPr="005F4275">
        <w:rPr>
          <w:sz w:val="16"/>
          <w:szCs w:val="16"/>
        </w:rPr>
        <w:t>2) образуемые и изменяемые земельные участки, должны соответствовать требованиям градостроительных регламентов соответствующих территориальных зон о предельных размерах земельных участков;</w:t>
      </w:r>
    </w:p>
    <w:p w:rsidR="00BC2D1C" w:rsidRPr="005F4275" w:rsidRDefault="00BC2D1C" w:rsidP="00A40305">
      <w:pPr>
        <w:pStyle w:val="14"/>
        <w:spacing w:before="0" w:after="0"/>
        <w:rPr>
          <w:sz w:val="16"/>
          <w:szCs w:val="16"/>
        </w:rPr>
      </w:pPr>
      <w:r w:rsidRPr="005F4275">
        <w:rPr>
          <w:sz w:val="16"/>
          <w:szCs w:val="16"/>
        </w:rPr>
        <w:t>3) границы образуемых и изменяемых земельных участков не должны пересекать границы территориальных зон, за исключением за исключением земельного участка, образуемого для проведения работ по геологическому изучению недр, разработки месторождений полезных ископаемых, размещения линейных объектов, гидротехнических сооружений, а также водохранилищ, иных искусственных водных объектов;</w:t>
      </w:r>
    </w:p>
    <w:p w:rsidR="00BC2D1C" w:rsidRPr="005F4275" w:rsidRDefault="00BC2D1C" w:rsidP="00A40305">
      <w:pPr>
        <w:pStyle w:val="14"/>
        <w:spacing w:before="0" w:after="0"/>
        <w:rPr>
          <w:sz w:val="16"/>
          <w:szCs w:val="16"/>
        </w:rPr>
      </w:pPr>
      <w:r w:rsidRPr="005F4275">
        <w:rPr>
          <w:sz w:val="16"/>
          <w:szCs w:val="16"/>
        </w:rPr>
        <w:t>4) виды разрешенного использования образуемых земельных участков должны соответствовать градостроительным регламентам соответствующих территориальных зон.</w:t>
      </w:r>
    </w:p>
    <w:p w:rsidR="00813EFA" w:rsidRPr="005F4275" w:rsidRDefault="00813EFA" w:rsidP="00A40305">
      <w:pPr>
        <w:pStyle w:val="14"/>
        <w:spacing w:before="0" w:after="0"/>
        <w:rPr>
          <w:sz w:val="16"/>
          <w:szCs w:val="16"/>
        </w:rPr>
      </w:pPr>
    </w:p>
    <w:p w:rsidR="00BC2D1C" w:rsidRPr="005F4275" w:rsidRDefault="00BC2D1C" w:rsidP="000C6BCE">
      <w:pPr>
        <w:pStyle w:val="1"/>
        <w:tabs>
          <w:tab w:val="clear" w:pos="0"/>
          <w:tab w:val="num" w:pos="-851"/>
          <w:tab w:val="left" w:pos="-426"/>
        </w:tabs>
        <w:ind w:firstLine="709"/>
        <w:jc w:val="both"/>
        <w:rPr>
          <w:color w:val="000000"/>
          <w:sz w:val="16"/>
          <w:szCs w:val="16"/>
        </w:rPr>
      </w:pPr>
      <w:bookmarkStart w:id="101" w:name="_Toc421696719"/>
      <w:bookmarkStart w:id="102" w:name="_Toc28182328"/>
      <w:bookmarkStart w:id="103" w:name="_Toc75943189"/>
      <w:bookmarkStart w:id="104" w:name="_Toc78184727"/>
      <w:bookmarkStart w:id="105" w:name="_Toc174528405"/>
      <w:r w:rsidRPr="005F4275">
        <w:rPr>
          <w:color w:val="000000"/>
          <w:sz w:val="16"/>
          <w:szCs w:val="16"/>
        </w:rPr>
        <w:t>Статья 18. Применение правил землепользования и застройки при подготовке градостроительных планов земельных участков</w:t>
      </w:r>
      <w:bookmarkEnd w:id="101"/>
      <w:bookmarkEnd w:id="102"/>
      <w:bookmarkEnd w:id="103"/>
      <w:bookmarkEnd w:id="104"/>
      <w:bookmarkEnd w:id="105"/>
      <w:r w:rsidR="00813EFA" w:rsidRPr="005F4275">
        <w:rPr>
          <w:color w:val="000000"/>
          <w:sz w:val="16"/>
          <w:szCs w:val="16"/>
        </w:rPr>
        <w:t>.</w:t>
      </w:r>
    </w:p>
    <w:p w:rsidR="00BC2D1C" w:rsidRPr="005F4275" w:rsidRDefault="00BC2D1C" w:rsidP="00A40305">
      <w:pPr>
        <w:pStyle w:val="14"/>
        <w:spacing w:before="0" w:after="0"/>
        <w:rPr>
          <w:sz w:val="16"/>
          <w:szCs w:val="16"/>
        </w:rPr>
      </w:pPr>
      <w:r w:rsidRPr="005F4275">
        <w:rPr>
          <w:sz w:val="16"/>
          <w:szCs w:val="16"/>
        </w:rPr>
        <w:t>1. Настоящие правила землепользования и застройки применяются при подготовке градостроительных планов земельных участков, расположенных на территории сельского поселения, следующим образом:</w:t>
      </w:r>
    </w:p>
    <w:p w:rsidR="00BC2D1C" w:rsidRPr="005F4275" w:rsidRDefault="00BC2D1C" w:rsidP="00A40305">
      <w:pPr>
        <w:pStyle w:val="14"/>
        <w:spacing w:before="0" w:after="0"/>
        <w:rPr>
          <w:sz w:val="16"/>
          <w:szCs w:val="16"/>
        </w:rPr>
      </w:pPr>
      <w:r w:rsidRPr="005F4275">
        <w:rPr>
          <w:sz w:val="16"/>
          <w:szCs w:val="16"/>
        </w:rPr>
        <w:t>1) минимальные отступы от границ земельного участка в целях определения мест допустимого размещения зданий, строений, сооружений в составе градостроительного плана земельного участка определяются в соответствии с градостроительным регламентом соответствующей территориальной зоны;</w:t>
      </w:r>
    </w:p>
    <w:p w:rsidR="00BC2D1C" w:rsidRPr="005F4275" w:rsidRDefault="00BC2D1C" w:rsidP="00A40305">
      <w:pPr>
        <w:pStyle w:val="14"/>
        <w:spacing w:before="0" w:after="0"/>
        <w:rPr>
          <w:sz w:val="16"/>
          <w:szCs w:val="16"/>
        </w:rPr>
      </w:pPr>
      <w:r w:rsidRPr="005F4275">
        <w:rPr>
          <w:sz w:val="16"/>
          <w:szCs w:val="16"/>
        </w:rPr>
        <w:t>2) информация о градостроительном регламенте в составе градостроительного плана земельного участка (в случае, если на земельный участок распространяется действие градостроительного регламента) приводится в соответствии с настоящими правилами землепользования и застройки.</w:t>
      </w:r>
    </w:p>
    <w:p w:rsidR="00BC2D1C" w:rsidRPr="005F4275" w:rsidRDefault="00BC2D1C" w:rsidP="00A40305">
      <w:pPr>
        <w:pStyle w:val="Web1"/>
        <w:tabs>
          <w:tab w:val="num" w:pos="-851"/>
          <w:tab w:val="left" w:pos="-567"/>
          <w:tab w:val="left" w:pos="-426"/>
        </w:tabs>
        <w:spacing w:before="0" w:after="0"/>
        <w:ind w:left="0" w:right="0" w:firstLine="709"/>
        <w:rPr>
          <w:rFonts w:ascii="Times New Roman" w:hAnsi="Times New Roman" w:cs="Times New Roman"/>
        </w:rPr>
      </w:pPr>
    </w:p>
    <w:p w:rsidR="00BC2D1C" w:rsidRPr="005F4275" w:rsidRDefault="00BC2D1C" w:rsidP="00A40305">
      <w:pPr>
        <w:pStyle w:val="1"/>
        <w:tabs>
          <w:tab w:val="clear" w:pos="0"/>
          <w:tab w:val="num" w:pos="-851"/>
          <w:tab w:val="left" w:pos="-426"/>
        </w:tabs>
        <w:ind w:firstLine="709"/>
        <w:jc w:val="both"/>
        <w:rPr>
          <w:sz w:val="16"/>
          <w:szCs w:val="16"/>
        </w:rPr>
      </w:pPr>
      <w:bookmarkStart w:id="106" w:name="_Toc28182329"/>
      <w:bookmarkStart w:id="107" w:name="_Toc75943190"/>
      <w:bookmarkStart w:id="108" w:name="_Toc78184728"/>
      <w:bookmarkStart w:id="109" w:name="_Toc174528406"/>
      <w:r w:rsidRPr="005F4275">
        <w:rPr>
          <w:sz w:val="16"/>
          <w:szCs w:val="16"/>
        </w:rPr>
        <w:t>ГЛАВА VII. ПРОВЕДЕНИЕ ОБЩЕСТВЕННЫХ ОБСУЖДЕНИЙ ИЛИ ПУБЛИЧНЫХ СЛУШАНИЙ ПО ВОПРОСАМ ЗЕМЛЕПОЛЬЗОВАНИЯ И ЗАСТРОЙКИ</w:t>
      </w:r>
      <w:bookmarkEnd w:id="106"/>
      <w:bookmarkEnd w:id="107"/>
      <w:bookmarkEnd w:id="108"/>
      <w:bookmarkEnd w:id="109"/>
    </w:p>
    <w:p w:rsidR="00BC2D1C" w:rsidRPr="005F4275" w:rsidRDefault="00BC2D1C" w:rsidP="00A40305">
      <w:pPr>
        <w:tabs>
          <w:tab w:val="left" w:pos="6311"/>
        </w:tabs>
        <w:spacing w:after="0" w:line="240" w:lineRule="auto"/>
        <w:jc w:val="both"/>
        <w:rPr>
          <w:rFonts w:ascii="Times New Roman" w:hAnsi="Times New Roman" w:cs="Times New Roman"/>
          <w:sz w:val="16"/>
          <w:szCs w:val="16"/>
        </w:rPr>
      </w:pPr>
      <w:r w:rsidRPr="005F4275">
        <w:rPr>
          <w:rFonts w:ascii="Times New Roman" w:hAnsi="Times New Roman" w:cs="Times New Roman"/>
          <w:sz w:val="16"/>
          <w:szCs w:val="16"/>
        </w:rPr>
        <w:tab/>
      </w:r>
    </w:p>
    <w:p w:rsidR="00BC2D1C" w:rsidRPr="005F4275" w:rsidRDefault="00BC2D1C" w:rsidP="000C6BCE">
      <w:pPr>
        <w:pStyle w:val="1"/>
        <w:numPr>
          <w:ilvl w:val="0"/>
          <w:numId w:val="1"/>
        </w:numPr>
        <w:tabs>
          <w:tab w:val="clear" w:pos="0"/>
          <w:tab w:val="num" w:pos="-851"/>
          <w:tab w:val="left" w:pos="-426"/>
        </w:tabs>
        <w:ind w:firstLine="709"/>
        <w:jc w:val="both"/>
        <w:rPr>
          <w:sz w:val="16"/>
          <w:szCs w:val="16"/>
        </w:rPr>
      </w:pPr>
      <w:bookmarkStart w:id="110" w:name="_Toc508007191"/>
      <w:bookmarkStart w:id="111" w:name="_Toc28182330"/>
      <w:bookmarkStart w:id="112" w:name="_Toc75943191"/>
      <w:bookmarkStart w:id="113" w:name="_Toc78184729"/>
      <w:bookmarkStart w:id="114" w:name="_Toc174528407"/>
      <w:r w:rsidRPr="005F4275">
        <w:rPr>
          <w:sz w:val="16"/>
          <w:szCs w:val="16"/>
        </w:rPr>
        <w:t>Статья 19. Общие положения по вопросам организации и проведения общественных обсуждений  или публичных слушаний</w:t>
      </w:r>
      <w:bookmarkEnd w:id="110"/>
      <w:bookmarkEnd w:id="111"/>
      <w:bookmarkEnd w:id="112"/>
      <w:bookmarkEnd w:id="113"/>
      <w:bookmarkEnd w:id="114"/>
      <w:r w:rsidR="00813EFA" w:rsidRPr="005F4275">
        <w:rPr>
          <w:sz w:val="16"/>
          <w:szCs w:val="16"/>
        </w:rPr>
        <w:t>.</w:t>
      </w:r>
    </w:p>
    <w:p w:rsidR="00BC2D1C" w:rsidRPr="005F4275" w:rsidRDefault="00BC2D1C" w:rsidP="00A40305">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 </w:t>
      </w:r>
      <w:proofErr w:type="gramStart"/>
      <w:r w:rsidRPr="005F4275">
        <w:rPr>
          <w:rFonts w:ascii="Times New Roman" w:hAnsi="Times New Roman" w:cs="Times New Roman"/>
          <w:sz w:val="16"/>
          <w:szCs w:val="16"/>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(далее также в настоящей статье - проекты) в соответствии с уставом муниципального образования и (или) нормативным правовым актом представительного органа муниципального образования и с учетом положений Градостроительного кодекса Российской Федерации проводятся общественные обсуждения или публичные слушания, за исключением случаев, предусмотренных</w:t>
      </w:r>
      <w:proofErr w:type="gramEnd"/>
      <w:r w:rsidRPr="005F4275">
        <w:rPr>
          <w:rFonts w:ascii="Times New Roman" w:hAnsi="Times New Roman" w:cs="Times New Roman"/>
          <w:sz w:val="16"/>
          <w:szCs w:val="16"/>
        </w:rPr>
        <w:t xml:space="preserve"> Градостроительным кодексом Российской Федерации и другими федеральными законами.</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2. </w:t>
      </w:r>
      <w:proofErr w:type="gramStart"/>
      <w:r w:rsidRPr="005F4275">
        <w:rPr>
          <w:rFonts w:ascii="Times New Roman" w:hAnsi="Times New Roman" w:cs="Times New Roman"/>
          <w:sz w:val="16"/>
          <w:szCs w:val="16"/>
        </w:rPr>
        <w:t>Участниками общественных обсуждений или публичных слушаний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являются граждане, постоянно проживающие на территории, в отношении которой подготовлены данные проекты, правообладатели находящихся в границах этой территории земельных участков и (или) расположенных на них</w:t>
      </w:r>
      <w:proofErr w:type="gramEnd"/>
      <w:r w:rsidRPr="005F4275">
        <w:rPr>
          <w:rFonts w:ascii="Times New Roman" w:hAnsi="Times New Roman" w:cs="Times New Roman"/>
          <w:sz w:val="16"/>
          <w:szCs w:val="16"/>
        </w:rPr>
        <w:t xml:space="preserve"> объектов капитального строительства, а также правообладатели помещений, являющихся частью указанных объектов капитального строительства.</w:t>
      </w:r>
    </w:p>
    <w:p w:rsidR="00BC2D1C" w:rsidRPr="005F4275" w:rsidRDefault="00BC2D1C" w:rsidP="00546767">
      <w:pPr>
        <w:spacing w:after="0" w:line="240" w:lineRule="auto"/>
        <w:ind w:firstLine="547"/>
        <w:jc w:val="both"/>
        <w:rPr>
          <w:rFonts w:ascii="Times New Roman" w:hAnsi="Times New Roman" w:cs="Times New Roman"/>
          <w:sz w:val="16"/>
          <w:szCs w:val="16"/>
        </w:rPr>
      </w:pPr>
      <w:bookmarkStart w:id="115" w:name="pl192"/>
      <w:bookmarkEnd w:id="115"/>
      <w:r w:rsidRPr="005F4275">
        <w:rPr>
          <w:rFonts w:ascii="Times New Roman" w:hAnsi="Times New Roman" w:cs="Times New Roman"/>
          <w:sz w:val="16"/>
          <w:szCs w:val="16"/>
        </w:rPr>
        <w:lastRenderedPageBreak/>
        <w:t xml:space="preserve">3. </w:t>
      </w:r>
      <w:proofErr w:type="gramStart"/>
      <w:r w:rsidRPr="005F4275">
        <w:rPr>
          <w:rFonts w:ascii="Times New Roman" w:hAnsi="Times New Roman" w:cs="Times New Roman"/>
          <w:sz w:val="16"/>
          <w:szCs w:val="16"/>
        </w:rPr>
        <w:t>Участниками общественных обсуждений или публичных слушаний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являются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подготовлены данные проекты, правообладатели находящихся в границах этой территориальной зоны земельных участков и (или) расположенных на них объектов капитального строительства,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 правообладатели помещений, являющихся частью объекта капитального строительства, в отношении которого подготовлены данные</w:t>
      </w:r>
      <w:proofErr w:type="gramEnd"/>
      <w:r w:rsidRPr="005F4275">
        <w:rPr>
          <w:rFonts w:ascii="Times New Roman" w:hAnsi="Times New Roman" w:cs="Times New Roman"/>
          <w:sz w:val="16"/>
          <w:szCs w:val="16"/>
        </w:rPr>
        <w:t xml:space="preserve"> проекты, а в случае, предусмотренном </w:t>
      </w:r>
      <w:hyperlink r:id="rId38" w:history="1">
        <w:r w:rsidRPr="005F4275">
          <w:rPr>
            <w:rFonts w:ascii="Times New Roman" w:hAnsi="Times New Roman" w:cs="Times New Roman"/>
            <w:sz w:val="16"/>
            <w:szCs w:val="16"/>
          </w:rPr>
          <w:t>частью 3 статьи 39</w:t>
        </w:r>
      </w:hyperlink>
      <w:r w:rsidRPr="005F4275">
        <w:rPr>
          <w:rFonts w:ascii="Times New Roman" w:hAnsi="Times New Roman" w:cs="Times New Roman"/>
          <w:sz w:val="16"/>
          <w:szCs w:val="16"/>
        </w:rPr>
        <w:t xml:space="preserve"> Градостроительного кодекса Российской Федерации, также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4. Процедура проведения общественных обсуждений состоит из следующих этапов:</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оповещение о начале общественных обсуждений;</w:t>
      </w:r>
    </w:p>
    <w:p w:rsidR="00BC2D1C" w:rsidRPr="005F4275" w:rsidRDefault="00BC2D1C" w:rsidP="00546767">
      <w:pPr>
        <w:spacing w:after="0" w:line="240" w:lineRule="auto"/>
        <w:ind w:firstLine="547"/>
        <w:jc w:val="both"/>
        <w:rPr>
          <w:rFonts w:ascii="Times New Roman" w:hAnsi="Times New Roman" w:cs="Times New Roman"/>
          <w:sz w:val="16"/>
          <w:szCs w:val="16"/>
        </w:rPr>
      </w:pPr>
      <w:bookmarkStart w:id="116" w:name="pl195"/>
      <w:bookmarkEnd w:id="116"/>
      <w:proofErr w:type="gramStart"/>
      <w:r w:rsidRPr="005F4275">
        <w:rPr>
          <w:rFonts w:ascii="Times New Roman" w:hAnsi="Times New Roman" w:cs="Times New Roman"/>
          <w:sz w:val="16"/>
          <w:szCs w:val="16"/>
        </w:rPr>
        <w:t>2) размещение проекта, подлежащего рассмотрению на общественных обсуждениях, и информационных материалов к нему на официальном сайте уполномоченного органа местного самоуправления в информационно-телекоммуникационной сети "Интернет" (далее в настоящей статье - официальный сайт) и (или) в государственной или муниципальной информационной системе, обеспечивающей проведение общественных обсуждений с использованием информационно-телекоммуникационной сети "Интернет" (далее также - сеть "Интернет"), либо на региональном портале государственных и муниципальных услуг (далее</w:t>
      </w:r>
      <w:proofErr w:type="gramEnd"/>
      <w:r w:rsidRPr="005F4275">
        <w:rPr>
          <w:rFonts w:ascii="Times New Roman" w:hAnsi="Times New Roman" w:cs="Times New Roman"/>
          <w:sz w:val="16"/>
          <w:szCs w:val="16"/>
        </w:rPr>
        <w:t xml:space="preserve"> в настоящей статье - информационные системы) и открытие экспозиции или экспозиций такого проекта;</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проведение экспозиции или экспозиций проекта, подлежащего рассмотрению на общественных обсуждениях;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4) подготовка и оформление протокола общественных обсуждений;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5) подготовка и опубликование заключения о результатах общественных обсуждений.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5. Процедура проведения публичных слушаний состоит из следующих этапов:</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оповещение о начале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bookmarkStart w:id="117" w:name="pl201"/>
      <w:bookmarkEnd w:id="117"/>
      <w:r w:rsidRPr="005F4275">
        <w:rPr>
          <w:rFonts w:ascii="Times New Roman" w:hAnsi="Times New Roman" w:cs="Times New Roman"/>
          <w:sz w:val="16"/>
          <w:szCs w:val="16"/>
        </w:rPr>
        <w:t>2) размещение проекта, подлежащего рассмотрению на публичных слушаниях, и информационных материалов к нему на официальном сайте и открытие экспозиции или экспозиций такого проекта;</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проведение экспозиции или экспозиций проекта, подлежащего рассмотрению на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4) проведение собрания или собраний участников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5) подготовка и оформление протокола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6) подготовка и опубликование заключения о результатах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6. Оповещение о начале общественных обсуждений или публичных слушаний должно содержать:</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информацию о проекте, подлежащем рассмотрению на общественных обсуждениях или публичных слушаниях, и перечень информационных материалов к такому проекту;</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 информацию о порядке и сроках проведения общественных обсуждений или публичных слушаний по проекту, подлежащему рассмотрению на общественных обсуждениях или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информацию о месте, дате открытия экспозиции или экспозиций проекта, подлежащего рассмотрению на общественных обсуждениях или публичных слушаниях, о сроках проведения экспозиции или экспозиций такого проекта, о днях и часах, в которые возможно посещение указанных экспозиции или экспозиций;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4) информацию о порядке, сроке и форме внесения участниками общественных обсуждений или публичных слушаний предложений и замечаний, касающихся проекта, подлежащего рассмотрению на общественных обсуждениях или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7. </w:t>
      </w:r>
      <w:proofErr w:type="gramStart"/>
      <w:r w:rsidRPr="005F4275">
        <w:rPr>
          <w:rFonts w:ascii="Times New Roman" w:hAnsi="Times New Roman" w:cs="Times New Roman"/>
          <w:sz w:val="16"/>
          <w:szCs w:val="16"/>
        </w:rPr>
        <w:t>Оповещение о начале общественных обсуждений также должно содержать информацию об официальном сайте, на котором будут размещены проект, подлежащий рассмотрению на общественных обсуждениях, и информационные материалы к нему, или информационных системах, в которых будут размещены такой проект и информационные материалы к нему, с использованием которых будут проводиться общественные обсуждения.</w:t>
      </w:r>
      <w:proofErr w:type="gramEnd"/>
      <w:r w:rsidRPr="005F4275">
        <w:rPr>
          <w:rFonts w:ascii="Times New Roman" w:hAnsi="Times New Roman" w:cs="Times New Roman"/>
          <w:sz w:val="16"/>
          <w:szCs w:val="16"/>
        </w:rPr>
        <w:t xml:space="preserve"> Оповещение о начале публичных слушаний также должно содержать информацию об официальном сайте, на котором будут размещены проект, подлежащий рассмотрению на публичных слушаниях, и информационные материалы к нему, информацию о дате, времени и месте проведения собрания или собраний участников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8. Оповещение о начале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 не </w:t>
      </w:r>
      <w:proofErr w:type="gramStart"/>
      <w:r w:rsidRPr="005F4275">
        <w:rPr>
          <w:rFonts w:ascii="Times New Roman" w:hAnsi="Times New Roman" w:cs="Times New Roman"/>
          <w:sz w:val="16"/>
          <w:szCs w:val="16"/>
        </w:rPr>
        <w:t>позднее</w:t>
      </w:r>
      <w:proofErr w:type="gramEnd"/>
      <w:r w:rsidRPr="005F4275">
        <w:rPr>
          <w:rFonts w:ascii="Times New Roman" w:hAnsi="Times New Roman" w:cs="Times New Roman"/>
          <w:sz w:val="16"/>
          <w:szCs w:val="16"/>
        </w:rPr>
        <w:t xml:space="preserve"> чем за семь дней до дня размещения на официальном сайте или в информационных системах проекта, подлежащего рассмотрению на общественных обсуждениях или публичных слушаниях, подлежит опубликованию в порядке, установленном для официального опубликования муниципальных правовых актов, иной официальной информации, а также в случае, если это предусмотрено муниципальными правовыми актами, в иных средствах массовой информации;</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2) распространяется на информационных стендах, оборудованных около </w:t>
      </w:r>
      <w:proofErr w:type="gramStart"/>
      <w:r w:rsidRPr="005F4275">
        <w:rPr>
          <w:rFonts w:ascii="Times New Roman" w:hAnsi="Times New Roman" w:cs="Times New Roman"/>
          <w:sz w:val="16"/>
          <w:szCs w:val="16"/>
        </w:rPr>
        <w:t>здания</w:t>
      </w:r>
      <w:proofErr w:type="gramEnd"/>
      <w:r w:rsidRPr="005F4275">
        <w:rPr>
          <w:rFonts w:ascii="Times New Roman" w:hAnsi="Times New Roman" w:cs="Times New Roman"/>
          <w:sz w:val="16"/>
          <w:szCs w:val="16"/>
        </w:rPr>
        <w:t xml:space="preserve"> уполномоченного на проведение общественных обсуждений или публичных слушаний органа местного самоуправления, в местах массового скопления граждан и в иных местах, расположенных на территории, в отношении которой подготовлены соответствующие проекты, и (или) в границах территориальных зон и (или) земельных участков, указанных в </w:t>
      </w:r>
      <w:hyperlink w:anchor="pl192" w:history="1">
        <w:r w:rsidRPr="005F4275">
          <w:rPr>
            <w:rFonts w:ascii="Times New Roman" w:hAnsi="Times New Roman" w:cs="Times New Roman"/>
            <w:sz w:val="16"/>
            <w:szCs w:val="16"/>
          </w:rPr>
          <w:t>части 3</w:t>
        </w:r>
      </w:hyperlink>
      <w:r w:rsidRPr="005F4275">
        <w:rPr>
          <w:rFonts w:ascii="Times New Roman" w:hAnsi="Times New Roman" w:cs="Times New Roman"/>
          <w:sz w:val="16"/>
          <w:szCs w:val="16"/>
        </w:rPr>
        <w:t xml:space="preserve"> настоящей статьи (далее - территория, в пределах которой проводятся общественные обсуждения или публичные слушания), иными способами, обеспечивающими доступ участников общественных обсуждений или публичных слушаний к указанной информации.</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9. В течение всего периода размещения в соответствии с </w:t>
      </w:r>
      <w:hyperlink w:anchor="pl195" w:history="1">
        <w:r w:rsidRPr="005F4275">
          <w:rPr>
            <w:rFonts w:ascii="Times New Roman" w:hAnsi="Times New Roman" w:cs="Times New Roman"/>
            <w:sz w:val="16"/>
            <w:szCs w:val="16"/>
          </w:rPr>
          <w:t>пунктом 2 части 4</w:t>
        </w:r>
      </w:hyperlink>
      <w:r w:rsidRPr="005F4275">
        <w:rPr>
          <w:rFonts w:ascii="Times New Roman" w:hAnsi="Times New Roman" w:cs="Times New Roman"/>
          <w:sz w:val="16"/>
          <w:szCs w:val="16"/>
        </w:rPr>
        <w:t xml:space="preserve"> и </w:t>
      </w:r>
      <w:hyperlink w:anchor="pl201" w:history="1">
        <w:r w:rsidRPr="005F4275">
          <w:rPr>
            <w:rFonts w:ascii="Times New Roman" w:hAnsi="Times New Roman" w:cs="Times New Roman"/>
            <w:sz w:val="16"/>
            <w:szCs w:val="16"/>
          </w:rPr>
          <w:t>пунктом 2 части 5</w:t>
        </w:r>
      </w:hyperlink>
      <w:r w:rsidRPr="005F4275">
        <w:rPr>
          <w:rFonts w:ascii="Times New Roman" w:hAnsi="Times New Roman" w:cs="Times New Roman"/>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проводятся экспозиция или экспозиции такого проекта. В ходе работы экспозиции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представителями уполномоченного на проведение общественных обсуждений или публичных слушаний органа местного самоуправления или созданного им коллегиального совещательного органа (далее - организатор общественных обсуждений или публичных слушаний) и (или) разработчика проекта, подлежащего рассмотрению на общественных обсуждениях или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bookmarkStart w:id="118" w:name="pl216"/>
      <w:bookmarkEnd w:id="118"/>
      <w:r w:rsidRPr="005F4275">
        <w:rPr>
          <w:rFonts w:ascii="Times New Roman" w:hAnsi="Times New Roman" w:cs="Times New Roman"/>
          <w:sz w:val="16"/>
          <w:szCs w:val="16"/>
        </w:rPr>
        <w:t xml:space="preserve">10. </w:t>
      </w:r>
      <w:proofErr w:type="gramStart"/>
      <w:r w:rsidRPr="005F4275">
        <w:rPr>
          <w:rFonts w:ascii="Times New Roman" w:hAnsi="Times New Roman" w:cs="Times New Roman"/>
          <w:sz w:val="16"/>
          <w:szCs w:val="16"/>
        </w:rPr>
        <w:t xml:space="preserve">В период размещения в соответствии с </w:t>
      </w:r>
      <w:hyperlink w:anchor="pl195" w:history="1">
        <w:r w:rsidRPr="005F4275">
          <w:rPr>
            <w:rFonts w:ascii="Times New Roman" w:hAnsi="Times New Roman" w:cs="Times New Roman"/>
            <w:sz w:val="16"/>
            <w:szCs w:val="16"/>
          </w:rPr>
          <w:t>пунктом 2 части 4</w:t>
        </w:r>
      </w:hyperlink>
      <w:r w:rsidRPr="005F4275">
        <w:rPr>
          <w:rFonts w:ascii="Times New Roman" w:hAnsi="Times New Roman" w:cs="Times New Roman"/>
          <w:sz w:val="16"/>
          <w:szCs w:val="16"/>
        </w:rPr>
        <w:t xml:space="preserve"> и </w:t>
      </w:r>
      <w:hyperlink w:anchor="pl201" w:history="1">
        <w:r w:rsidRPr="005F4275">
          <w:rPr>
            <w:rFonts w:ascii="Times New Roman" w:hAnsi="Times New Roman" w:cs="Times New Roman"/>
            <w:sz w:val="16"/>
            <w:szCs w:val="16"/>
          </w:rPr>
          <w:t>пунктом 2 части 5</w:t>
        </w:r>
      </w:hyperlink>
      <w:r w:rsidRPr="005F4275">
        <w:rPr>
          <w:rFonts w:ascii="Times New Roman" w:hAnsi="Times New Roman" w:cs="Times New Roman"/>
          <w:sz w:val="16"/>
          <w:szCs w:val="16"/>
        </w:rPr>
        <w:t xml:space="preserve"> настоящей статьи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w:t>
      </w:r>
      <w:hyperlink w:anchor="pl222" w:history="1">
        <w:r w:rsidRPr="005F4275">
          <w:rPr>
            <w:rFonts w:ascii="Times New Roman" w:hAnsi="Times New Roman" w:cs="Times New Roman"/>
            <w:sz w:val="16"/>
            <w:szCs w:val="16"/>
          </w:rPr>
          <w:t>частью 12</w:t>
        </w:r>
      </w:hyperlink>
      <w:r w:rsidRPr="005F4275">
        <w:rPr>
          <w:rFonts w:ascii="Times New Roman" w:hAnsi="Times New Roman" w:cs="Times New Roman"/>
          <w:sz w:val="16"/>
          <w:szCs w:val="16"/>
        </w:rPr>
        <w:t xml:space="preserve"> настоящей статьи идентификацию, имеют право вносить предложения и замечания, касающиеся</w:t>
      </w:r>
      <w:proofErr w:type="gramEnd"/>
      <w:r w:rsidRPr="005F4275">
        <w:rPr>
          <w:rFonts w:ascii="Times New Roman" w:hAnsi="Times New Roman" w:cs="Times New Roman"/>
          <w:sz w:val="16"/>
          <w:szCs w:val="16"/>
        </w:rPr>
        <w:t xml:space="preserve"> такого проекта:</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посредством официального сайта или информационных систем (в случае проведения общественных обсуждений);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в письменной форме в адрес организатора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lastRenderedPageBreak/>
        <w:t>4) посредством записи в книге (журнале) учета посетителей экспозиции проекта, подлежащего рассмотрению на общественных обсуждениях или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11. Предложения и замечания, внесенные в соответствии с </w:t>
      </w:r>
      <w:hyperlink w:anchor="pl216" w:history="1">
        <w:r w:rsidRPr="005F4275">
          <w:rPr>
            <w:rFonts w:ascii="Times New Roman" w:hAnsi="Times New Roman" w:cs="Times New Roman"/>
            <w:sz w:val="16"/>
            <w:szCs w:val="16"/>
          </w:rPr>
          <w:t>частью 10</w:t>
        </w:r>
      </w:hyperlink>
      <w:r w:rsidRPr="005F4275">
        <w:rPr>
          <w:rFonts w:ascii="Times New Roman" w:hAnsi="Times New Roman" w:cs="Times New Roman"/>
          <w:sz w:val="16"/>
          <w:szCs w:val="16"/>
        </w:rPr>
        <w:t xml:space="preserve"> настоящей статьи, подлежат регистрации, а также обязательному рассмотрению организатором общественных обсуждений или публичных слушаний, за исключением случая, предусмотренного </w:t>
      </w:r>
      <w:hyperlink w:anchor="pl225" w:history="1">
        <w:r w:rsidRPr="005F4275">
          <w:rPr>
            <w:rFonts w:ascii="Times New Roman" w:hAnsi="Times New Roman" w:cs="Times New Roman"/>
            <w:sz w:val="16"/>
            <w:szCs w:val="16"/>
          </w:rPr>
          <w:t>частью 15</w:t>
        </w:r>
      </w:hyperlink>
      <w:r w:rsidRPr="005F4275">
        <w:rPr>
          <w:rFonts w:ascii="Times New Roman" w:hAnsi="Times New Roman" w:cs="Times New Roman"/>
          <w:sz w:val="16"/>
          <w:szCs w:val="16"/>
        </w:rPr>
        <w:t xml:space="preserve"> настоящей статьи.</w:t>
      </w:r>
    </w:p>
    <w:p w:rsidR="00BC2D1C" w:rsidRPr="005F4275" w:rsidRDefault="00BC2D1C" w:rsidP="00546767">
      <w:pPr>
        <w:spacing w:after="0" w:line="240" w:lineRule="auto"/>
        <w:ind w:firstLine="547"/>
        <w:jc w:val="both"/>
        <w:rPr>
          <w:rFonts w:ascii="Times New Roman" w:hAnsi="Times New Roman" w:cs="Times New Roman"/>
          <w:sz w:val="16"/>
          <w:szCs w:val="16"/>
        </w:rPr>
      </w:pPr>
      <w:bookmarkStart w:id="119" w:name="pl222"/>
      <w:bookmarkEnd w:id="119"/>
      <w:r w:rsidRPr="005F4275">
        <w:rPr>
          <w:rFonts w:ascii="Times New Roman" w:hAnsi="Times New Roman" w:cs="Times New Roman"/>
          <w:sz w:val="16"/>
          <w:szCs w:val="16"/>
        </w:rPr>
        <w:t xml:space="preserve">12. Участники общественных обсуждений или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w:t>
      </w:r>
      <w:proofErr w:type="gramStart"/>
      <w:r w:rsidRPr="005F4275">
        <w:rPr>
          <w:rFonts w:ascii="Times New Roman" w:hAnsi="Times New Roman" w:cs="Times New Roman"/>
          <w:sz w:val="16"/>
          <w:szCs w:val="16"/>
        </w:rPr>
        <w:t>Участники общественных обсуждений или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w:t>
      </w:r>
      <w:proofErr w:type="gramEnd"/>
      <w:r w:rsidRPr="005F4275">
        <w:rPr>
          <w:rFonts w:ascii="Times New Roman" w:hAnsi="Times New Roman" w:cs="Times New Roman"/>
          <w:sz w:val="16"/>
          <w:szCs w:val="16"/>
        </w:rPr>
        <w:t xml:space="preserve"> такие земельные участки, объекты капитального строительства, помещения, являющиеся частью указанных объектов капитального строительства.</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13. Не требуется представление указанных в </w:t>
      </w:r>
      <w:hyperlink w:anchor="pl222" w:history="1">
        <w:r w:rsidRPr="005F4275">
          <w:rPr>
            <w:rFonts w:ascii="Times New Roman" w:hAnsi="Times New Roman" w:cs="Times New Roman"/>
            <w:sz w:val="16"/>
            <w:szCs w:val="16"/>
          </w:rPr>
          <w:t>части 12</w:t>
        </w:r>
      </w:hyperlink>
      <w:r w:rsidRPr="005F4275">
        <w:rPr>
          <w:rFonts w:ascii="Times New Roman" w:hAnsi="Times New Roman" w:cs="Times New Roman"/>
          <w:sz w:val="16"/>
          <w:szCs w:val="16"/>
        </w:rPr>
        <w:t xml:space="preserve"> настоящей статьи документов, подтверждающих сведения об участниках общественных обсуждений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если данными лицами вносятся предложения и замечания, касающиеся проекта, подлежащего рассмотрению на общественных обсуждениях, посредством официального сайта или информационных систем (при условии, что эти сведения содержатся на официальном сайте или в информационных системах). При этом для подтверждения сведений, указанных в </w:t>
      </w:r>
      <w:hyperlink w:anchor="pl222" w:history="1">
        <w:r w:rsidRPr="005F4275">
          <w:rPr>
            <w:rFonts w:ascii="Times New Roman" w:hAnsi="Times New Roman" w:cs="Times New Roman"/>
            <w:sz w:val="16"/>
            <w:szCs w:val="16"/>
          </w:rPr>
          <w:t>части 12</w:t>
        </w:r>
      </w:hyperlink>
      <w:r w:rsidRPr="005F4275">
        <w:rPr>
          <w:rFonts w:ascii="Times New Roman" w:hAnsi="Times New Roman" w:cs="Times New Roman"/>
          <w:sz w:val="16"/>
          <w:szCs w:val="16"/>
        </w:rPr>
        <w:t xml:space="preserve"> настоящей статьи, может использоваться единая система идентификац</w:t>
      </w:r>
      <w:proofErr w:type="gramStart"/>
      <w:r w:rsidRPr="005F4275">
        <w:rPr>
          <w:rFonts w:ascii="Times New Roman" w:hAnsi="Times New Roman" w:cs="Times New Roman"/>
          <w:sz w:val="16"/>
          <w:szCs w:val="16"/>
        </w:rPr>
        <w:t>ии и ау</w:t>
      </w:r>
      <w:proofErr w:type="gramEnd"/>
      <w:r w:rsidRPr="005F4275">
        <w:rPr>
          <w:rFonts w:ascii="Times New Roman" w:hAnsi="Times New Roman" w:cs="Times New Roman"/>
          <w:sz w:val="16"/>
          <w:szCs w:val="16"/>
        </w:rPr>
        <w:t>тентификации.</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14. Обработка персональных данных участников общественных обсуждений или публичных слушаний осуществляется с учетом требований, установленных Федеральным </w:t>
      </w:r>
      <w:hyperlink r:id="rId39" w:history="1">
        <w:r w:rsidRPr="005F4275">
          <w:rPr>
            <w:rFonts w:ascii="Times New Roman" w:hAnsi="Times New Roman" w:cs="Times New Roman"/>
            <w:sz w:val="16"/>
            <w:szCs w:val="16"/>
          </w:rPr>
          <w:t>законом</w:t>
        </w:r>
      </w:hyperlink>
      <w:r w:rsidRPr="005F4275">
        <w:rPr>
          <w:rFonts w:ascii="Times New Roman" w:hAnsi="Times New Roman" w:cs="Times New Roman"/>
          <w:sz w:val="16"/>
          <w:szCs w:val="16"/>
        </w:rPr>
        <w:t xml:space="preserve"> от 27 июля 2006 года N 152-ФЗ "О персональных данных".</w:t>
      </w:r>
    </w:p>
    <w:p w:rsidR="00BC2D1C" w:rsidRPr="005F4275" w:rsidRDefault="00BC2D1C" w:rsidP="00546767">
      <w:pPr>
        <w:spacing w:after="0" w:line="240" w:lineRule="auto"/>
        <w:ind w:firstLine="547"/>
        <w:jc w:val="both"/>
        <w:rPr>
          <w:rFonts w:ascii="Times New Roman" w:hAnsi="Times New Roman" w:cs="Times New Roman"/>
          <w:sz w:val="16"/>
          <w:szCs w:val="16"/>
        </w:rPr>
      </w:pPr>
      <w:bookmarkStart w:id="120" w:name="pl225"/>
      <w:bookmarkEnd w:id="120"/>
      <w:r w:rsidRPr="005F4275">
        <w:rPr>
          <w:rFonts w:ascii="Times New Roman" w:hAnsi="Times New Roman" w:cs="Times New Roman"/>
          <w:sz w:val="16"/>
          <w:szCs w:val="16"/>
        </w:rPr>
        <w:t xml:space="preserve">15. Предложения и замечания, внесенные в соответствии с </w:t>
      </w:r>
      <w:hyperlink w:anchor="pl216" w:history="1">
        <w:r w:rsidRPr="005F4275">
          <w:rPr>
            <w:rFonts w:ascii="Times New Roman" w:hAnsi="Times New Roman" w:cs="Times New Roman"/>
            <w:sz w:val="16"/>
            <w:szCs w:val="16"/>
          </w:rPr>
          <w:t>частью 10</w:t>
        </w:r>
      </w:hyperlink>
      <w:r w:rsidRPr="005F4275">
        <w:rPr>
          <w:rFonts w:ascii="Times New Roman" w:hAnsi="Times New Roman" w:cs="Times New Roman"/>
          <w:sz w:val="16"/>
          <w:szCs w:val="16"/>
        </w:rPr>
        <w:t xml:space="preserve"> настоящей статьи, не рассматриваются в случае выявления факта представления участником общественных обсуждений или публичных слушаний недостоверных сведений.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16. </w:t>
      </w:r>
      <w:proofErr w:type="gramStart"/>
      <w:r w:rsidRPr="005F4275">
        <w:rPr>
          <w:rFonts w:ascii="Times New Roman" w:hAnsi="Times New Roman" w:cs="Times New Roman"/>
          <w:sz w:val="16"/>
          <w:szCs w:val="16"/>
        </w:rPr>
        <w:t>Организатором общественных обсуждений или публичных слушаний обеспечивается равный доступ к проекту, подлежащему рассмотрению на общественных обсуждениях или публичных слушаниях, всех участников общественных обсуждений или публичных слушаний (в том числе путем предоставления при проведении общественных обсуждений доступа к официальному сайту, информационным системам в многофункциональных центрах предоставления государственных и муниципальных услуг и (или) помещениях органов государственной власти субъектов Российской Федерации, органов местного</w:t>
      </w:r>
      <w:proofErr w:type="gramEnd"/>
      <w:r w:rsidRPr="005F4275">
        <w:rPr>
          <w:rFonts w:ascii="Times New Roman" w:hAnsi="Times New Roman" w:cs="Times New Roman"/>
          <w:sz w:val="16"/>
          <w:szCs w:val="16"/>
        </w:rPr>
        <w:t xml:space="preserve"> самоуправления, подведомственных им организаций).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17. Официальный сайт и (или) информационные системы должны обеспечивать возможность:</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проверки участниками общественных обсуждений полноты и достоверности отражения на официальном сайте и (или) в информационных системах внесенных ими предложений и замечаний;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 представления информации о результатах общественных обсуждений, количестве участников общественных обсуждений.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18. Организатор общественных обсуждений или публичных слушаний подготавливает и оформляет протокол общественных обсуждений или публичных слушаний, в котором указываются:</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дата оформления протокола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 информация об организаторе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информация, содержащаяся в опубликованном оповещении о начале общественных обсуждений или публичных слушаний, дата и источник его опубликования;</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4) информация о сроке, в течение которого принимались предложения и замечания участников общественных обсуждений или публичных слушаний, о территории, в пределах которой проводятся общественные обсуждения или публичные слушания;</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5) все предложения и замечания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19. </w:t>
      </w:r>
      <w:proofErr w:type="gramStart"/>
      <w:r w:rsidRPr="005F4275">
        <w:rPr>
          <w:rFonts w:ascii="Times New Roman" w:hAnsi="Times New Roman" w:cs="Times New Roman"/>
          <w:sz w:val="16"/>
          <w:szCs w:val="16"/>
        </w:rPr>
        <w:t>К протоколу общественных обсуждений или публичных слушаний прилагается перечень принявших участие в рассмотрении проекта участников общественных обсуждений или публичных слушаний, включающий в себя сведения об участниках общественных обсуждений или публичных слушаний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w:t>
      </w:r>
      <w:proofErr w:type="gramEnd"/>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20. Участник общественных обсуждений или публичных слушаний, который внес предложения и замечания, касающиеся проекта, рассмотренного на общественных обсуждениях или публичных слушаниях, имеет право получить выписку из протокола общественных обсуждений или публичных слушаний, содержащую внесенные этим участником предложения и замечания.</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21. 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22. В заключении о результатах общественных обсуждений или публичных слушаний должны быть указаны:</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дата оформления заключения о результатах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 наименование проекта, рассмотренного на общественных обсуждениях или публичных слушаниях, сведения о количестве участников общественных обсуждений или публичных слушаний, которые приняли участие в общественных обсуждениях или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реквизиты протокола общественных обсуждений или публичных слушаний, на основании которого подготовлено заключение о результатах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proofErr w:type="gramStart"/>
      <w:r w:rsidRPr="005F4275">
        <w:rPr>
          <w:rFonts w:ascii="Times New Roman" w:hAnsi="Times New Roman" w:cs="Times New Roman"/>
          <w:sz w:val="16"/>
          <w:szCs w:val="16"/>
        </w:rPr>
        <w:t>4) содержание внесенных предложений и замечаний участников общественных обсуждений или публичных слушаний с разделением на предложения и замечания граждан, являющихся участниками общественных обсуждений или публичных слушаний и постоянно проживающих на территории, в пределах которой проводятся общественные обсуждения или публичные слушания, и предложения и замечания иных участников общественных обсуждений или публичных слушаний.</w:t>
      </w:r>
      <w:proofErr w:type="gramEnd"/>
      <w:r w:rsidRPr="005F4275">
        <w:rPr>
          <w:rFonts w:ascii="Times New Roman" w:hAnsi="Times New Roman" w:cs="Times New Roman"/>
          <w:sz w:val="16"/>
          <w:szCs w:val="16"/>
        </w:rPr>
        <w:t xml:space="preserve"> В случае внесения несколькими участниками общественных обсуждений или публичных слушаний одинаковых предложений и замечаний допускается обобщение таких предложений и замечаний;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5) аргументированные рекомендации организатора общественных обсуждений или публичных слушаний о целесообразности или нецелесообразности учета внесенных участниками общественных обсуждений или публичных слушаний предложений и замечаний и выводы по результатам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lastRenderedPageBreak/>
        <w:t>23. Заключение о результатах общественных обсуждений или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и (или) в информационных системах.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24. Уставом муниципального образования и (или) нормативным правовым актом представительного органа муниципального образования на основании положений Градостроительного кодекса Российской Федерации определяются:</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1) порядок организации и проведения общественных обсуждений или публичных слушаний по проектам;</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2) организатор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3) срок проведения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4) официальный сайт и (или) информационные системы;</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5) требования к информационным стендам, на которых размещаются оповещения о начале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6) форма оповещения о начале общественных обсуждений или публичных слушаний, порядок подготовки и форма протокола общественных обсуждений или публичных слушаний, порядок подготовки и форма заключения о результатах общественных обсуждений или публичных слушаний;</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7) порядок проведения экспозиции проекта, подлежащего рассмотрению на общественных обсуждениях или публичных слушаниях, а также порядок консультирования посетителей экспозиции проекта, подлежащего рассмотрению на общественных обсуждениях или публичных слушаниях.</w:t>
      </w:r>
    </w:p>
    <w:p w:rsidR="00BC2D1C" w:rsidRPr="005F4275" w:rsidRDefault="00BC2D1C" w:rsidP="00546767">
      <w:pPr>
        <w:spacing w:after="0" w:line="240" w:lineRule="auto"/>
        <w:ind w:firstLine="547"/>
        <w:jc w:val="both"/>
        <w:rPr>
          <w:rFonts w:ascii="Times New Roman" w:hAnsi="Times New Roman" w:cs="Times New Roman"/>
          <w:sz w:val="16"/>
          <w:szCs w:val="16"/>
        </w:rPr>
      </w:pPr>
      <w:r w:rsidRPr="005F4275">
        <w:rPr>
          <w:rFonts w:ascii="Times New Roman" w:hAnsi="Times New Roman" w:cs="Times New Roman"/>
          <w:sz w:val="16"/>
          <w:szCs w:val="16"/>
        </w:rPr>
        <w:t xml:space="preserve">25. </w:t>
      </w:r>
      <w:proofErr w:type="gramStart"/>
      <w:r w:rsidRPr="005F4275">
        <w:rPr>
          <w:rFonts w:ascii="Times New Roman" w:hAnsi="Times New Roman" w:cs="Times New Roman"/>
          <w:sz w:val="16"/>
          <w:szCs w:val="16"/>
        </w:rPr>
        <w:t>Срок проведения общественных обсуждений или публичных слушаний по проектам правил благоустройства территорий со дня опубликования оповещения о начале общественных обсуждений или публичных слушаний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одного месяца и более трех месяцев.</w:t>
      </w:r>
      <w:proofErr w:type="gramEnd"/>
    </w:p>
    <w:p w:rsidR="00BC2D1C" w:rsidRPr="005F4275" w:rsidRDefault="00BC2D1C" w:rsidP="00546767">
      <w:pPr>
        <w:pStyle w:val="1"/>
        <w:numPr>
          <w:ilvl w:val="2"/>
          <w:numId w:val="1"/>
        </w:numPr>
        <w:tabs>
          <w:tab w:val="clear" w:pos="0"/>
          <w:tab w:val="num" w:pos="-851"/>
          <w:tab w:val="left" w:pos="-426"/>
        </w:tabs>
        <w:ind w:firstLine="709"/>
        <w:jc w:val="both"/>
        <w:rPr>
          <w:i/>
          <w:sz w:val="16"/>
          <w:szCs w:val="16"/>
        </w:rPr>
      </w:pPr>
    </w:p>
    <w:p w:rsidR="00BC2D1C" w:rsidRPr="005F4275" w:rsidRDefault="00BC2D1C" w:rsidP="000C6BCE">
      <w:pPr>
        <w:pStyle w:val="1"/>
        <w:numPr>
          <w:ilvl w:val="0"/>
          <w:numId w:val="1"/>
        </w:numPr>
        <w:tabs>
          <w:tab w:val="clear" w:pos="0"/>
          <w:tab w:val="num" w:pos="-851"/>
          <w:tab w:val="left" w:pos="-426"/>
        </w:tabs>
        <w:ind w:firstLine="709"/>
        <w:jc w:val="both"/>
        <w:rPr>
          <w:sz w:val="16"/>
          <w:szCs w:val="16"/>
        </w:rPr>
      </w:pPr>
      <w:bookmarkStart w:id="121" w:name="_Toc508007192"/>
      <w:bookmarkStart w:id="122" w:name="_Toc28182331"/>
      <w:bookmarkStart w:id="123" w:name="_Toc75943192"/>
      <w:bookmarkStart w:id="124" w:name="_Toc78184730"/>
      <w:bookmarkStart w:id="125" w:name="_Toc174528408"/>
      <w:r w:rsidRPr="005F4275">
        <w:rPr>
          <w:sz w:val="16"/>
          <w:szCs w:val="16"/>
        </w:rPr>
        <w:t>Статья 20. Вопросы градостроительной деятельности, выносимые на общественные обсуждения или публичные слушания в сфере градостроительства</w:t>
      </w:r>
      <w:bookmarkEnd w:id="121"/>
      <w:bookmarkEnd w:id="122"/>
      <w:bookmarkEnd w:id="123"/>
      <w:bookmarkEnd w:id="124"/>
      <w:bookmarkEnd w:id="125"/>
      <w:r w:rsidR="00813EFA" w:rsidRPr="005F4275">
        <w:rPr>
          <w:sz w:val="16"/>
          <w:szCs w:val="16"/>
        </w:rPr>
        <w:t>.</w:t>
      </w:r>
    </w:p>
    <w:p w:rsidR="00BC2D1C" w:rsidRPr="005F4275"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1. На общественные обсуждения или публичные слушания по вопросам градостроительной деятельности выносятся:</w:t>
      </w:r>
    </w:p>
    <w:p w:rsidR="00BC2D1C" w:rsidRPr="005F4275"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rPr>
      </w:pPr>
      <w:r w:rsidRPr="005F4275">
        <w:rPr>
          <w:rFonts w:ascii="Times New Roman" w:hAnsi="Times New Roman" w:cs="Times New Roman"/>
        </w:rPr>
        <w:t>- внесение изменений в Правила землепользования и застройки;</w:t>
      </w:r>
    </w:p>
    <w:p w:rsidR="00BC2D1C" w:rsidRPr="005F4275"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rPr>
      </w:pPr>
      <w:r w:rsidRPr="005F4275">
        <w:rPr>
          <w:rFonts w:ascii="Times New Roman" w:hAnsi="Times New Roman" w:cs="Times New Roman"/>
        </w:rPr>
        <w:t>- предоставление разрешения на условно разрешенный вид использования земельного участка или объекта капитального строительства;</w:t>
      </w:r>
    </w:p>
    <w:p w:rsidR="00BC2D1C" w:rsidRPr="005F4275"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rPr>
      </w:pPr>
      <w:r w:rsidRPr="005F4275">
        <w:rPr>
          <w:rFonts w:ascii="Times New Roman" w:hAnsi="Times New Roman" w:cs="Times New Roman"/>
        </w:rPr>
        <w:t>-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BC2D1C" w:rsidRPr="005F4275"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rPr>
      </w:pPr>
      <w:r w:rsidRPr="005F4275">
        <w:rPr>
          <w:rFonts w:ascii="Times New Roman" w:hAnsi="Times New Roman" w:cs="Times New Roman"/>
        </w:rPr>
        <w:t>- рассмотрение проектов генеральных планов, проектов планировки территории и проектов межевания территории, подготовленных в составе документации по планировке территории;</w:t>
      </w:r>
    </w:p>
    <w:p w:rsidR="00BC2D1C" w:rsidRPr="005F4275" w:rsidRDefault="00BC2D1C" w:rsidP="00546767">
      <w:pPr>
        <w:pStyle w:val="Web1"/>
        <w:tabs>
          <w:tab w:val="left" w:pos="-993"/>
          <w:tab w:val="num" w:pos="-851"/>
          <w:tab w:val="left" w:pos="-567"/>
          <w:tab w:val="left" w:pos="-426"/>
        </w:tabs>
        <w:spacing w:before="0" w:after="0"/>
        <w:ind w:left="0" w:right="0" w:firstLine="284"/>
        <w:rPr>
          <w:rFonts w:ascii="Times New Roman" w:hAnsi="Times New Roman" w:cs="Times New Roman"/>
        </w:rPr>
      </w:pPr>
      <w:r w:rsidRPr="005F4275">
        <w:rPr>
          <w:rFonts w:ascii="Times New Roman" w:hAnsi="Times New Roman" w:cs="Times New Roman"/>
        </w:rPr>
        <w:t>- по проектам, предусматривающим внесение изменений в генеральный план, в проекты планировки территории и проекты межевания территории.</w:t>
      </w:r>
    </w:p>
    <w:p w:rsidR="00BC2D1C" w:rsidRPr="005F4275"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2. Вопросами, выносимыми на общественные обсуждения или публичные слушания, являются предложения, внесенные в Комиссию по землепользованию и застройке.</w:t>
      </w:r>
    </w:p>
    <w:p w:rsidR="00BC2D1C" w:rsidRPr="005F4275"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3. Темы и вопросы, выносимые на общественные обсуждения или публичные слушания, отражаются в протоколах публичных слушаний и заключениях о результатах слушаний.</w:t>
      </w:r>
    </w:p>
    <w:p w:rsidR="00BC2D1C" w:rsidRPr="005F4275" w:rsidRDefault="00BC2D1C" w:rsidP="00546767">
      <w:pPr>
        <w:pStyle w:val="Web1"/>
        <w:tabs>
          <w:tab w:val="left" w:pos="-993"/>
          <w:tab w:val="num" w:pos="-851"/>
          <w:tab w:val="left" w:pos="-567"/>
          <w:tab w:val="left" w:pos="-426"/>
        </w:tabs>
        <w:spacing w:before="0" w:after="0"/>
        <w:ind w:left="0" w:right="0" w:firstLine="709"/>
        <w:rPr>
          <w:rFonts w:ascii="Times New Roman" w:hAnsi="Times New Roman" w:cs="Times New Roman"/>
        </w:rPr>
      </w:pPr>
      <w:r w:rsidRPr="005F4275">
        <w:rPr>
          <w:rFonts w:ascii="Times New Roman" w:hAnsi="Times New Roman" w:cs="Times New Roman"/>
        </w:rPr>
        <w:t> </w:t>
      </w:r>
    </w:p>
    <w:p w:rsidR="00BC2D1C" w:rsidRPr="005F4275" w:rsidRDefault="00BC2D1C" w:rsidP="000C6BCE">
      <w:pPr>
        <w:pStyle w:val="1"/>
        <w:numPr>
          <w:ilvl w:val="0"/>
          <w:numId w:val="1"/>
        </w:numPr>
        <w:tabs>
          <w:tab w:val="clear" w:pos="0"/>
          <w:tab w:val="num" w:pos="-851"/>
          <w:tab w:val="left" w:pos="-426"/>
        </w:tabs>
        <w:ind w:firstLine="709"/>
        <w:jc w:val="both"/>
        <w:rPr>
          <w:sz w:val="16"/>
          <w:szCs w:val="16"/>
        </w:rPr>
      </w:pPr>
      <w:bookmarkStart w:id="126" w:name="_Toc508007193"/>
      <w:bookmarkStart w:id="127" w:name="_Toc28182332"/>
      <w:bookmarkStart w:id="128" w:name="_Toc75943193"/>
      <w:bookmarkStart w:id="129" w:name="_Toc78184731"/>
      <w:bookmarkStart w:id="130" w:name="_Toc174528409"/>
      <w:r w:rsidRPr="005F4275">
        <w:rPr>
          <w:sz w:val="16"/>
          <w:szCs w:val="16"/>
        </w:rPr>
        <w:t>Статья 21. Проведение общественных обсуждений или публичных слушаний по вопросу внесения изменений в Правила землепользования и застройки</w:t>
      </w:r>
      <w:bookmarkEnd w:id="126"/>
      <w:bookmarkEnd w:id="127"/>
      <w:bookmarkEnd w:id="128"/>
      <w:bookmarkEnd w:id="129"/>
      <w:bookmarkEnd w:id="130"/>
      <w:r w:rsidR="00813EFA" w:rsidRPr="005F4275">
        <w:rPr>
          <w:sz w:val="16"/>
          <w:szCs w:val="16"/>
        </w:rPr>
        <w:t>.</w:t>
      </w:r>
    </w:p>
    <w:p w:rsidR="00BC2D1C" w:rsidRPr="005F4275"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sz w:val="16"/>
          <w:szCs w:val="16"/>
        </w:rPr>
      </w:pPr>
      <w:r w:rsidRPr="005F4275">
        <w:rPr>
          <w:rFonts w:ascii="Times New Roman" w:hAnsi="Times New Roman" w:cs="Times New Roman"/>
          <w:sz w:val="16"/>
          <w:szCs w:val="16"/>
        </w:rPr>
        <w:t xml:space="preserve">Общественные обсуждения или публичные слушания по проекту правил землепользования и застройки проводятся в соответствии со </w:t>
      </w:r>
      <w:hyperlink r:id="rId40" w:history="1">
        <w:r w:rsidRPr="005F4275">
          <w:rPr>
            <w:rFonts w:ascii="Times New Roman" w:hAnsi="Times New Roman" w:cs="Times New Roman"/>
            <w:sz w:val="16"/>
            <w:szCs w:val="16"/>
          </w:rPr>
          <w:t>статьями 5.1</w:t>
        </w:r>
      </w:hyperlink>
      <w:r w:rsidRPr="005F4275">
        <w:rPr>
          <w:rFonts w:ascii="Times New Roman" w:hAnsi="Times New Roman" w:cs="Times New Roman"/>
          <w:sz w:val="16"/>
          <w:szCs w:val="16"/>
        </w:rPr>
        <w:t xml:space="preserve"> и </w:t>
      </w:r>
      <w:hyperlink r:id="rId41" w:history="1">
        <w:r w:rsidRPr="005F4275">
          <w:rPr>
            <w:rFonts w:ascii="Times New Roman" w:hAnsi="Times New Roman" w:cs="Times New Roman"/>
            <w:sz w:val="16"/>
            <w:szCs w:val="16"/>
          </w:rPr>
          <w:t>28</w:t>
        </w:r>
      </w:hyperlink>
      <w:r w:rsidRPr="005F4275">
        <w:rPr>
          <w:rFonts w:ascii="Times New Roman" w:hAnsi="Times New Roman" w:cs="Times New Roman"/>
          <w:sz w:val="16"/>
          <w:szCs w:val="16"/>
        </w:rPr>
        <w:t xml:space="preserve"> Градостроительного кодекса Российской Федерации и пунктами </w:t>
      </w:r>
      <w:hyperlink w:anchor="pl1288" w:history="1">
        <w:r w:rsidRPr="005F4275">
          <w:rPr>
            <w:rFonts w:ascii="Times New Roman" w:hAnsi="Times New Roman" w:cs="Times New Roman"/>
            <w:sz w:val="16"/>
            <w:szCs w:val="16"/>
          </w:rPr>
          <w:t>2</w:t>
        </w:r>
      </w:hyperlink>
      <w:r w:rsidRPr="005F4275">
        <w:rPr>
          <w:rFonts w:ascii="Times New Roman" w:hAnsi="Times New Roman" w:cs="Times New Roman"/>
          <w:sz w:val="16"/>
          <w:szCs w:val="16"/>
        </w:rPr>
        <w:t xml:space="preserve"> и 3 настоящей статьи.</w:t>
      </w:r>
    </w:p>
    <w:p w:rsidR="00C463A2" w:rsidRPr="005F4275" w:rsidRDefault="00C463A2" w:rsidP="00C463A2">
      <w:pPr>
        <w:widowControl w:val="0"/>
        <w:numPr>
          <w:ilvl w:val="0"/>
          <w:numId w:val="24"/>
        </w:numPr>
        <w:suppressAutoHyphens/>
        <w:autoSpaceDE w:val="0"/>
        <w:spacing w:after="0" w:line="240" w:lineRule="auto"/>
        <w:ind w:left="0" w:firstLine="851"/>
        <w:jc w:val="both"/>
        <w:rPr>
          <w:rFonts w:ascii="Times New Roman" w:hAnsi="Times New Roman" w:cs="Times New Roman"/>
          <w:sz w:val="16"/>
          <w:szCs w:val="16"/>
        </w:rPr>
      </w:pPr>
      <w:bookmarkStart w:id="131" w:name="pl1288"/>
      <w:bookmarkStart w:id="132" w:name="pl1290"/>
      <w:bookmarkEnd w:id="131"/>
      <w:bookmarkEnd w:id="132"/>
      <w:r w:rsidRPr="005F4275">
        <w:rPr>
          <w:rFonts w:ascii="Times New Roman" w:hAnsi="Times New Roman" w:cs="Times New Roman"/>
          <w:sz w:val="16"/>
          <w:szCs w:val="16"/>
        </w:rPr>
        <w:t xml:space="preserve">Продолжительность общественных обсуждений или публичных слушаний по проекту правил землепользования и застройки </w:t>
      </w:r>
      <w:r w:rsidRPr="005F4275">
        <w:rPr>
          <w:rFonts w:ascii="Times New Roman" w:hAnsi="Times New Roman" w:cs="Times New Roman"/>
          <w:sz w:val="16"/>
          <w:szCs w:val="16"/>
          <w:shd w:val="clear" w:color="auto" w:fill="FFFFFF"/>
        </w:rPr>
        <w:t>составляет не более одного месяца со дня опубликования такого проекта.</w:t>
      </w:r>
      <w:r w:rsidRPr="005F4275">
        <w:rPr>
          <w:rFonts w:ascii="Times New Roman" w:hAnsi="Times New Roman" w:cs="Times New Roman"/>
          <w:sz w:val="16"/>
          <w:szCs w:val="16"/>
        </w:rPr>
        <w:t xml:space="preserve">  </w:t>
      </w:r>
    </w:p>
    <w:p w:rsidR="00BC2D1C" w:rsidRPr="005F4275"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sz w:val="16"/>
          <w:szCs w:val="16"/>
        </w:rPr>
      </w:pPr>
      <w:r w:rsidRPr="005F4275">
        <w:rPr>
          <w:rFonts w:ascii="Times New Roman" w:hAnsi="Times New Roman" w:cs="Times New Roman"/>
          <w:sz w:val="16"/>
          <w:szCs w:val="16"/>
        </w:rPr>
        <w:t>В случае подготовки изменений в правила землепользования и застройки в части внесения изменений в градостроительный регламент, установленный для конкретной территориальной зоны, общественные обсуждения или публичные слушания по внесению изменений в правила землепользования и застройки проводятся в границах территориальной зоны, для которой установлен такой градостроительный регламент. В этих случаях срок проведения общественных обсуждений или публичных слушаний не может быть более чем один месяц.</w:t>
      </w:r>
    </w:p>
    <w:p w:rsidR="00BC2D1C" w:rsidRPr="005F4275" w:rsidRDefault="00BC2D1C" w:rsidP="00546767">
      <w:pPr>
        <w:widowControl w:val="0"/>
        <w:numPr>
          <w:ilvl w:val="0"/>
          <w:numId w:val="24"/>
        </w:numPr>
        <w:suppressAutoHyphens/>
        <w:autoSpaceDE w:val="0"/>
        <w:spacing w:after="0" w:line="240" w:lineRule="auto"/>
        <w:ind w:left="0" w:firstLine="851"/>
        <w:jc w:val="both"/>
        <w:rPr>
          <w:rFonts w:ascii="Times New Roman" w:hAnsi="Times New Roman" w:cs="Times New Roman"/>
          <w:sz w:val="16"/>
          <w:szCs w:val="16"/>
        </w:rPr>
      </w:pPr>
      <w:proofErr w:type="gramStart"/>
      <w:r w:rsidRPr="005F4275">
        <w:rPr>
          <w:rFonts w:ascii="Times New Roman" w:hAnsi="Times New Roman" w:cs="Times New Roman"/>
          <w:sz w:val="16"/>
          <w:szCs w:val="16"/>
        </w:rPr>
        <w:t xml:space="preserve">В целях внесения изменений в правила землепользования и застройки в случаях, предусмотренных </w:t>
      </w:r>
      <w:hyperlink r:id="rId42" w:history="1">
        <w:r w:rsidRPr="005F4275">
          <w:rPr>
            <w:rFonts w:ascii="Times New Roman" w:hAnsi="Times New Roman" w:cs="Times New Roman"/>
            <w:sz w:val="16"/>
            <w:szCs w:val="16"/>
          </w:rPr>
          <w:t>пунктами 3</w:t>
        </w:r>
      </w:hyperlink>
      <w:r w:rsidRPr="005F4275">
        <w:rPr>
          <w:rFonts w:ascii="Times New Roman" w:hAnsi="Times New Roman" w:cs="Times New Roman"/>
          <w:sz w:val="16"/>
          <w:szCs w:val="16"/>
        </w:rPr>
        <w:t xml:space="preserve"> - </w:t>
      </w:r>
      <w:hyperlink r:id="rId43" w:history="1">
        <w:r w:rsidRPr="005F4275">
          <w:rPr>
            <w:rFonts w:ascii="Times New Roman" w:hAnsi="Times New Roman" w:cs="Times New Roman"/>
            <w:sz w:val="16"/>
            <w:szCs w:val="16"/>
          </w:rPr>
          <w:t>6 части 2</w:t>
        </w:r>
      </w:hyperlink>
      <w:r w:rsidRPr="005F4275">
        <w:rPr>
          <w:rFonts w:ascii="Times New Roman" w:hAnsi="Times New Roman" w:cs="Times New Roman"/>
          <w:sz w:val="16"/>
          <w:szCs w:val="16"/>
        </w:rPr>
        <w:t xml:space="preserve"> и </w:t>
      </w:r>
      <w:hyperlink r:id="rId44" w:history="1">
        <w:r w:rsidRPr="005F4275">
          <w:rPr>
            <w:rFonts w:ascii="Times New Roman" w:hAnsi="Times New Roman" w:cs="Times New Roman"/>
            <w:sz w:val="16"/>
            <w:szCs w:val="16"/>
          </w:rPr>
          <w:t>частью 3.1</w:t>
        </w:r>
      </w:hyperlink>
      <w:r w:rsidRPr="005F4275">
        <w:rPr>
          <w:rFonts w:ascii="Times New Roman" w:hAnsi="Times New Roman" w:cs="Times New Roman"/>
          <w:sz w:val="16"/>
          <w:szCs w:val="16"/>
        </w:rPr>
        <w:t xml:space="preserve"> статьи 33 Градостроительного кодекса Российской Федерации,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 xml:space="preserve">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w:t>
      </w:r>
      <w:hyperlink r:id="rId45" w:history="1">
        <w:r w:rsidRPr="005F4275">
          <w:rPr>
            <w:rFonts w:ascii="Times New Roman" w:hAnsi="Times New Roman" w:cs="Times New Roman"/>
            <w:sz w:val="16"/>
            <w:szCs w:val="16"/>
          </w:rPr>
          <w:t>частью 4</w:t>
        </w:r>
      </w:hyperlink>
      <w:r w:rsidRPr="005F4275">
        <w:rPr>
          <w:rFonts w:ascii="Times New Roman" w:hAnsi="Times New Roman" w:cs="Times New Roman"/>
          <w:sz w:val="16"/>
          <w:szCs w:val="16"/>
        </w:rPr>
        <w:t xml:space="preserve"> статьи 33 Градостроительного кодекса Российской Федерации заключения комиссии не</w:t>
      </w:r>
      <w:proofErr w:type="gramEnd"/>
      <w:r w:rsidRPr="005F4275">
        <w:rPr>
          <w:rFonts w:ascii="Times New Roman" w:hAnsi="Times New Roman" w:cs="Times New Roman"/>
          <w:sz w:val="16"/>
          <w:szCs w:val="16"/>
        </w:rPr>
        <w:t xml:space="preserve"> требуются.</w:t>
      </w:r>
    </w:p>
    <w:p w:rsidR="00BC2D1C" w:rsidRPr="005F4275" w:rsidRDefault="00BC2D1C" w:rsidP="00546767">
      <w:pPr>
        <w:spacing w:after="0" w:line="240" w:lineRule="auto"/>
        <w:ind w:left="851"/>
        <w:jc w:val="both"/>
        <w:rPr>
          <w:rFonts w:ascii="Times New Roman" w:hAnsi="Times New Roman" w:cs="Times New Roman"/>
          <w:sz w:val="16"/>
          <w:szCs w:val="16"/>
        </w:rPr>
      </w:pPr>
    </w:p>
    <w:p w:rsidR="00BC2D1C" w:rsidRPr="005F4275" w:rsidRDefault="00BC2D1C" w:rsidP="000C6BCE">
      <w:pPr>
        <w:pStyle w:val="1"/>
        <w:numPr>
          <w:ilvl w:val="0"/>
          <w:numId w:val="1"/>
        </w:numPr>
        <w:tabs>
          <w:tab w:val="clear" w:pos="0"/>
          <w:tab w:val="num" w:pos="-851"/>
          <w:tab w:val="left" w:pos="-426"/>
        </w:tabs>
        <w:ind w:firstLine="709"/>
        <w:jc w:val="both"/>
        <w:rPr>
          <w:sz w:val="16"/>
          <w:szCs w:val="16"/>
        </w:rPr>
      </w:pPr>
      <w:bookmarkStart w:id="133" w:name="_Toc508007194"/>
      <w:bookmarkStart w:id="134" w:name="_Toc28182333"/>
      <w:bookmarkStart w:id="135" w:name="_Toc75943194"/>
      <w:bookmarkStart w:id="136" w:name="_Toc78184732"/>
      <w:bookmarkStart w:id="137" w:name="_Toc174528410"/>
      <w:r w:rsidRPr="005F4275">
        <w:rPr>
          <w:sz w:val="16"/>
          <w:szCs w:val="16"/>
        </w:rPr>
        <w:t>Статья 22. Проведение общественных обсуждений или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133"/>
      <w:bookmarkEnd w:id="134"/>
      <w:bookmarkEnd w:id="135"/>
      <w:bookmarkEnd w:id="136"/>
      <w:bookmarkEnd w:id="137"/>
      <w:r w:rsidR="00813EFA" w:rsidRPr="005F4275">
        <w:rPr>
          <w:sz w:val="16"/>
          <w:szCs w:val="16"/>
        </w:rPr>
        <w:t>.</w:t>
      </w:r>
    </w:p>
    <w:p w:rsidR="00BC2D1C" w:rsidRPr="005F4275" w:rsidRDefault="00BC2D1C" w:rsidP="00546767">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разрешения на отклонение от предельных параметров разрешенного строительства, реконструкции объектов капитального строительства, направляет соответствующее заявление в Комиссию.</w:t>
      </w:r>
    </w:p>
    <w:p w:rsidR="00BC2D1C" w:rsidRPr="005F4275" w:rsidRDefault="00BC2D1C" w:rsidP="00546767">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w:t>
      </w:r>
      <w:hyperlink r:id="rId46" w:history="1">
        <w:r w:rsidRPr="005F4275">
          <w:rPr>
            <w:rFonts w:ascii="Times New Roman" w:hAnsi="Times New Roman" w:cs="Times New Roman"/>
            <w:sz w:val="16"/>
            <w:szCs w:val="16"/>
          </w:rPr>
          <w:t>закона</w:t>
        </w:r>
      </w:hyperlink>
      <w:r w:rsidRPr="005F4275">
        <w:rPr>
          <w:rFonts w:ascii="Times New Roman" w:hAnsi="Times New Roman" w:cs="Times New Roman"/>
          <w:sz w:val="16"/>
          <w:szCs w:val="16"/>
        </w:rPr>
        <w:t xml:space="preserve"> от 6 апреля 2011 года N 63-ФЗ "Об электронной подписи"</w:t>
      </w:r>
    </w:p>
    <w:p w:rsidR="00BC2D1C" w:rsidRPr="005F4275" w:rsidRDefault="00BC2D1C" w:rsidP="00546767">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2. Проект решения о предоставлении разрешения на условно разрешенный вид использования подлежит рассмотрению на общественных обсуждениях или публичных слушаниях, проводимых в порядке, установленном </w:t>
      </w:r>
      <w:hyperlink r:id="rId47" w:history="1">
        <w:r w:rsidRPr="005F4275">
          <w:rPr>
            <w:rFonts w:ascii="Times New Roman" w:hAnsi="Times New Roman" w:cs="Times New Roman"/>
            <w:sz w:val="16"/>
            <w:szCs w:val="16"/>
          </w:rPr>
          <w:t>статьей 5.1</w:t>
        </w:r>
      </w:hyperlink>
      <w:r w:rsidRPr="005F4275">
        <w:rPr>
          <w:rFonts w:ascii="Times New Roman" w:hAnsi="Times New Roman" w:cs="Times New Roman"/>
          <w:sz w:val="16"/>
          <w:szCs w:val="16"/>
        </w:rPr>
        <w:t xml:space="preserve"> Градостроительного кодекса  Российской Федерации, с учетом положений настоящей статьи.</w:t>
      </w:r>
    </w:p>
    <w:p w:rsidR="00BC2D1C" w:rsidRPr="005F4275" w:rsidRDefault="00BC2D1C" w:rsidP="00546767">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lastRenderedPageBreak/>
        <w:t>3. В случае</w:t>
      </w:r>
      <w:proofErr w:type="gramStart"/>
      <w:r w:rsidRPr="005F4275">
        <w:rPr>
          <w:rFonts w:ascii="Times New Roman" w:hAnsi="Times New Roman" w:cs="Times New Roman"/>
          <w:sz w:val="16"/>
          <w:szCs w:val="16"/>
        </w:rPr>
        <w:t>,</w:t>
      </w:r>
      <w:proofErr w:type="gramEnd"/>
      <w:r w:rsidRPr="005F4275">
        <w:rPr>
          <w:rFonts w:ascii="Times New Roman" w:hAnsi="Times New Roman" w:cs="Times New Roman"/>
          <w:sz w:val="16"/>
          <w:szCs w:val="16"/>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общественные обсуждения или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C2D1C" w:rsidRPr="005F4275" w:rsidRDefault="00BC2D1C" w:rsidP="00546767">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4. </w:t>
      </w:r>
      <w:proofErr w:type="gramStart"/>
      <w:r w:rsidRPr="005F4275">
        <w:rPr>
          <w:rFonts w:ascii="Times New Roman" w:hAnsi="Times New Roman" w:cs="Times New Roman"/>
          <w:sz w:val="16"/>
          <w:szCs w:val="16"/>
        </w:rPr>
        <w:t>Организатор общественных обсуждений или публичных слушаний направляет сообщения о проведении общественных обсуждений или публичных слушаний по проекту решения о предоставлении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w:t>
      </w:r>
      <w:proofErr w:type="gramEnd"/>
      <w:r w:rsidRPr="005F4275">
        <w:rPr>
          <w:rFonts w:ascii="Times New Roman" w:hAnsi="Times New Roman" w:cs="Times New Roman"/>
          <w:sz w:val="16"/>
          <w:szCs w:val="16"/>
        </w:rPr>
        <w:t xml:space="preserve"> разрешение, и правообладателям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через семь рабочих дней со дня поступления заявления заинтересованного лица о предоставлении разрешения на условно разрешенный вид использования.</w:t>
      </w:r>
    </w:p>
    <w:p w:rsidR="00BC2D1C" w:rsidRPr="005F4275" w:rsidRDefault="00BC2D1C" w:rsidP="00546767">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5. 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более одного месяца.</w:t>
      </w:r>
    </w:p>
    <w:p w:rsidR="00BC2D1C" w:rsidRPr="005F4275" w:rsidRDefault="00BC2D1C" w:rsidP="00546767">
      <w:pPr>
        <w:pStyle w:val="Web1"/>
        <w:tabs>
          <w:tab w:val="num" w:pos="-851"/>
          <w:tab w:val="left" w:pos="-426"/>
        </w:tabs>
        <w:spacing w:before="0" w:after="0"/>
        <w:ind w:left="0" w:right="0" w:firstLine="709"/>
        <w:rPr>
          <w:rFonts w:ascii="Times New Roman" w:hAnsi="Times New Roman" w:cs="Times New Roman"/>
        </w:rPr>
      </w:pPr>
      <w:r w:rsidRPr="005F4275">
        <w:rPr>
          <w:rFonts w:ascii="Times New Roman" w:hAnsi="Times New Roman" w:cs="Times New Roman"/>
        </w:rPr>
        <w:t> </w:t>
      </w:r>
    </w:p>
    <w:p w:rsidR="006733E7" w:rsidRPr="005F4275" w:rsidRDefault="006733E7" w:rsidP="000C6BCE">
      <w:pPr>
        <w:pStyle w:val="1"/>
        <w:numPr>
          <w:ilvl w:val="0"/>
          <w:numId w:val="1"/>
        </w:numPr>
        <w:tabs>
          <w:tab w:val="clear" w:pos="0"/>
          <w:tab w:val="num" w:pos="-851"/>
          <w:tab w:val="left" w:pos="-426"/>
        </w:tabs>
        <w:ind w:firstLine="709"/>
        <w:jc w:val="both"/>
        <w:rPr>
          <w:sz w:val="16"/>
          <w:szCs w:val="16"/>
        </w:rPr>
      </w:pPr>
      <w:bookmarkStart w:id="138" w:name="_Toc508007195"/>
      <w:bookmarkStart w:id="139" w:name="_Toc28182334"/>
      <w:bookmarkStart w:id="140" w:name="_Toc75943195"/>
      <w:bookmarkStart w:id="141" w:name="_Toc78184733"/>
      <w:bookmarkStart w:id="142" w:name="_Toc174528411"/>
    </w:p>
    <w:p w:rsidR="00BC2D1C" w:rsidRPr="005F4275" w:rsidRDefault="00BC2D1C" w:rsidP="000C6BCE">
      <w:pPr>
        <w:pStyle w:val="1"/>
        <w:numPr>
          <w:ilvl w:val="0"/>
          <w:numId w:val="1"/>
        </w:numPr>
        <w:tabs>
          <w:tab w:val="clear" w:pos="0"/>
          <w:tab w:val="num" w:pos="-851"/>
          <w:tab w:val="left" w:pos="-426"/>
        </w:tabs>
        <w:ind w:firstLine="709"/>
        <w:jc w:val="both"/>
        <w:rPr>
          <w:sz w:val="16"/>
          <w:szCs w:val="16"/>
        </w:rPr>
      </w:pPr>
      <w:r w:rsidRPr="005F4275">
        <w:rPr>
          <w:sz w:val="16"/>
          <w:szCs w:val="16"/>
        </w:rPr>
        <w:t>Статья 23. Проведение публичных слушаний или общественных обсуждений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138"/>
      <w:bookmarkEnd w:id="139"/>
      <w:bookmarkEnd w:id="140"/>
      <w:bookmarkEnd w:id="141"/>
      <w:bookmarkEnd w:id="142"/>
      <w:r w:rsidR="00813EFA" w:rsidRPr="005F4275">
        <w:rPr>
          <w:sz w:val="16"/>
          <w:szCs w:val="16"/>
        </w:rPr>
        <w:t>.</w:t>
      </w:r>
    </w:p>
    <w:p w:rsidR="00BC2D1C" w:rsidRPr="005F4275"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sz w:val="16"/>
          <w:szCs w:val="16"/>
        </w:rPr>
      </w:pPr>
      <w:r w:rsidRPr="005F4275">
        <w:rPr>
          <w:rFonts w:ascii="Times New Roman" w:hAnsi="Times New Roman" w:cs="Times New Roman"/>
          <w:sz w:val="16"/>
          <w:szCs w:val="16"/>
        </w:rPr>
        <w:t>Проекты планировки территории и проекты межевания территории, решение об утверждении которых принимается в соответствии с Градостроительным кодексом Российской Федерации органами местного самоуправления, до их утверждения подлежат обязательному рассмотрению на общественных обсуждениях или публичных слушаниях.</w:t>
      </w:r>
    </w:p>
    <w:p w:rsidR="00BC2D1C" w:rsidRPr="005F4275" w:rsidRDefault="00BC2D1C" w:rsidP="00546767">
      <w:pPr>
        <w:widowControl w:val="0"/>
        <w:numPr>
          <w:ilvl w:val="0"/>
          <w:numId w:val="25"/>
        </w:numPr>
        <w:suppressAutoHyphens/>
        <w:autoSpaceDE w:val="0"/>
        <w:spacing w:after="0" w:line="240" w:lineRule="auto"/>
        <w:ind w:left="0" w:firstLine="0"/>
        <w:jc w:val="both"/>
        <w:rPr>
          <w:rFonts w:ascii="Times New Roman" w:hAnsi="Times New Roman" w:cs="Times New Roman"/>
          <w:sz w:val="16"/>
          <w:szCs w:val="16"/>
        </w:rPr>
      </w:pPr>
      <w:r w:rsidRPr="005F4275">
        <w:rPr>
          <w:rFonts w:ascii="Times New Roman" w:hAnsi="Times New Roman" w:cs="Times New Roman"/>
          <w:sz w:val="16"/>
          <w:szCs w:val="16"/>
        </w:rPr>
        <w:t>Общественные обсуждения или публичные слушания по проекту планировки территории и проекту межевания территории не проводятся в следующих случаях:</w:t>
      </w:r>
    </w:p>
    <w:p w:rsidR="00BC2D1C" w:rsidRPr="005F4275" w:rsidRDefault="00BC2D1C" w:rsidP="00546767">
      <w:pPr>
        <w:spacing w:after="0" w:line="240" w:lineRule="auto"/>
        <w:jc w:val="both"/>
        <w:rPr>
          <w:rFonts w:ascii="Times New Roman" w:hAnsi="Times New Roman" w:cs="Times New Roman"/>
          <w:sz w:val="16"/>
          <w:szCs w:val="16"/>
        </w:rPr>
      </w:pPr>
      <w:proofErr w:type="gramStart"/>
      <w:r w:rsidRPr="005F4275">
        <w:rPr>
          <w:rFonts w:ascii="Times New Roman" w:hAnsi="Times New Roman" w:cs="Times New Roman"/>
          <w:sz w:val="16"/>
          <w:szCs w:val="16"/>
        </w:rPr>
        <w:t>- в случае подготовки проекта межевания территории, расположенной в границах элемента или элементов планировочной структуры, утвержденных проектом планировки территории, в виде отдельного документа, за исключением случая подготовки проекта межевания территории для установления, изменения, отмены красных линий в связи с образованием и (или) изменением земельного участка, расположенного в границах территории, в отношении которой не предусматривается осуществление комплексного развития территории, при условии, что</w:t>
      </w:r>
      <w:proofErr w:type="gramEnd"/>
      <w:r w:rsidRPr="005F4275">
        <w:rPr>
          <w:rFonts w:ascii="Times New Roman" w:hAnsi="Times New Roman" w:cs="Times New Roman"/>
          <w:sz w:val="16"/>
          <w:szCs w:val="16"/>
        </w:rPr>
        <w:t xml:space="preserve"> такие установление, изменение красных линий влекут за собой изменение границ территории общего пользования;</w:t>
      </w:r>
    </w:p>
    <w:p w:rsidR="00BC2D1C" w:rsidRPr="005F4275" w:rsidRDefault="00BC2D1C" w:rsidP="00546767">
      <w:pPr>
        <w:spacing w:after="0" w:line="240" w:lineRule="auto"/>
        <w:jc w:val="both"/>
        <w:rPr>
          <w:rFonts w:ascii="Times New Roman" w:hAnsi="Times New Roman" w:cs="Times New Roman"/>
          <w:sz w:val="16"/>
          <w:szCs w:val="16"/>
        </w:rPr>
      </w:pPr>
      <w:proofErr w:type="gramStart"/>
      <w:r w:rsidRPr="005F4275">
        <w:rPr>
          <w:rFonts w:ascii="Times New Roman" w:hAnsi="Times New Roman" w:cs="Times New Roman"/>
          <w:sz w:val="16"/>
          <w:szCs w:val="16"/>
        </w:rPr>
        <w:t>- в случае внесения изменений в проект планировки территории, предусматривающий строительство, реконструкцию линейного объекта, в части изменения, связанного с увеличением или уменьшением не более чем на десять процентов площади зоны планируемого размещения линейного объекта и (или) иного объекта капитального строительства, входящего в состав линейного объекта, в связи с необходимостью уточнения границ зон планируемого размещения указанных объектов, не требуется направление изменений на</w:t>
      </w:r>
      <w:proofErr w:type="gramEnd"/>
      <w:r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 xml:space="preserve">согласование в соответствии с </w:t>
      </w:r>
      <w:hyperlink r:id="rId48" w:history="1">
        <w:r w:rsidRPr="005F4275">
          <w:rPr>
            <w:rFonts w:ascii="Times New Roman" w:hAnsi="Times New Roman" w:cs="Times New Roman"/>
            <w:sz w:val="16"/>
            <w:szCs w:val="16"/>
          </w:rPr>
          <w:t>частями 12.7</w:t>
        </w:r>
      </w:hyperlink>
      <w:r w:rsidRPr="005F4275">
        <w:rPr>
          <w:rFonts w:ascii="Times New Roman" w:hAnsi="Times New Roman" w:cs="Times New Roman"/>
          <w:sz w:val="16"/>
          <w:szCs w:val="16"/>
        </w:rPr>
        <w:t xml:space="preserve"> и </w:t>
      </w:r>
      <w:hyperlink r:id="rId49" w:history="1">
        <w:r w:rsidRPr="005F4275">
          <w:rPr>
            <w:rFonts w:ascii="Times New Roman" w:hAnsi="Times New Roman" w:cs="Times New Roman"/>
            <w:sz w:val="16"/>
            <w:szCs w:val="16"/>
          </w:rPr>
          <w:t>12.12</w:t>
        </w:r>
      </w:hyperlink>
      <w:r w:rsidRPr="005F4275">
        <w:rPr>
          <w:rFonts w:ascii="Times New Roman" w:hAnsi="Times New Roman" w:cs="Times New Roman"/>
          <w:sz w:val="16"/>
          <w:szCs w:val="16"/>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а также на согласование в соответствии с </w:t>
      </w:r>
      <w:hyperlink r:id="rId50" w:history="1">
        <w:r w:rsidRPr="005F4275">
          <w:rPr>
            <w:rFonts w:ascii="Times New Roman" w:hAnsi="Times New Roman" w:cs="Times New Roman"/>
            <w:sz w:val="16"/>
            <w:szCs w:val="16"/>
          </w:rPr>
          <w:t>частью 12.4</w:t>
        </w:r>
      </w:hyperlink>
      <w:r w:rsidRPr="005F4275">
        <w:rPr>
          <w:rFonts w:ascii="Times New Roman" w:hAnsi="Times New Roman" w:cs="Times New Roman"/>
          <w:sz w:val="16"/>
          <w:szCs w:val="16"/>
        </w:rPr>
        <w:t xml:space="preserve"> статьи 45 Градостроительного кодекса РФ при условии, что внесение изменений не повлияет на предусмотренные проектом планировки территории планировочные решения и не приведет к необходимости</w:t>
      </w:r>
      <w:proofErr w:type="gramEnd"/>
      <w:r w:rsidRPr="005F4275">
        <w:rPr>
          <w:rFonts w:ascii="Times New Roman" w:hAnsi="Times New Roman" w:cs="Times New Roman"/>
          <w:sz w:val="16"/>
          <w:szCs w:val="16"/>
        </w:rPr>
        <w:t xml:space="preserve"> изъятия земельных участков и (или) расположенных на них объектов недвижимого имущества для государственных или муниципальных нужд;</w:t>
      </w:r>
    </w:p>
    <w:p w:rsidR="00BC2D1C" w:rsidRPr="005F4275" w:rsidRDefault="00BC2D1C" w:rsidP="00546767">
      <w:pPr>
        <w:spacing w:after="0" w:line="240" w:lineRule="auto"/>
        <w:jc w:val="both"/>
        <w:rPr>
          <w:rFonts w:ascii="Times New Roman" w:hAnsi="Times New Roman" w:cs="Times New Roman"/>
          <w:sz w:val="16"/>
          <w:szCs w:val="16"/>
        </w:rPr>
      </w:pPr>
      <w:r w:rsidRPr="005F4275">
        <w:rPr>
          <w:rFonts w:ascii="Times New Roman" w:hAnsi="Times New Roman" w:cs="Times New Roman"/>
          <w:sz w:val="16"/>
          <w:szCs w:val="16"/>
        </w:rPr>
        <w:t xml:space="preserve"> - в случае</w:t>
      </w:r>
      <w:proofErr w:type="gramStart"/>
      <w:r w:rsidRPr="005F4275">
        <w:rPr>
          <w:rFonts w:ascii="Times New Roman" w:hAnsi="Times New Roman" w:cs="Times New Roman"/>
          <w:sz w:val="16"/>
          <w:szCs w:val="16"/>
        </w:rPr>
        <w:t>,</w:t>
      </w:r>
      <w:proofErr w:type="gramEnd"/>
      <w:r w:rsidRPr="005F4275">
        <w:rPr>
          <w:rFonts w:ascii="Times New Roman" w:hAnsi="Times New Roman" w:cs="Times New Roman"/>
          <w:sz w:val="16"/>
          <w:szCs w:val="16"/>
        </w:rPr>
        <w:t xml:space="preserve"> если проект планировки территории и проект межевания территории подготовлены в отношении:</w:t>
      </w:r>
    </w:p>
    <w:p w:rsidR="00BC2D1C" w:rsidRPr="005F4275" w:rsidRDefault="00BC2D1C" w:rsidP="00546767">
      <w:pPr>
        <w:spacing w:after="0" w:line="240" w:lineRule="auto"/>
        <w:jc w:val="both"/>
        <w:rPr>
          <w:rFonts w:ascii="Times New Roman" w:hAnsi="Times New Roman" w:cs="Times New Roman"/>
          <w:sz w:val="16"/>
          <w:szCs w:val="16"/>
        </w:rPr>
      </w:pPr>
      <w:r w:rsidRPr="005F4275">
        <w:rPr>
          <w:rFonts w:ascii="Times New Roman" w:hAnsi="Times New Roman" w:cs="Times New Roman"/>
          <w:sz w:val="16"/>
          <w:szCs w:val="16"/>
        </w:rPr>
        <w:t>- территории в границах земельного участка, предоставленного садоводческому или огородническому некоммерческому товариществу для ведения садоводства или огородничества;</w:t>
      </w:r>
    </w:p>
    <w:p w:rsidR="00BC2D1C" w:rsidRPr="005F4275" w:rsidRDefault="00BC2D1C" w:rsidP="00546767">
      <w:pPr>
        <w:spacing w:after="0" w:line="240" w:lineRule="auto"/>
        <w:jc w:val="both"/>
        <w:rPr>
          <w:rFonts w:ascii="Times New Roman" w:hAnsi="Times New Roman" w:cs="Times New Roman"/>
          <w:sz w:val="16"/>
          <w:szCs w:val="16"/>
        </w:rPr>
      </w:pPr>
      <w:r w:rsidRPr="005F4275">
        <w:rPr>
          <w:rFonts w:ascii="Times New Roman" w:hAnsi="Times New Roman" w:cs="Times New Roman"/>
          <w:sz w:val="16"/>
          <w:szCs w:val="16"/>
        </w:rPr>
        <w:t>- территории для размещения линейных объектов в границах земель лесного фонда.</w:t>
      </w:r>
    </w:p>
    <w:p w:rsidR="00BC2D1C" w:rsidRPr="005F4275"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sz w:val="16"/>
          <w:szCs w:val="16"/>
        </w:rPr>
      </w:pPr>
      <w:r w:rsidRPr="005F4275">
        <w:rPr>
          <w:rFonts w:ascii="Times New Roman" w:hAnsi="Times New Roman" w:cs="Times New Roman"/>
          <w:sz w:val="16"/>
          <w:szCs w:val="16"/>
        </w:rPr>
        <w:t>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или публичные слушания проводятся применительно к таким утверждаемым частям.</w:t>
      </w:r>
    </w:p>
    <w:p w:rsidR="00BC2D1C" w:rsidRPr="005F4275" w:rsidRDefault="00BC2D1C" w:rsidP="00546767">
      <w:pPr>
        <w:widowControl w:val="0"/>
        <w:numPr>
          <w:ilvl w:val="0"/>
          <w:numId w:val="25"/>
        </w:numPr>
        <w:suppressAutoHyphens/>
        <w:autoSpaceDE w:val="0"/>
        <w:spacing w:after="0" w:line="240" w:lineRule="auto"/>
        <w:ind w:left="0" w:firstLine="567"/>
        <w:jc w:val="both"/>
        <w:rPr>
          <w:rFonts w:ascii="Times New Roman" w:hAnsi="Times New Roman" w:cs="Times New Roman"/>
          <w:sz w:val="16"/>
          <w:szCs w:val="16"/>
        </w:rPr>
      </w:pPr>
      <w:r w:rsidRPr="005F4275">
        <w:rPr>
          <w:rFonts w:ascii="Times New Roman" w:hAnsi="Times New Roman" w:cs="Times New Roman"/>
          <w:sz w:val="16"/>
          <w:szCs w:val="16"/>
        </w:rPr>
        <w:t xml:space="preserve">Общественные обсуждения или публичные слушания по проекту планировки территории и проекту межевания территории проводятся в порядке, установленном </w:t>
      </w:r>
      <w:hyperlink r:id="rId51" w:history="1">
        <w:r w:rsidRPr="005F4275">
          <w:rPr>
            <w:rFonts w:ascii="Times New Roman" w:hAnsi="Times New Roman" w:cs="Times New Roman"/>
            <w:sz w:val="16"/>
            <w:szCs w:val="16"/>
          </w:rPr>
          <w:t>статьей 5.1</w:t>
        </w:r>
      </w:hyperlink>
      <w:r w:rsidRPr="005F4275">
        <w:rPr>
          <w:rFonts w:ascii="Times New Roman" w:hAnsi="Times New Roman" w:cs="Times New Roman"/>
          <w:sz w:val="16"/>
          <w:szCs w:val="16"/>
        </w:rPr>
        <w:t xml:space="preserve"> Градостроительного кодекса Российской Федерации, с учетом положений настоящей статьи.</w:t>
      </w:r>
    </w:p>
    <w:p w:rsidR="00CC23FC" w:rsidRPr="005F4275" w:rsidRDefault="00CC23FC" w:rsidP="00CC23FC">
      <w:pPr>
        <w:widowControl w:val="0"/>
        <w:numPr>
          <w:ilvl w:val="0"/>
          <w:numId w:val="25"/>
        </w:numPr>
        <w:suppressAutoHyphens/>
        <w:autoSpaceDE w:val="0"/>
        <w:spacing w:after="0" w:line="240" w:lineRule="auto"/>
        <w:ind w:left="0" w:firstLine="567"/>
        <w:jc w:val="both"/>
        <w:rPr>
          <w:rFonts w:ascii="Times New Roman" w:hAnsi="Times New Roman" w:cs="Times New Roman"/>
          <w:sz w:val="16"/>
          <w:szCs w:val="16"/>
        </w:rPr>
      </w:pPr>
      <w:proofErr w:type="gramStart"/>
      <w:r w:rsidRPr="005F4275">
        <w:rPr>
          <w:rFonts w:ascii="Times New Roman" w:hAnsi="Times New Roman" w:cs="Times New Roman"/>
          <w:sz w:val="16"/>
          <w:szCs w:val="16"/>
        </w:rPr>
        <w:t>Срок проведения общественных обсуждений или публичных слушаний со дня оповещения жителей муниципального образования об их проведении до дня опубликования заключения о результатах общественных обсуждений или публичных слушаний определяется уставом муниципального образования и (или) нормативным правовым актом представительного органа муниципального образования и не может быть менее 14 дней и не более одного месяца.</w:t>
      </w:r>
      <w:proofErr w:type="gramEnd"/>
    </w:p>
    <w:p w:rsidR="00C947E3" w:rsidRPr="005F4275" w:rsidRDefault="00C947E3" w:rsidP="00546767">
      <w:pPr>
        <w:tabs>
          <w:tab w:val="num" w:pos="-851"/>
          <w:tab w:val="left" w:pos="-426"/>
        </w:tabs>
        <w:spacing w:line="240" w:lineRule="auto"/>
        <w:rPr>
          <w:rFonts w:ascii="Times New Roman" w:hAnsi="Times New Roman" w:cs="Times New Roman"/>
          <w:sz w:val="16"/>
          <w:szCs w:val="16"/>
        </w:rPr>
      </w:pPr>
    </w:p>
    <w:p w:rsidR="00BC2D1C" w:rsidRPr="005F4275" w:rsidRDefault="00BC2D1C" w:rsidP="00546767">
      <w:pPr>
        <w:pStyle w:val="1"/>
        <w:tabs>
          <w:tab w:val="clear" w:pos="0"/>
          <w:tab w:val="num" w:pos="-851"/>
          <w:tab w:val="left" w:pos="-426"/>
        </w:tabs>
        <w:ind w:firstLine="709"/>
        <w:rPr>
          <w:sz w:val="16"/>
          <w:szCs w:val="16"/>
        </w:rPr>
      </w:pPr>
      <w:bookmarkStart w:id="143" w:name="_Toc28182335"/>
      <w:bookmarkStart w:id="144" w:name="_Toc75943196"/>
      <w:bookmarkStart w:id="145" w:name="_Toc78184734"/>
      <w:bookmarkStart w:id="146" w:name="_Toc174528412"/>
      <w:r w:rsidRPr="005F4275">
        <w:rPr>
          <w:sz w:val="16"/>
          <w:szCs w:val="16"/>
        </w:rPr>
        <w:t xml:space="preserve">ГЛАВА </w:t>
      </w:r>
      <w:r w:rsidRPr="005F4275">
        <w:rPr>
          <w:sz w:val="16"/>
          <w:szCs w:val="16"/>
          <w:lang w:val="en-US"/>
        </w:rPr>
        <w:t>VIII</w:t>
      </w:r>
      <w:r w:rsidRPr="005F4275">
        <w:rPr>
          <w:sz w:val="16"/>
          <w:szCs w:val="16"/>
        </w:rPr>
        <w:t>. ВНЕСЕНИЕ ИЗМЕНЕНИЙ В ПРАВИЛА ЗЕМЛЕПОЛЬЗОВАНИЯ И ЗАСТРОЙКИ</w:t>
      </w:r>
      <w:bookmarkEnd w:id="143"/>
      <w:bookmarkEnd w:id="144"/>
      <w:bookmarkEnd w:id="145"/>
      <w:bookmarkEnd w:id="146"/>
    </w:p>
    <w:p w:rsidR="00BC2D1C" w:rsidRPr="005F4275" w:rsidRDefault="00BC2D1C" w:rsidP="000C6BCE">
      <w:pPr>
        <w:pStyle w:val="1"/>
        <w:tabs>
          <w:tab w:val="clear" w:pos="0"/>
          <w:tab w:val="num" w:pos="-851"/>
          <w:tab w:val="left" w:pos="-426"/>
        </w:tabs>
        <w:ind w:firstLine="709"/>
        <w:jc w:val="both"/>
        <w:rPr>
          <w:sz w:val="16"/>
          <w:szCs w:val="16"/>
        </w:rPr>
      </w:pPr>
      <w:bookmarkStart w:id="147" w:name="_Toc28182336"/>
      <w:bookmarkStart w:id="148" w:name="_Toc75943197"/>
      <w:bookmarkStart w:id="149" w:name="_Toc78184735"/>
      <w:bookmarkStart w:id="150" w:name="_Toc174528413"/>
      <w:r w:rsidRPr="005F4275">
        <w:rPr>
          <w:sz w:val="16"/>
          <w:szCs w:val="16"/>
        </w:rPr>
        <w:t>Статья 24. Порядок внесения изменений в Правила землепользования и застройки</w:t>
      </w:r>
      <w:bookmarkEnd w:id="147"/>
      <w:bookmarkEnd w:id="148"/>
      <w:bookmarkEnd w:id="149"/>
      <w:bookmarkEnd w:id="150"/>
      <w:r w:rsidR="00813EFA" w:rsidRPr="005F4275">
        <w:rPr>
          <w:sz w:val="16"/>
          <w:szCs w:val="16"/>
        </w:rPr>
        <w:t>.</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1.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принимается Главой сельского поселения.</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Основаниями для рассмотрения Главой сельского поселения вопроса о внесении изменений в правила землепользования и застройки являются:</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1) несоответствие правил землепользования и застройки генеральному плану поселения,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2)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приаэродромной территории, которые допущены в правилах землепользования и застройки поселения, городского округа, межселенной территории;</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3) поступление предложений об изменении границ территориальных зон, изменении градостроительных регламентов;</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4)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 xml:space="preserve">5)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w:t>
      </w:r>
      <w:r w:rsidRPr="005F4275">
        <w:rPr>
          <w:sz w:val="16"/>
          <w:szCs w:val="16"/>
        </w:rPr>
        <w:lastRenderedPageBreak/>
        <w:t>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6)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7) принятие решения о комплексном развитии территории.</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2. Предложения по внесению изменений в Правила землепользования и застройки направляются в комиссию по землепользованию и застройке.</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Предложения о внесении изменений в правила землепользования и застройки направляются в комиссию:</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городского округа, межселенных территориях;</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5)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C2D1C" w:rsidRPr="005F4275" w:rsidRDefault="00BC2D1C" w:rsidP="00BC2D1C">
      <w:pPr>
        <w:pStyle w:val="FR2"/>
        <w:tabs>
          <w:tab w:val="num" w:pos="-851"/>
          <w:tab w:val="left" w:pos="-426"/>
        </w:tabs>
        <w:spacing w:line="240" w:lineRule="auto"/>
        <w:ind w:firstLine="709"/>
        <w:rPr>
          <w:sz w:val="16"/>
          <w:szCs w:val="16"/>
        </w:rPr>
      </w:pPr>
      <w:r w:rsidRPr="005F4275">
        <w:rPr>
          <w:sz w:val="16"/>
          <w:szCs w:val="16"/>
        </w:rPr>
        <w:t>6) уполномоченным федеральным органом исполнительной власти или юридическим лицом, созданным Российской Федерацией и обеспечивающим реализацию принятого Правительством Российской Федерацией решения о комплексном развитии территории (далее - юридическое лицо, определенное Российской Федерацией);</w:t>
      </w:r>
    </w:p>
    <w:p w:rsidR="00BC2D1C" w:rsidRPr="005F4275" w:rsidRDefault="00BC2D1C" w:rsidP="00BC2D1C">
      <w:pPr>
        <w:pStyle w:val="FR2"/>
        <w:tabs>
          <w:tab w:val="num" w:pos="-851"/>
          <w:tab w:val="left" w:pos="-426"/>
        </w:tabs>
        <w:spacing w:line="240" w:lineRule="auto"/>
        <w:ind w:firstLine="709"/>
        <w:rPr>
          <w:sz w:val="16"/>
          <w:szCs w:val="16"/>
        </w:rPr>
      </w:pPr>
      <w:proofErr w:type="gramStart"/>
      <w:r w:rsidRPr="005F4275">
        <w:rPr>
          <w:sz w:val="16"/>
          <w:szCs w:val="16"/>
        </w:rPr>
        <w:t>7)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созданным субъектом Российской Федерации и обеспечивающим реализацию принятого субъектом Российской Федерации решения о комплексном развитии территории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w:t>
      </w:r>
      <w:proofErr w:type="gramEnd"/>
      <w:r w:rsidRPr="005F4275">
        <w:rPr>
          <w:sz w:val="16"/>
          <w:szCs w:val="16"/>
        </w:rPr>
        <w:t xml:space="preserve"> территории.</w:t>
      </w:r>
    </w:p>
    <w:p w:rsidR="00BC2D1C" w:rsidRPr="005F4275" w:rsidRDefault="00BC2D1C" w:rsidP="00BC2D1C">
      <w:pPr>
        <w:pStyle w:val="Web1"/>
        <w:tabs>
          <w:tab w:val="num" w:pos="-851"/>
          <w:tab w:val="left" w:pos="-426"/>
        </w:tabs>
        <w:spacing w:before="0" w:after="0"/>
        <w:ind w:left="0" w:right="0" w:firstLine="709"/>
        <w:rPr>
          <w:rFonts w:ascii="Times New Roman" w:hAnsi="Times New Roman" w:cs="Times New Roman"/>
        </w:rPr>
      </w:pPr>
      <w:r w:rsidRPr="005F4275">
        <w:rPr>
          <w:rFonts w:ascii="Times New Roman" w:hAnsi="Times New Roman" w:cs="Times New Roman"/>
        </w:rPr>
        <w:t xml:space="preserve">3. </w:t>
      </w:r>
      <w:proofErr w:type="gramStart"/>
      <w:r w:rsidRPr="005F4275">
        <w:rPr>
          <w:rFonts w:ascii="Times New Roman" w:hAnsi="Times New Roman" w:cs="Times New Roman"/>
        </w:rPr>
        <w:t xml:space="preserve">Комиссия в течение двадцати пяти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Муниципального образования. </w:t>
      </w:r>
      <w:proofErr w:type="gramEnd"/>
    </w:p>
    <w:p w:rsidR="00BC2D1C" w:rsidRPr="005F4275" w:rsidRDefault="00BC2D1C" w:rsidP="00BC2D1C">
      <w:pPr>
        <w:pStyle w:val="Web1"/>
        <w:tabs>
          <w:tab w:val="num" w:pos="-851"/>
          <w:tab w:val="left" w:pos="-426"/>
        </w:tabs>
        <w:spacing w:before="0" w:after="0"/>
        <w:ind w:left="0" w:right="0" w:firstLine="709"/>
        <w:rPr>
          <w:rFonts w:ascii="Times New Roman" w:hAnsi="Times New Roman" w:cs="Times New Roman"/>
        </w:rPr>
      </w:pPr>
      <w:r w:rsidRPr="005F4275">
        <w:rPr>
          <w:rFonts w:ascii="Times New Roman" w:hAnsi="Times New Roman" w:cs="Times New Roman"/>
        </w:rPr>
        <w:t>4. Глава  сельского поселения с учетом рекомендаций, содержащихся в заключени</w:t>
      </w:r>
      <w:proofErr w:type="gramStart"/>
      <w:r w:rsidRPr="005F4275">
        <w:rPr>
          <w:rFonts w:ascii="Times New Roman" w:hAnsi="Times New Roman" w:cs="Times New Roman"/>
        </w:rPr>
        <w:t>и</w:t>
      </w:r>
      <w:proofErr w:type="gramEnd"/>
      <w:r w:rsidRPr="005F4275">
        <w:rPr>
          <w:rFonts w:ascii="Times New Roman" w:hAnsi="Times New Roman" w:cs="Times New Roman"/>
        </w:rPr>
        <w:t xml:space="preserve"> комиссии, в течение двадцати пяти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BC2D1C" w:rsidRPr="005F4275" w:rsidRDefault="00BC2D1C" w:rsidP="006733E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5. В случае</w:t>
      </w:r>
      <w:proofErr w:type="gramStart"/>
      <w:r w:rsidRPr="005F4275">
        <w:rPr>
          <w:rFonts w:ascii="Times New Roman" w:hAnsi="Times New Roman" w:cs="Times New Roman"/>
          <w:sz w:val="16"/>
          <w:szCs w:val="16"/>
        </w:rPr>
        <w:t>,</w:t>
      </w:r>
      <w:proofErr w:type="gramEnd"/>
      <w:r w:rsidRPr="005F4275">
        <w:rPr>
          <w:rFonts w:ascii="Times New Roman" w:hAnsi="Times New Roman" w:cs="Times New Roman"/>
          <w:sz w:val="16"/>
          <w:szCs w:val="16"/>
        </w:rPr>
        <w:t xml:space="preserve"> если утверждение изменений в правила землепользования и застройки осуществляется представительным органом местного самоуправления, проект о внесении изменений в правила землепользования и застройки, направленный в представительный орган местного самоуправления, подлежит рассмотрению на заседании указанного органа не позднее дня проведения заседания, следующего за ближайшим заседанием.</w:t>
      </w:r>
    </w:p>
    <w:p w:rsidR="00BC2D1C" w:rsidRPr="005F4275" w:rsidRDefault="00BC2D1C" w:rsidP="006733E7">
      <w:pPr>
        <w:pStyle w:val="Web1"/>
        <w:tabs>
          <w:tab w:val="num" w:pos="-851"/>
          <w:tab w:val="left" w:pos="-426"/>
        </w:tabs>
        <w:spacing w:before="0" w:after="0"/>
        <w:ind w:left="0" w:right="0" w:firstLine="709"/>
        <w:rPr>
          <w:rFonts w:ascii="Times New Roman" w:hAnsi="Times New Roman" w:cs="Times New Roman"/>
        </w:rPr>
      </w:pPr>
      <w:r w:rsidRPr="005F4275">
        <w:rPr>
          <w:rFonts w:ascii="Times New Roman" w:hAnsi="Times New Roman" w:cs="Times New Roman"/>
        </w:rPr>
        <w:t xml:space="preserve">6. </w:t>
      </w:r>
      <w:proofErr w:type="gramStart"/>
      <w:r w:rsidRPr="005F4275">
        <w:rPr>
          <w:rFonts w:ascii="Times New Roman" w:hAnsi="Times New Roman" w:cs="Times New Roman"/>
        </w:rPr>
        <w:t>Глава местной администрации после поступления от уполномоченного Правительством Российской Федерации федерального органа исполнительной власти предписания, указанного в под</w:t>
      </w:r>
      <w:hyperlink r:id="rId52" w:history="1">
        <w:r w:rsidRPr="005F4275">
          <w:rPr>
            <w:rFonts w:ascii="Times New Roman" w:hAnsi="Times New Roman" w:cs="Times New Roman"/>
          </w:rPr>
          <w:t>пункте 2 пункта 1</w:t>
        </w:r>
      </w:hyperlink>
      <w:r w:rsidRPr="005F4275">
        <w:rPr>
          <w:rFonts w:ascii="Times New Roman" w:hAnsi="Times New Roman" w:cs="Times New Roman"/>
        </w:rPr>
        <w:t xml:space="preserve"> настоящей статьи, обязан принять решение о внесении изменений в правила землепользования и застройки.</w:t>
      </w:r>
      <w:proofErr w:type="gramEnd"/>
      <w:r w:rsidRPr="005F4275">
        <w:rPr>
          <w:rFonts w:ascii="Times New Roman" w:hAnsi="Times New Roman" w:cs="Times New Roman"/>
        </w:rPr>
        <w:t xml:space="preserve"> Предписание, указанное в под</w:t>
      </w:r>
      <w:hyperlink r:id="rId53" w:history="1">
        <w:proofErr w:type="gramStart"/>
        <w:r w:rsidRPr="005F4275">
          <w:rPr>
            <w:rFonts w:ascii="Times New Roman" w:hAnsi="Times New Roman" w:cs="Times New Roman"/>
          </w:rPr>
          <w:t>пункте</w:t>
        </w:r>
        <w:proofErr w:type="gramEnd"/>
        <w:r w:rsidRPr="005F4275">
          <w:rPr>
            <w:rFonts w:ascii="Times New Roman" w:hAnsi="Times New Roman" w:cs="Times New Roman"/>
          </w:rPr>
          <w:t xml:space="preserve"> 2 пункта 1</w:t>
        </w:r>
      </w:hyperlink>
      <w:r w:rsidRPr="005F4275">
        <w:rPr>
          <w:rFonts w:ascii="Times New Roman" w:hAnsi="Times New Roman" w:cs="Times New Roman"/>
        </w:rPr>
        <w:t xml:space="preserve"> настоящей статьи, может быть обжаловано главой местной администрации в суд.</w:t>
      </w:r>
    </w:p>
    <w:p w:rsidR="00BC2D1C" w:rsidRPr="005F4275" w:rsidRDefault="00BC2D1C" w:rsidP="00BC2D1C">
      <w:pPr>
        <w:pStyle w:val="Web1"/>
        <w:tabs>
          <w:tab w:val="num" w:pos="-851"/>
          <w:tab w:val="left" w:pos="-426"/>
        </w:tabs>
        <w:spacing w:before="0" w:after="0"/>
        <w:ind w:left="0" w:right="0" w:firstLine="709"/>
        <w:rPr>
          <w:rFonts w:ascii="Times New Roman" w:hAnsi="Times New Roman" w:cs="Times New Roman"/>
        </w:rPr>
      </w:pPr>
      <w:r w:rsidRPr="005F4275">
        <w:rPr>
          <w:rFonts w:ascii="Times New Roman" w:hAnsi="Times New Roman" w:cs="Times New Roman"/>
        </w:rPr>
        <w:t xml:space="preserve"> 7. </w:t>
      </w:r>
      <w:proofErr w:type="gramStart"/>
      <w:r w:rsidRPr="005F4275">
        <w:rPr>
          <w:rFonts w:ascii="Times New Roman" w:hAnsi="Times New Roman" w:cs="Times New Roman"/>
        </w:rPr>
        <w:t xml:space="preserve">Со дня поступления в орган местного самоуправления уведомления о выявлении самовольной постройки от исполнительного органа государственной власти, должностного лица, государственного учреждения или органа местного самоуправления, указанных в </w:t>
      </w:r>
      <w:hyperlink r:id="rId54" w:history="1">
        <w:r w:rsidRPr="005F4275">
          <w:rPr>
            <w:rFonts w:ascii="Times New Roman" w:hAnsi="Times New Roman" w:cs="Times New Roman"/>
          </w:rPr>
          <w:t>части 2 статьи 55.32</w:t>
        </w:r>
      </w:hyperlink>
      <w:r w:rsidRPr="005F4275">
        <w:rPr>
          <w:rFonts w:ascii="Times New Roman" w:hAnsi="Times New Roman" w:cs="Times New Roman"/>
        </w:rPr>
        <w:t xml:space="preserve"> Градостроительного кодекса РФ, не допускается внесение в правила землепользования и застройки изменений, предусматривающих установление применительно к территориальной зоне, в границах которой расположена такая постройка, вида разрешенного использования земельных участков</w:t>
      </w:r>
      <w:proofErr w:type="gramEnd"/>
      <w:r w:rsidRPr="005F4275">
        <w:rPr>
          <w:rFonts w:ascii="Times New Roman" w:hAnsi="Times New Roman" w:cs="Times New Roman"/>
        </w:rPr>
        <w:t xml:space="preserve"> </w:t>
      </w:r>
      <w:proofErr w:type="gramStart"/>
      <w:r w:rsidRPr="005F4275">
        <w:rPr>
          <w:rFonts w:ascii="Times New Roman" w:hAnsi="Times New Roman" w:cs="Times New Roman"/>
        </w:rPr>
        <w:t>и объектов капитального строительства, предельных параметров разрешенного строительства, реконструкции объектов капитального строительства, которым соответствуют вид разрешенного использования и параметры такой постройки, до ее сноса или приведения в соответствие с установленными требованиями, за исключением случаев, если по результатам рассмотрения данного уведомления органом местного самоуправления в исполнительный орган государственной власти, должностному лицу, в государственное учреждение или в орган местного самоуправления, которые указаны</w:t>
      </w:r>
      <w:proofErr w:type="gramEnd"/>
      <w:r w:rsidRPr="005F4275">
        <w:rPr>
          <w:rFonts w:ascii="Times New Roman" w:hAnsi="Times New Roman" w:cs="Times New Roman"/>
        </w:rPr>
        <w:t xml:space="preserve"> в </w:t>
      </w:r>
      <w:hyperlink r:id="rId55" w:history="1">
        <w:r w:rsidRPr="005F4275">
          <w:rPr>
            <w:rFonts w:ascii="Times New Roman" w:hAnsi="Times New Roman" w:cs="Times New Roman"/>
          </w:rPr>
          <w:t>части 2 статьи 55.32</w:t>
        </w:r>
      </w:hyperlink>
      <w:r w:rsidRPr="005F4275">
        <w:rPr>
          <w:rFonts w:ascii="Times New Roman" w:hAnsi="Times New Roman" w:cs="Times New Roman"/>
        </w:rPr>
        <w:t xml:space="preserve"> Градостроительного Кодекса </w:t>
      </w:r>
      <w:proofErr w:type="gramStart"/>
      <w:r w:rsidRPr="005F4275">
        <w:rPr>
          <w:rFonts w:ascii="Times New Roman" w:hAnsi="Times New Roman" w:cs="Times New Roman"/>
        </w:rPr>
        <w:t>РФ</w:t>
      </w:r>
      <w:proofErr w:type="gramEnd"/>
      <w:r w:rsidRPr="005F4275">
        <w:rPr>
          <w:rFonts w:ascii="Times New Roman" w:hAnsi="Times New Roman" w:cs="Times New Roman"/>
        </w:rPr>
        <w:t xml:space="preserve"> и от </w:t>
      </w:r>
      <w:proofErr w:type="gramStart"/>
      <w:r w:rsidRPr="005F4275">
        <w:rPr>
          <w:rFonts w:ascii="Times New Roman" w:hAnsi="Times New Roman" w:cs="Times New Roman"/>
        </w:rPr>
        <w:t>которых</w:t>
      </w:r>
      <w:proofErr w:type="gramEnd"/>
      <w:r w:rsidRPr="005F4275">
        <w:rPr>
          <w:rFonts w:ascii="Times New Roman" w:hAnsi="Times New Roman" w:cs="Times New Roman"/>
        </w:rPr>
        <w:t xml:space="preserve"> поступило данное уведомление, направлено уведомление о том, что наличие признаков самовольной постройки не усматривается либо вступило в законную силу решение суда об отказе в удовлетворении исковых требований о сносе самовольной постройки или ее приведении в соответствие с установленными требованиями.</w:t>
      </w:r>
    </w:p>
    <w:p w:rsidR="00BC2D1C" w:rsidRPr="005F4275" w:rsidRDefault="00BC2D1C" w:rsidP="0054676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 xml:space="preserve">8.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r:id="rId56" w:history="1">
        <w:r w:rsidRPr="005F4275">
          <w:rPr>
            <w:rFonts w:ascii="Times New Roman" w:hAnsi="Times New Roman" w:cs="Times New Roman"/>
            <w:sz w:val="16"/>
            <w:szCs w:val="16"/>
          </w:rPr>
          <w:t>частью 5.2 статьи 30</w:t>
        </w:r>
      </w:hyperlink>
      <w:r w:rsidRPr="005F4275">
        <w:rPr>
          <w:rFonts w:ascii="Times New Roman" w:hAnsi="Times New Roman" w:cs="Times New Roman"/>
          <w:sz w:val="16"/>
          <w:szCs w:val="16"/>
        </w:rPr>
        <w:t xml:space="preserve"> Градостроительного кодекса Российской Федерации, такие изменения должны быть внесены в срок не </w:t>
      </w:r>
      <w:proofErr w:type="gramStart"/>
      <w:r w:rsidRPr="005F4275">
        <w:rPr>
          <w:rFonts w:ascii="Times New Roman" w:hAnsi="Times New Roman" w:cs="Times New Roman"/>
          <w:sz w:val="16"/>
          <w:szCs w:val="16"/>
        </w:rPr>
        <w:t>позднее</w:t>
      </w:r>
      <w:proofErr w:type="gramEnd"/>
      <w:r w:rsidRPr="005F4275">
        <w:rPr>
          <w:rFonts w:ascii="Times New Roman" w:hAnsi="Times New Roman" w:cs="Times New Roman"/>
          <w:sz w:val="16"/>
          <w:szCs w:val="16"/>
        </w:rPr>
        <w:t xml:space="preserve"> чем девяносто дней со дня утверждения проекта планировки территории в целях ее комплексного развития.</w:t>
      </w:r>
    </w:p>
    <w:p w:rsidR="00BC2D1C" w:rsidRPr="005F4275" w:rsidRDefault="00BC2D1C" w:rsidP="0054676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9. В случае</w:t>
      </w:r>
      <w:proofErr w:type="gramStart"/>
      <w:r w:rsidRPr="005F4275">
        <w:rPr>
          <w:rFonts w:ascii="Times New Roman" w:hAnsi="Times New Roman" w:cs="Times New Roman"/>
          <w:sz w:val="16"/>
          <w:szCs w:val="16"/>
        </w:rPr>
        <w:t>,</w:t>
      </w:r>
      <w:proofErr w:type="gramEnd"/>
      <w:r w:rsidRPr="005F4275">
        <w:rPr>
          <w:rFonts w:ascii="Times New Roman" w:hAnsi="Times New Roman" w:cs="Times New Roman"/>
          <w:sz w:val="16"/>
          <w:szCs w:val="16"/>
        </w:rPr>
        <w:t xml:space="preserve"> если в границах особо охраняемой природной территории федерального или регионального значения полностью расположен населенный пункт, проект правил землепользования и застройки, подготовленный применительно к территории такого населенного пункта, находящейся в границах указанной особо охраняемой природной территории, подлежит согласованию соответственно с федеральным органом исполнительной власти, органом исполнительной власти субъекта Российской Федерации, в ведении которых находится особо охраняемая природная территория. Предметом согласования является соответствие градостроительного регламента, устанавливаемого применительно к территории указанного населенного пункта, режиму особой охраны, предусмотренному законодательством Российской Федерации об особо охраняемых природных территориях и положением об особо охраняемой природной территории. Согласование осуществляется в порядке, установленном Правительством Российской Федерации.</w:t>
      </w:r>
    </w:p>
    <w:p w:rsidR="00BC2D1C" w:rsidRPr="005F4275" w:rsidRDefault="00BC2D1C" w:rsidP="0054676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 xml:space="preserve">Обязательным приложением к проекту правил землепользования и застройки, подготовленному применительно к территории населенного пункта, расположенного в границах особо охраняемой природной территории, является документ, подтверждающий согласование проекта правил землепользования и застройки с федеральным органом исполнительной власти или </w:t>
      </w:r>
      <w:r w:rsidRPr="005F4275">
        <w:rPr>
          <w:rFonts w:ascii="Times New Roman" w:hAnsi="Times New Roman" w:cs="Times New Roman"/>
          <w:sz w:val="16"/>
          <w:szCs w:val="16"/>
        </w:rPr>
        <w:lastRenderedPageBreak/>
        <w:t>органом исполнительной власти субъекта Российской Федерации, в ведении которых находится особо охраняемая природная территория.</w:t>
      </w:r>
    </w:p>
    <w:p w:rsidR="00BC2D1C" w:rsidRPr="005F4275" w:rsidRDefault="00BC2D1C" w:rsidP="00546767">
      <w:pPr>
        <w:spacing w:after="0" w:line="240" w:lineRule="auto"/>
        <w:ind w:firstLine="540"/>
        <w:jc w:val="both"/>
        <w:rPr>
          <w:rFonts w:ascii="Times New Roman" w:hAnsi="Times New Roman" w:cs="Times New Roman"/>
          <w:sz w:val="16"/>
          <w:szCs w:val="16"/>
        </w:rPr>
      </w:pPr>
      <w:r w:rsidRPr="005F4275">
        <w:rPr>
          <w:rFonts w:ascii="Times New Roman" w:hAnsi="Times New Roman" w:cs="Times New Roman"/>
          <w:sz w:val="16"/>
          <w:szCs w:val="16"/>
        </w:rPr>
        <w:t xml:space="preserve">10. Утвержденные правила землепользования и застройки подлежат размещению в федеральной государственной информационной системе территориального планирования не </w:t>
      </w:r>
      <w:proofErr w:type="gramStart"/>
      <w:r w:rsidRPr="005F4275">
        <w:rPr>
          <w:rFonts w:ascii="Times New Roman" w:hAnsi="Times New Roman" w:cs="Times New Roman"/>
          <w:sz w:val="16"/>
          <w:szCs w:val="16"/>
        </w:rPr>
        <w:t>позднее</w:t>
      </w:r>
      <w:proofErr w:type="gramEnd"/>
      <w:r w:rsidRPr="005F4275">
        <w:rPr>
          <w:rFonts w:ascii="Times New Roman" w:hAnsi="Times New Roman" w:cs="Times New Roman"/>
          <w:sz w:val="16"/>
          <w:szCs w:val="16"/>
        </w:rPr>
        <w:t xml:space="preserve"> чем по истечении десяти дней с даты утверждения указанных правил.</w:t>
      </w:r>
    </w:p>
    <w:p w:rsidR="00BC2D1C" w:rsidRPr="005F4275" w:rsidRDefault="00BC2D1C" w:rsidP="00546767">
      <w:pPr>
        <w:pStyle w:val="1"/>
        <w:tabs>
          <w:tab w:val="clear" w:pos="0"/>
          <w:tab w:val="num" w:pos="-851"/>
          <w:tab w:val="left" w:pos="-426"/>
        </w:tabs>
        <w:ind w:firstLine="709"/>
        <w:rPr>
          <w:sz w:val="16"/>
          <w:szCs w:val="16"/>
        </w:rPr>
      </w:pPr>
      <w:bookmarkStart w:id="151" w:name="_Toc78184736"/>
      <w:bookmarkStart w:id="152" w:name="_Toc174528414"/>
      <w:r w:rsidRPr="005F4275">
        <w:rPr>
          <w:sz w:val="16"/>
          <w:szCs w:val="16"/>
        </w:rPr>
        <w:t xml:space="preserve">ГЛАВА </w:t>
      </w:r>
      <w:r w:rsidRPr="005F4275">
        <w:rPr>
          <w:sz w:val="16"/>
          <w:szCs w:val="16"/>
          <w:lang w:val="en-US"/>
        </w:rPr>
        <w:t>IX</w:t>
      </w:r>
      <w:r w:rsidRPr="005F4275">
        <w:rPr>
          <w:sz w:val="16"/>
          <w:szCs w:val="16"/>
        </w:rPr>
        <w:t>. ПОЛОЖЕНИЯ О РЕГУЛИРОВАНИИ ИНЫХ ВОПРОСОВ ЗЕМЛЕПОЛЬЗОВАНИЯ И ЗАСТРОЙКИ</w:t>
      </w:r>
      <w:bookmarkEnd w:id="21"/>
      <w:bookmarkEnd w:id="151"/>
      <w:bookmarkEnd w:id="152"/>
    </w:p>
    <w:p w:rsidR="00BC2D1C" w:rsidRPr="005F4275" w:rsidRDefault="00BC2D1C" w:rsidP="000C6BCE">
      <w:pPr>
        <w:pStyle w:val="1"/>
        <w:tabs>
          <w:tab w:val="clear" w:pos="0"/>
          <w:tab w:val="num" w:pos="-851"/>
          <w:tab w:val="left" w:pos="-426"/>
        </w:tabs>
        <w:ind w:firstLine="709"/>
        <w:jc w:val="both"/>
        <w:rPr>
          <w:sz w:val="16"/>
          <w:szCs w:val="16"/>
        </w:rPr>
      </w:pPr>
      <w:bookmarkStart w:id="153" w:name="_Toc78184737"/>
      <w:bookmarkStart w:id="154" w:name="_Toc174528415"/>
      <w:r w:rsidRPr="005F4275">
        <w:rPr>
          <w:sz w:val="16"/>
          <w:szCs w:val="16"/>
        </w:rPr>
        <w:t>Статья 25. Особенности применения видов разрешенного использования земельных участков и объектов капитального строительства</w:t>
      </w:r>
      <w:bookmarkEnd w:id="153"/>
      <w:bookmarkEnd w:id="154"/>
      <w:r w:rsidR="00813EFA" w:rsidRPr="005F4275">
        <w:rPr>
          <w:sz w:val="16"/>
          <w:szCs w:val="16"/>
        </w:rPr>
        <w:t>.</w:t>
      </w:r>
    </w:p>
    <w:p w:rsidR="00BC2D1C" w:rsidRPr="005F4275" w:rsidRDefault="00BC2D1C" w:rsidP="00546767">
      <w:pPr>
        <w:pStyle w:val="14"/>
        <w:spacing w:before="0" w:after="0"/>
        <w:rPr>
          <w:sz w:val="16"/>
          <w:szCs w:val="16"/>
        </w:rPr>
      </w:pPr>
      <w:r w:rsidRPr="005F4275">
        <w:rPr>
          <w:sz w:val="16"/>
          <w:szCs w:val="16"/>
        </w:rPr>
        <w:t>1. Наименования, описания и коды видов разрешенного использования земельных участков и объектов капитального строительства, установленных в градостроительных регламентах, применяются в соответствии с Классификатором видов разрешенного использования земельных участков.</w:t>
      </w:r>
    </w:p>
    <w:p w:rsidR="00BC2D1C" w:rsidRPr="005F4275" w:rsidRDefault="00BC2D1C" w:rsidP="00546767">
      <w:pPr>
        <w:pStyle w:val="14"/>
        <w:spacing w:before="0" w:after="0"/>
        <w:rPr>
          <w:sz w:val="16"/>
          <w:szCs w:val="16"/>
        </w:rPr>
      </w:pPr>
      <w:r w:rsidRPr="005F4275">
        <w:rPr>
          <w:sz w:val="16"/>
          <w:szCs w:val="16"/>
        </w:rPr>
        <w:t>2. На земельных участках может размещаться несколько зданий, строений, сооружений, если при этом не нарушаются предельные размеры земельных участков и предельные параметры разрешенного строительства, реконструкции объектов капитального строительства, технические регламенты и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BC2D1C" w:rsidRPr="005F4275" w:rsidRDefault="00BC2D1C" w:rsidP="00546767">
      <w:pPr>
        <w:pStyle w:val="14"/>
        <w:spacing w:before="0" w:after="0"/>
        <w:rPr>
          <w:rFonts w:ascii="Arial" w:hAnsi="Arial" w:cs="Arial"/>
          <w:b/>
          <w:bCs/>
          <w:color w:val="000000"/>
          <w:sz w:val="16"/>
          <w:szCs w:val="16"/>
          <w:shd w:val="clear" w:color="auto" w:fill="FFFFFF"/>
        </w:rPr>
      </w:pPr>
      <w:r w:rsidRPr="005F4275">
        <w:rPr>
          <w:sz w:val="16"/>
          <w:szCs w:val="16"/>
        </w:rPr>
        <w:t>3. Содержание видов разрешенного использования, допускает (без отдельного указания в градостроительном регламенте) размещение и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объектов мелиорации, антенно-мачтовых сооружений, информационных и геодезических знаков, если федеральным законом не установлено иное</w:t>
      </w:r>
      <w:r w:rsidRPr="005F4275">
        <w:rPr>
          <w:rFonts w:ascii="Arial" w:hAnsi="Arial" w:cs="Arial"/>
          <w:b/>
          <w:bCs/>
          <w:color w:val="000000"/>
          <w:sz w:val="16"/>
          <w:szCs w:val="16"/>
          <w:shd w:val="clear" w:color="auto" w:fill="FFFFFF"/>
        </w:rPr>
        <w:t>.</w:t>
      </w:r>
    </w:p>
    <w:p w:rsidR="00813EFA" w:rsidRPr="005F4275" w:rsidRDefault="00813EFA" w:rsidP="00546767">
      <w:pPr>
        <w:pStyle w:val="14"/>
        <w:spacing w:before="0" w:after="0"/>
        <w:rPr>
          <w:sz w:val="16"/>
          <w:szCs w:val="16"/>
        </w:rPr>
      </w:pPr>
    </w:p>
    <w:p w:rsidR="00BC2D1C" w:rsidRPr="005F4275" w:rsidRDefault="00BC2D1C" w:rsidP="000C6BCE">
      <w:pPr>
        <w:pStyle w:val="1"/>
        <w:tabs>
          <w:tab w:val="clear" w:pos="0"/>
          <w:tab w:val="num" w:pos="-851"/>
          <w:tab w:val="left" w:pos="-426"/>
        </w:tabs>
        <w:ind w:firstLine="709"/>
        <w:jc w:val="both"/>
        <w:rPr>
          <w:sz w:val="16"/>
          <w:szCs w:val="16"/>
        </w:rPr>
      </w:pPr>
      <w:bookmarkStart w:id="155" w:name="_Toc78184738"/>
      <w:bookmarkStart w:id="156" w:name="_Toc174528416"/>
      <w:r w:rsidRPr="005F4275">
        <w:rPr>
          <w:sz w:val="16"/>
          <w:szCs w:val="16"/>
        </w:rPr>
        <w:t>Статья 26. Особенности применения предельных параметров разрешенного строительства, реконструкции объектов капитального строительства</w:t>
      </w:r>
      <w:bookmarkEnd w:id="155"/>
      <w:bookmarkEnd w:id="156"/>
      <w:r w:rsidR="00813EFA" w:rsidRPr="005F4275">
        <w:rPr>
          <w:sz w:val="16"/>
          <w:szCs w:val="16"/>
        </w:rPr>
        <w:t>.</w:t>
      </w:r>
    </w:p>
    <w:p w:rsidR="00BC2D1C" w:rsidRPr="005F4275" w:rsidRDefault="00BC2D1C" w:rsidP="00546767">
      <w:pPr>
        <w:pStyle w:val="14"/>
        <w:spacing w:before="0" w:after="0"/>
        <w:rPr>
          <w:sz w:val="16"/>
          <w:szCs w:val="16"/>
        </w:rPr>
      </w:pPr>
      <w:r w:rsidRPr="005F4275">
        <w:rPr>
          <w:sz w:val="16"/>
          <w:szCs w:val="16"/>
        </w:rPr>
        <w:t>1. Размеры образуемых и изменяемых земельных участков должны соответствовать требованиям градостроительных регламентов о максимальной и минимальной площади земельных участков.</w:t>
      </w:r>
    </w:p>
    <w:p w:rsidR="00BC2D1C" w:rsidRPr="005F4275" w:rsidRDefault="00BC2D1C" w:rsidP="00546767">
      <w:pPr>
        <w:pStyle w:val="14"/>
        <w:spacing w:before="0" w:after="0"/>
        <w:rPr>
          <w:sz w:val="16"/>
          <w:szCs w:val="16"/>
        </w:rPr>
      </w:pPr>
      <w:r w:rsidRPr="005F4275">
        <w:rPr>
          <w:sz w:val="16"/>
          <w:szCs w:val="16"/>
        </w:rPr>
        <w:t>2. Минимальные отступы от красных линий в целях определения мест допустимого размещения зданий, строений, сооружений, за пределами которых запрещено строительство зданий, строений, сооружений, определяются только в том случае, если красные линии установлены в проекте планировки территории.</w:t>
      </w:r>
    </w:p>
    <w:p w:rsidR="00BC2D1C" w:rsidRPr="005F4275" w:rsidRDefault="00BC2D1C" w:rsidP="00546767">
      <w:pPr>
        <w:pStyle w:val="14"/>
        <w:spacing w:before="0" w:after="0"/>
        <w:rPr>
          <w:sz w:val="16"/>
          <w:szCs w:val="16"/>
        </w:rPr>
      </w:pPr>
      <w:r w:rsidRPr="005F4275">
        <w:rPr>
          <w:sz w:val="16"/>
          <w:szCs w:val="16"/>
        </w:rPr>
        <w:t>3. В случае</w:t>
      </w:r>
      <w:proofErr w:type="gramStart"/>
      <w:r w:rsidRPr="005F4275">
        <w:rPr>
          <w:sz w:val="16"/>
          <w:szCs w:val="16"/>
        </w:rPr>
        <w:t>,</w:t>
      </w:r>
      <w:proofErr w:type="gramEnd"/>
      <w:r w:rsidRPr="005F4275">
        <w:rPr>
          <w:sz w:val="16"/>
          <w:szCs w:val="16"/>
        </w:rPr>
        <w:t xml:space="preserve"> если границы земельных участков совпадают с красными линиями, минимальные отступы от границ таких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равны минимальным отступам от красных линий.</w:t>
      </w:r>
    </w:p>
    <w:p w:rsidR="00BC2D1C" w:rsidRPr="005F4275" w:rsidRDefault="00BC2D1C" w:rsidP="00546767">
      <w:pPr>
        <w:pStyle w:val="14"/>
        <w:spacing w:before="0" w:after="0"/>
        <w:rPr>
          <w:sz w:val="16"/>
          <w:szCs w:val="16"/>
        </w:rPr>
      </w:pPr>
      <w:r w:rsidRPr="005F4275">
        <w:rPr>
          <w:sz w:val="16"/>
          <w:szCs w:val="16"/>
        </w:rPr>
        <w:t>4. Предельная (максимальная) высота объектов капитального строительства определяется в метрах по вертикали от максимальной планировочной отметки земли по периметру отмостки объекта капитального строительства до наивысшей точки конька или плоской кровли объекта капитального строительства.</w:t>
      </w:r>
    </w:p>
    <w:p w:rsidR="00BC2D1C" w:rsidRPr="005F4275" w:rsidRDefault="00BC2D1C" w:rsidP="00546767">
      <w:pPr>
        <w:pStyle w:val="14"/>
        <w:spacing w:before="0" w:after="0"/>
        <w:rPr>
          <w:sz w:val="16"/>
          <w:szCs w:val="16"/>
        </w:rPr>
      </w:pPr>
      <w:r w:rsidRPr="005F4275">
        <w:rPr>
          <w:sz w:val="16"/>
          <w:szCs w:val="16"/>
        </w:rPr>
        <w:t xml:space="preserve">Требования градостроительных регламентов в части предельной (максимальной) высоты объектов капитального строительства не распространяются </w:t>
      </w:r>
      <w:proofErr w:type="gramStart"/>
      <w:r w:rsidRPr="005F4275">
        <w:rPr>
          <w:sz w:val="16"/>
          <w:szCs w:val="16"/>
        </w:rPr>
        <w:t>на</w:t>
      </w:r>
      <w:proofErr w:type="gramEnd"/>
      <w:r w:rsidRPr="005F4275">
        <w:rPr>
          <w:sz w:val="16"/>
          <w:szCs w:val="16"/>
        </w:rPr>
        <w:t>:</w:t>
      </w:r>
    </w:p>
    <w:p w:rsidR="00BC2D1C" w:rsidRPr="005F4275" w:rsidRDefault="00BC2D1C" w:rsidP="00546767">
      <w:pPr>
        <w:pStyle w:val="14"/>
        <w:spacing w:before="0" w:after="0"/>
        <w:rPr>
          <w:sz w:val="16"/>
          <w:szCs w:val="16"/>
        </w:rPr>
      </w:pPr>
      <w:r w:rsidRPr="005F4275">
        <w:rPr>
          <w:sz w:val="16"/>
          <w:szCs w:val="16"/>
        </w:rPr>
        <w:t>1) антенны;</w:t>
      </w:r>
    </w:p>
    <w:p w:rsidR="00BC2D1C" w:rsidRPr="005F4275" w:rsidRDefault="00BC2D1C" w:rsidP="00546767">
      <w:pPr>
        <w:pStyle w:val="14"/>
        <w:spacing w:before="0" w:after="0"/>
        <w:rPr>
          <w:sz w:val="16"/>
          <w:szCs w:val="16"/>
        </w:rPr>
      </w:pPr>
      <w:r w:rsidRPr="005F4275">
        <w:rPr>
          <w:sz w:val="16"/>
          <w:szCs w:val="16"/>
        </w:rPr>
        <w:t>2) вентиляционные и дымовые трубы;</w:t>
      </w:r>
    </w:p>
    <w:p w:rsidR="00BC2D1C" w:rsidRPr="005F4275" w:rsidRDefault="00BC2D1C" w:rsidP="00546767">
      <w:pPr>
        <w:pStyle w:val="14"/>
        <w:spacing w:before="0" w:after="0"/>
        <w:rPr>
          <w:sz w:val="16"/>
          <w:szCs w:val="16"/>
        </w:rPr>
      </w:pPr>
      <w:r w:rsidRPr="005F4275">
        <w:rPr>
          <w:sz w:val="16"/>
          <w:szCs w:val="16"/>
        </w:rPr>
        <w:t>3) шпили;</w:t>
      </w:r>
    </w:p>
    <w:p w:rsidR="00BC2D1C" w:rsidRPr="005F4275" w:rsidRDefault="00BC2D1C" w:rsidP="00546767">
      <w:pPr>
        <w:pStyle w:val="14"/>
        <w:spacing w:before="0" w:after="0"/>
        <w:rPr>
          <w:sz w:val="16"/>
          <w:szCs w:val="16"/>
        </w:rPr>
      </w:pPr>
      <w:r w:rsidRPr="005F4275">
        <w:rPr>
          <w:sz w:val="16"/>
          <w:szCs w:val="16"/>
        </w:rPr>
        <w:t>4) аттики;</w:t>
      </w:r>
    </w:p>
    <w:p w:rsidR="00BC2D1C" w:rsidRPr="005F4275" w:rsidRDefault="00BC2D1C" w:rsidP="00546767">
      <w:pPr>
        <w:pStyle w:val="14"/>
        <w:spacing w:before="0" w:after="0"/>
        <w:rPr>
          <w:sz w:val="16"/>
          <w:szCs w:val="16"/>
        </w:rPr>
      </w:pPr>
      <w:r w:rsidRPr="005F4275">
        <w:rPr>
          <w:sz w:val="16"/>
          <w:szCs w:val="16"/>
        </w:rPr>
        <w:t>5) балюстрады (ограждения);</w:t>
      </w:r>
    </w:p>
    <w:p w:rsidR="00BC2D1C" w:rsidRPr="005F4275" w:rsidRDefault="00BC2D1C" w:rsidP="00546767">
      <w:pPr>
        <w:pStyle w:val="14"/>
        <w:spacing w:before="0" w:after="0"/>
        <w:rPr>
          <w:sz w:val="16"/>
          <w:szCs w:val="16"/>
        </w:rPr>
      </w:pPr>
      <w:r w:rsidRPr="005F4275">
        <w:rPr>
          <w:sz w:val="16"/>
          <w:szCs w:val="16"/>
        </w:rPr>
        <w:t xml:space="preserve">6) выходы на кровлю максимальной площадью </w:t>
      </w:r>
      <w:smartTag w:uri="urn:schemas-microsoft-com:office:smarttags" w:element="metricconverter">
        <w:smartTagPr>
          <w:attr w:name="ProductID" w:val="16 м2"/>
        </w:smartTagPr>
        <w:r w:rsidRPr="005F4275">
          <w:rPr>
            <w:sz w:val="16"/>
            <w:szCs w:val="16"/>
          </w:rPr>
          <w:t>16 м</w:t>
        </w:r>
        <w:proofErr w:type="gramStart"/>
        <w:r w:rsidRPr="005F4275">
          <w:rPr>
            <w:sz w:val="16"/>
            <w:szCs w:val="16"/>
            <w:vertAlign w:val="superscript"/>
          </w:rPr>
          <w:t>2</w:t>
        </w:r>
      </w:smartTag>
      <w:proofErr w:type="gramEnd"/>
      <w:r w:rsidRPr="005F4275">
        <w:rPr>
          <w:sz w:val="16"/>
          <w:szCs w:val="16"/>
        </w:rPr>
        <w:t xml:space="preserve"> и высотой </w:t>
      </w:r>
      <w:smartTag w:uri="urn:schemas-microsoft-com:office:smarttags" w:element="metricconverter">
        <w:smartTagPr>
          <w:attr w:name="ProductID" w:val="2,5 м"/>
        </w:smartTagPr>
        <w:r w:rsidRPr="005F4275">
          <w:rPr>
            <w:sz w:val="16"/>
            <w:szCs w:val="16"/>
          </w:rPr>
          <w:t>2,5 м</w:t>
        </w:r>
      </w:smartTag>
      <w:r w:rsidRPr="005F4275">
        <w:rPr>
          <w:sz w:val="16"/>
          <w:szCs w:val="16"/>
        </w:rPr>
        <w:t>;</w:t>
      </w:r>
    </w:p>
    <w:p w:rsidR="00BC2D1C" w:rsidRPr="005F4275" w:rsidRDefault="00BC2D1C" w:rsidP="00546767">
      <w:pPr>
        <w:pStyle w:val="14"/>
        <w:spacing w:before="0" w:after="0"/>
        <w:rPr>
          <w:sz w:val="16"/>
          <w:szCs w:val="16"/>
        </w:rPr>
      </w:pPr>
      <w:r w:rsidRPr="005F4275">
        <w:rPr>
          <w:sz w:val="16"/>
          <w:szCs w:val="16"/>
        </w:rPr>
        <w:t xml:space="preserve">7) остекленные световые фонари, максимальной высотой </w:t>
      </w:r>
      <w:smartTag w:uri="urn:schemas-microsoft-com:office:smarttags" w:element="metricconverter">
        <w:smartTagPr>
          <w:attr w:name="ProductID" w:val="2,5 м"/>
        </w:smartTagPr>
        <w:r w:rsidRPr="005F4275">
          <w:rPr>
            <w:sz w:val="16"/>
            <w:szCs w:val="16"/>
          </w:rPr>
          <w:t>2,5 м</w:t>
        </w:r>
      </w:smartTag>
      <w:r w:rsidRPr="005F4275">
        <w:rPr>
          <w:sz w:val="16"/>
          <w:szCs w:val="16"/>
        </w:rPr>
        <w:t>, суммарная площадь которых не превышает 25 % площади кровли;</w:t>
      </w:r>
    </w:p>
    <w:p w:rsidR="00BC2D1C" w:rsidRPr="005F4275" w:rsidRDefault="00BC2D1C" w:rsidP="00546767">
      <w:pPr>
        <w:pStyle w:val="14"/>
        <w:spacing w:before="0" w:after="0"/>
        <w:rPr>
          <w:sz w:val="16"/>
          <w:szCs w:val="16"/>
        </w:rPr>
      </w:pPr>
      <w:r w:rsidRPr="005F4275">
        <w:rPr>
          <w:sz w:val="16"/>
          <w:szCs w:val="16"/>
        </w:rPr>
        <w:t xml:space="preserve">8) машинные помещения лифтов высотой до </w:t>
      </w:r>
      <w:smartTag w:uri="urn:schemas-microsoft-com:office:smarttags" w:element="metricconverter">
        <w:smartTagPr>
          <w:attr w:name="ProductID" w:val="5 м"/>
        </w:smartTagPr>
        <w:r w:rsidRPr="005F4275">
          <w:rPr>
            <w:sz w:val="16"/>
            <w:szCs w:val="16"/>
          </w:rPr>
          <w:t>5 м</w:t>
        </w:r>
      </w:smartTag>
      <w:r w:rsidRPr="005F4275">
        <w:rPr>
          <w:sz w:val="16"/>
          <w:szCs w:val="16"/>
        </w:rPr>
        <w:t>.</w:t>
      </w:r>
    </w:p>
    <w:p w:rsidR="00BC2D1C" w:rsidRPr="005F4275" w:rsidRDefault="00BC2D1C" w:rsidP="00546767">
      <w:pPr>
        <w:pStyle w:val="14"/>
        <w:spacing w:before="0" w:after="0"/>
        <w:rPr>
          <w:sz w:val="16"/>
          <w:szCs w:val="16"/>
        </w:rPr>
      </w:pPr>
      <w:r w:rsidRPr="005F4275">
        <w:rPr>
          <w:sz w:val="16"/>
          <w:szCs w:val="16"/>
        </w:rPr>
        <w:t>5. Максимальный процент застройки в границах земельного участка определяется как отношение суммарной площади земельного участка, которая может быть застроена, ко всей площади земельного участка. При этом площадь земельного участка, которая может быть застроена, определяется как сумма площадей горизонтальных сечений по внешним обводам объектов капитального строительства на уровне цоколей, включая выступающие части, в том числе крыльца и террасы.</w:t>
      </w:r>
    </w:p>
    <w:p w:rsidR="00BC2D1C" w:rsidRPr="005F4275" w:rsidRDefault="00BC2D1C" w:rsidP="00546767">
      <w:pPr>
        <w:pStyle w:val="14"/>
        <w:spacing w:before="0" w:after="0"/>
        <w:rPr>
          <w:sz w:val="16"/>
          <w:szCs w:val="16"/>
        </w:rPr>
      </w:pPr>
      <w:r w:rsidRPr="005F4275">
        <w:rPr>
          <w:sz w:val="16"/>
          <w:szCs w:val="16"/>
        </w:rPr>
        <w:t>В площадь земельного участка, которая может быть застроена, включается площадь под зданием, расположенным на столбах, а также проезды под таким зданием.</w:t>
      </w:r>
    </w:p>
    <w:p w:rsidR="00BC2D1C" w:rsidRPr="00036ACB" w:rsidRDefault="00BC2D1C" w:rsidP="00546767">
      <w:pPr>
        <w:pStyle w:val="14"/>
        <w:spacing w:before="0" w:after="0"/>
      </w:pPr>
      <w:proofErr w:type="gramStart"/>
      <w:r w:rsidRPr="005F4275">
        <w:rPr>
          <w:sz w:val="16"/>
          <w:szCs w:val="16"/>
        </w:rPr>
        <w:t>В случае размещения парковки в подземных, цокольном и (или) первых двух надземных этажах здания, площадь земельного участка, которая может быть застроена, определяется как площадь горизонтального сечения по внешнему обводу данного здания (включая выступающие части) на уровне верха перекрытия парковки.</w:t>
      </w:r>
      <w:r w:rsidR="00F0446C">
        <w:t xml:space="preserve">  </w:t>
      </w:r>
      <w:r w:rsidR="00082148">
        <w:t xml:space="preserve"> </w:t>
      </w:r>
      <w:proofErr w:type="gramEnd"/>
    </w:p>
    <w:p w:rsidR="00BC2D1C" w:rsidRDefault="00BC2D1C" w:rsidP="00F26354">
      <w:pPr>
        <w:spacing w:after="0" w:line="240" w:lineRule="auto"/>
        <w:jc w:val="both"/>
        <w:rPr>
          <w:rFonts w:ascii="Times New Roman" w:hAnsi="Times New Roman" w:cs="Times New Roman"/>
          <w:sz w:val="24"/>
          <w:szCs w:val="24"/>
        </w:rPr>
      </w:pPr>
    </w:p>
    <w:p w:rsidR="0084744D" w:rsidRPr="005F4275" w:rsidRDefault="0084744D" w:rsidP="0084744D">
      <w:pPr>
        <w:tabs>
          <w:tab w:val="decimal" w:pos="1440"/>
        </w:tabs>
        <w:spacing w:line="200" w:lineRule="atLeast"/>
        <w:rPr>
          <w:rFonts w:ascii="Times New Roman" w:eastAsia="Arial" w:hAnsi="Times New Roman" w:cs="Times New Roman"/>
          <w:b/>
          <w:sz w:val="16"/>
          <w:szCs w:val="16"/>
        </w:rPr>
      </w:pPr>
      <w:r w:rsidRPr="005F4275">
        <w:rPr>
          <w:rFonts w:ascii="Times New Roman" w:eastAsia="Arial" w:hAnsi="Times New Roman" w:cs="Times New Roman"/>
          <w:b/>
          <w:sz w:val="16"/>
          <w:szCs w:val="16"/>
        </w:rPr>
        <w:t>Ограничения использования земельных участков и объектов капитального строительства.</w:t>
      </w:r>
    </w:p>
    <w:tbl>
      <w:tblPr>
        <w:tblW w:w="5329" w:type="pct"/>
        <w:jc w:val="center"/>
        <w:tblInd w:w="-2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tblPr>
      <w:tblGrid>
        <w:gridCol w:w="1842"/>
        <w:gridCol w:w="3392"/>
        <w:gridCol w:w="4445"/>
      </w:tblGrid>
      <w:tr w:rsidR="0084744D" w:rsidRPr="005F4275" w:rsidTr="0084744D">
        <w:trPr>
          <w:cantSplit/>
          <w:trHeight w:val="515"/>
          <w:tblHeader/>
          <w:jc w:val="center"/>
        </w:trPr>
        <w:tc>
          <w:tcPr>
            <w:tcW w:w="952" w:type="pct"/>
            <w:shd w:val="clear" w:color="auto" w:fill="auto"/>
            <w:vAlign w:val="center"/>
          </w:tcPr>
          <w:p w:rsidR="0084744D" w:rsidRPr="005F4275" w:rsidRDefault="0084744D" w:rsidP="0084744D">
            <w:pPr>
              <w:spacing w:line="264" w:lineRule="auto"/>
              <w:jc w:val="center"/>
              <w:rPr>
                <w:rFonts w:ascii="Times New Roman" w:hAnsi="Times New Roman" w:cs="Times New Roman"/>
                <w:b/>
                <w:sz w:val="16"/>
                <w:szCs w:val="16"/>
              </w:rPr>
            </w:pPr>
            <w:r w:rsidRPr="005F4275">
              <w:rPr>
                <w:rFonts w:ascii="Times New Roman" w:hAnsi="Times New Roman" w:cs="Times New Roman"/>
                <w:b/>
                <w:sz w:val="16"/>
                <w:szCs w:val="16"/>
              </w:rPr>
              <w:t>Виды зон с особыми условиями использования территории</w:t>
            </w:r>
          </w:p>
        </w:tc>
        <w:tc>
          <w:tcPr>
            <w:tcW w:w="1752" w:type="pct"/>
            <w:shd w:val="clear" w:color="auto" w:fill="auto"/>
            <w:vAlign w:val="center"/>
          </w:tcPr>
          <w:p w:rsidR="0084744D" w:rsidRPr="005F4275" w:rsidRDefault="0084744D" w:rsidP="0084744D">
            <w:pPr>
              <w:spacing w:line="264" w:lineRule="auto"/>
              <w:jc w:val="center"/>
              <w:rPr>
                <w:rFonts w:ascii="Times New Roman" w:hAnsi="Times New Roman" w:cs="Times New Roman"/>
                <w:b/>
                <w:sz w:val="16"/>
                <w:szCs w:val="16"/>
              </w:rPr>
            </w:pPr>
            <w:r w:rsidRPr="005F4275">
              <w:rPr>
                <w:rFonts w:ascii="Times New Roman" w:hAnsi="Times New Roman" w:cs="Times New Roman"/>
                <w:b/>
                <w:sz w:val="16"/>
                <w:szCs w:val="16"/>
              </w:rPr>
              <w:t>Ограничения в использовании земельных участков и объектов капитального строительства</w:t>
            </w:r>
          </w:p>
        </w:tc>
        <w:tc>
          <w:tcPr>
            <w:tcW w:w="2296" w:type="pct"/>
            <w:shd w:val="clear" w:color="auto" w:fill="auto"/>
            <w:vAlign w:val="center"/>
          </w:tcPr>
          <w:p w:rsidR="0084744D" w:rsidRPr="005F4275" w:rsidRDefault="0084744D" w:rsidP="0084744D">
            <w:pPr>
              <w:spacing w:line="264" w:lineRule="auto"/>
              <w:jc w:val="center"/>
              <w:rPr>
                <w:rFonts w:ascii="Times New Roman" w:hAnsi="Times New Roman" w:cs="Times New Roman"/>
                <w:b/>
                <w:sz w:val="16"/>
                <w:szCs w:val="16"/>
              </w:rPr>
            </w:pPr>
            <w:r w:rsidRPr="005F4275">
              <w:rPr>
                <w:rFonts w:ascii="Times New Roman" w:hAnsi="Times New Roman" w:cs="Times New Roman"/>
                <w:b/>
                <w:sz w:val="16"/>
                <w:szCs w:val="16"/>
              </w:rPr>
              <w:t>Основание установления ограничений</w:t>
            </w:r>
          </w:p>
        </w:tc>
      </w:tr>
      <w:tr w:rsidR="0084744D" w:rsidRPr="005F4275" w:rsidTr="0084744D">
        <w:trPr>
          <w:cantSplit/>
          <w:jc w:val="center"/>
        </w:trPr>
        <w:tc>
          <w:tcPr>
            <w:tcW w:w="952" w:type="pct"/>
            <w:vMerge w:val="restart"/>
            <w:shd w:val="clear" w:color="auto" w:fill="auto"/>
            <w:vAlign w:val="center"/>
          </w:tcPr>
          <w:p w:rsidR="0084744D" w:rsidRPr="005F4275" w:rsidRDefault="0084744D" w:rsidP="0084744D">
            <w:pPr>
              <w:spacing w:line="264" w:lineRule="auto"/>
              <w:rPr>
                <w:rFonts w:ascii="Times New Roman" w:hAnsi="Times New Roman" w:cs="Times New Roman"/>
                <w:sz w:val="16"/>
                <w:szCs w:val="16"/>
              </w:rPr>
            </w:pPr>
            <w:r w:rsidRPr="005F4275">
              <w:rPr>
                <w:rFonts w:ascii="Times New Roman" w:hAnsi="Times New Roman" w:cs="Times New Roman"/>
                <w:sz w:val="16"/>
                <w:szCs w:val="16"/>
              </w:rPr>
              <w:t>охранные зоны</w:t>
            </w: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охранные зоны объектов электросетевого хозяйства</w:t>
            </w:r>
          </w:p>
        </w:tc>
        <w:tc>
          <w:tcPr>
            <w:tcW w:w="2296" w:type="pct"/>
            <w:shd w:val="clear" w:color="auto" w:fill="auto"/>
            <w:vAlign w:val="center"/>
          </w:tcPr>
          <w:p w:rsidR="0084744D" w:rsidRPr="005F4275" w:rsidRDefault="0084744D" w:rsidP="000A220A">
            <w:pPr>
              <w:jc w:val="both"/>
              <w:rPr>
                <w:rFonts w:ascii="Times New Roman" w:hAnsi="Times New Roman" w:cs="Times New Roman"/>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Постановление Правительства Российской Федерации от 24.02. 2009 г. №160</w:t>
            </w:r>
            <w:r w:rsidRPr="005F4275">
              <w:rPr>
                <w:rFonts w:ascii="Times New Roman" w:hAnsi="Times New Roman" w:cs="Times New Roman"/>
                <w:sz w:val="16"/>
                <w:szCs w:val="16"/>
                <w:shd w:val="clear" w:color="auto" w:fill="FFFFFF"/>
              </w:rPr>
              <w:t>(с изменениями на 18 февраля 2023 года)</w:t>
            </w:r>
            <w:r w:rsidRPr="005F4275">
              <w:rPr>
                <w:rFonts w:ascii="Times New Roman" w:hAnsi="Times New Roman" w:cs="Times New Roman"/>
                <w:sz w:val="16"/>
                <w:szCs w:val="16"/>
              </w:rPr>
              <w:t xml:space="preserve">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tc>
      </w:tr>
      <w:tr w:rsidR="0084744D" w:rsidRPr="005F4275" w:rsidTr="0084744D">
        <w:trPr>
          <w:cantSplit/>
          <w:trHeight w:val="4039"/>
          <w:jc w:val="center"/>
        </w:trPr>
        <w:tc>
          <w:tcPr>
            <w:tcW w:w="952" w:type="pct"/>
            <w:vMerge/>
            <w:shd w:val="clear" w:color="auto" w:fill="auto"/>
            <w:vAlign w:val="center"/>
          </w:tcPr>
          <w:p w:rsidR="0084744D" w:rsidRPr="005F4275" w:rsidRDefault="0084744D" w:rsidP="0084744D">
            <w:pPr>
              <w:spacing w:line="264" w:lineRule="auto"/>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охранные зоны линий сооружений связи и линий и сооружений радиофикации</w:t>
            </w:r>
          </w:p>
        </w:tc>
        <w:tc>
          <w:tcPr>
            <w:tcW w:w="2296" w:type="pct"/>
            <w:shd w:val="clear" w:color="auto" w:fill="auto"/>
            <w:vAlign w:val="center"/>
          </w:tcPr>
          <w:p w:rsidR="0084744D" w:rsidRPr="005F4275" w:rsidRDefault="0084744D" w:rsidP="000A220A">
            <w:pPr>
              <w:jc w:val="both"/>
              <w:rPr>
                <w:rFonts w:ascii="Times New Roman" w:hAnsi="Times New Roman" w:cs="Times New Roman"/>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Федеральный закон от 07.07.2003г. № 126-ФЗ «О связи» </w:t>
            </w:r>
            <w:r w:rsidRPr="005F4275">
              <w:rPr>
                <w:rFonts w:ascii="Times New Roman" w:hAnsi="Times New Roman" w:cs="Times New Roman"/>
                <w:sz w:val="16"/>
                <w:szCs w:val="16"/>
                <w:shd w:val="clear" w:color="auto" w:fill="FFFFFF"/>
              </w:rPr>
              <w:t>(с изменениями на 4 августа 2023 года) (редакция, действующая с 1 декабря 2023 года)</w:t>
            </w:r>
            <w:r w:rsidRPr="005F4275">
              <w:rPr>
                <w:rFonts w:ascii="Times New Roman" w:hAnsi="Times New Roman" w:cs="Times New Roman"/>
                <w:sz w:val="16"/>
                <w:szCs w:val="16"/>
              </w:rPr>
              <w:t>; Постановление Правительства РФ от 09.06.1995 г. № 578 «Об утверждении Правил охраны линий и сооружений связи Российской Федерации»</w:t>
            </w: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охранные зоны объектов системы газоснабжения</w:t>
            </w:r>
          </w:p>
        </w:tc>
        <w:tc>
          <w:tcPr>
            <w:tcW w:w="2296" w:type="pct"/>
            <w:shd w:val="clear" w:color="auto" w:fill="auto"/>
            <w:vAlign w:val="center"/>
          </w:tcPr>
          <w:p w:rsidR="0084744D" w:rsidRPr="005F4275" w:rsidRDefault="0084744D" w:rsidP="000A220A">
            <w:pPr>
              <w:jc w:val="both"/>
              <w:rPr>
                <w:rFonts w:ascii="Times New Roman" w:hAnsi="Times New Roman" w:cs="Times New Roman"/>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Федеральный закон от 31.03.1999 г. № 69-ФЗ </w:t>
            </w:r>
            <w:r w:rsidRPr="005F4275">
              <w:rPr>
                <w:rFonts w:ascii="Times New Roman" w:hAnsi="Times New Roman" w:cs="Times New Roman"/>
                <w:sz w:val="16"/>
                <w:szCs w:val="16"/>
                <w:shd w:val="clear" w:color="auto" w:fill="FFFFFF"/>
              </w:rPr>
              <w:t>(с изменениями на 18 марта 2023 года)</w:t>
            </w:r>
            <w:r w:rsidRPr="005F4275">
              <w:rPr>
                <w:rFonts w:ascii="Times New Roman" w:hAnsi="Times New Roman" w:cs="Times New Roman"/>
                <w:sz w:val="16"/>
                <w:szCs w:val="16"/>
              </w:rPr>
              <w:t xml:space="preserve">            «О газоснабжении в Российской Федерации»; Постановление Правительства Российской Федерации от 20.11.2000г. № 878 </w:t>
            </w:r>
            <w:r w:rsidRPr="005F4275">
              <w:rPr>
                <w:rFonts w:ascii="Times New Roman" w:hAnsi="Times New Roman" w:cs="Times New Roman"/>
                <w:sz w:val="16"/>
                <w:szCs w:val="16"/>
                <w:shd w:val="clear" w:color="auto" w:fill="FFFFFF"/>
              </w:rPr>
              <w:t>(с изменениями на 17 мая 2016 года)</w:t>
            </w:r>
            <w:r w:rsidRPr="005F4275">
              <w:rPr>
                <w:rFonts w:ascii="Times New Roman" w:hAnsi="Times New Roman" w:cs="Times New Roman"/>
                <w:sz w:val="16"/>
                <w:szCs w:val="16"/>
              </w:rPr>
              <w:t xml:space="preserve"> «Об утверждении Правил охраны газораспределительных сетей»</w:t>
            </w: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охранные зоны канализационных систем и сооружений</w:t>
            </w:r>
          </w:p>
        </w:tc>
        <w:tc>
          <w:tcPr>
            <w:tcW w:w="2296" w:type="pct"/>
            <w:shd w:val="clear" w:color="auto" w:fill="auto"/>
            <w:vAlign w:val="center"/>
          </w:tcPr>
          <w:p w:rsidR="0084744D" w:rsidRPr="005F4275" w:rsidRDefault="0084744D" w:rsidP="000A220A">
            <w:pPr>
              <w:jc w:val="both"/>
              <w:rPr>
                <w:rFonts w:ascii="Times New Roman" w:hAnsi="Times New Roman" w:cs="Times New Roman"/>
                <w:bCs/>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bCs/>
                <w:sz w:val="16"/>
                <w:szCs w:val="16"/>
              </w:rPr>
              <w:t>МДК 3-02.2001. Правила технической эксплуатации систем и сооружений коммунального водоснабжения и канализации</w:t>
            </w: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придорожные полосы автомобильных дорог</w:t>
            </w:r>
          </w:p>
        </w:tc>
        <w:tc>
          <w:tcPr>
            <w:tcW w:w="2296" w:type="pct"/>
            <w:shd w:val="clear" w:color="auto" w:fill="auto"/>
            <w:vAlign w:val="center"/>
          </w:tcPr>
          <w:p w:rsidR="0084744D" w:rsidRPr="005F4275" w:rsidRDefault="0084744D" w:rsidP="000A220A">
            <w:pPr>
              <w:jc w:val="both"/>
              <w:rPr>
                <w:rFonts w:ascii="Times New Roman" w:hAnsi="Times New Roman" w:cs="Times New Roman"/>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Федеральный закон от 8 ноября 2007 г.          № 257-ФЗ </w:t>
            </w:r>
            <w:r w:rsidRPr="005F4275">
              <w:rPr>
                <w:rFonts w:ascii="Times New Roman" w:hAnsi="Times New Roman" w:cs="Times New Roman"/>
                <w:sz w:val="16"/>
                <w:szCs w:val="16"/>
                <w:shd w:val="clear" w:color="auto" w:fill="FFFFFF"/>
              </w:rPr>
              <w:t>(с изменениями на 4 августа 2023 года) (редакция, действующая с 1 сентября 2023 года)</w:t>
            </w:r>
            <w:r w:rsidRPr="005F4275">
              <w:rPr>
                <w:rFonts w:ascii="Times New Roman" w:hAnsi="Times New Roman" w:cs="Times New Roman"/>
                <w:sz w:val="16"/>
                <w:szCs w:val="16"/>
              </w:rPr>
              <w:t xml:space="preserve">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Постановление Правительства Российской Федерации от 23.01.2016г. № 29 </w:t>
            </w:r>
            <w:r w:rsidRPr="005F4275">
              <w:rPr>
                <w:rFonts w:ascii="Times New Roman" w:hAnsi="Times New Roman" w:cs="Times New Roman"/>
                <w:sz w:val="16"/>
                <w:szCs w:val="16"/>
                <w:shd w:val="clear" w:color="auto" w:fill="FFFFFF"/>
              </w:rPr>
              <w:t>(с изменениями на 26 октября 2020 года)</w:t>
            </w:r>
            <w:r w:rsidRPr="005F4275">
              <w:rPr>
                <w:rFonts w:ascii="Times New Roman" w:hAnsi="Times New Roman" w:cs="Times New Roman"/>
                <w:sz w:val="16"/>
                <w:szCs w:val="16"/>
              </w:rPr>
              <w:t xml:space="preserve"> «</w:t>
            </w:r>
            <w:r w:rsidRPr="005F4275">
              <w:rPr>
                <w:rFonts w:ascii="Times New Roman" w:hAnsi="Times New Roman" w:cs="Times New Roman"/>
                <w:bCs/>
                <w:sz w:val="16"/>
                <w:szCs w:val="16"/>
                <w:shd w:val="clear" w:color="auto" w:fill="FFFFFF"/>
              </w:rPr>
              <w:t>Об утверждении </w:t>
            </w:r>
            <w:hyperlink r:id="rId57" w:anchor="6500IL" w:history="1">
              <w:r w:rsidRPr="005F4275">
                <w:rPr>
                  <w:rFonts w:ascii="Times New Roman" w:hAnsi="Times New Roman" w:cs="Times New Roman"/>
                  <w:bCs/>
                  <w:sz w:val="16"/>
                  <w:szCs w:val="16"/>
                  <w:shd w:val="clear" w:color="auto" w:fill="FFFFFF"/>
                </w:rPr>
                <w:t>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5F4275">
              <w:rPr>
                <w:rFonts w:ascii="Times New Roman" w:hAnsi="Times New Roman" w:cs="Times New Roman"/>
                <w:sz w:val="16"/>
                <w:szCs w:val="16"/>
              </w:rPr>
              <w:t>»</w:t>
            </w:r>
          </w:p>
          <w:p w:rsidR="0084744D" w:rsidRPr="005F4275" w:rsidRDefault="0084744D" w:rsidP="000A220A">
            <w:pPr>
              <w:jc w:val="both"/>
              <w:rPr>
                <w:rFonts w:ascii="Times New Roman" w:hAnsi="Times New Roman" w:cs="Times New Roman"/>
                <w:sz w:val="16"/>
                <w:szCs w:val="16"/>
              </w:rPr>
            </w:pP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охранные зоны объектов водного транспорта</w:t>
            </w:r>
          </w:p>
        </w:tc>
        <w:tc>
          <w:tcPr>
            <w:tcW w:w="2296" w:type="pct"/>
            <w:shd w:val="clear" w:color="auto" w:fill="auto"/>
            <w:vAlign w:val="center"/>
          </w:tcPr>
          <w:p w:rsidR="0084744D" w:rsidRPr="005F4275" w:rsidRDefault="0084744D" w:rsidP="000A220A">
            <w:pPr>
              <w:jc w:val="both"/>
              <w:outlineLvl w:val="0"/>
              <w:rPr>
                <w:rFonts w:ascii="Times New Roman" w:hAnsi="Times New Roman" w:cs="Times New Roman"/>
                <w:sz w:val="16"/>
                <w:szCs w:val="16"/>
              </w:rPr>
            </w:pPr>
            <w:bookmarkStart w:id="157" w:name="_Toc135212744"/>
            <w:bookmarkStart w:id="158" w:name="_Toc153454006"/>
            <w:bookmarkStart w:id="159" w:name="_Toc153454049"/>
            <w:bookmarkStart w:id="160" w:name="_Toc153454237"/>
          </w:p>
          <w:p w:rsidR="0084744D" w:rsidRPr="005F4275" w:rsidRDefault="0084744D" w:rsidP="000A220A">
            <w:pPr>
              <w:jc w:val="both"/>
              <w:outlineLvl w:val="0"/>
              <w:rPr>
                <w:rFonts w:ascii="Times New Roman" w:hAnsi="Times New Roman" w:cs="Times New Roman"/>
                <w:sz w:val="16"/>
                <w:szCs w:val="16"/>
              </w:rPr>
            </w:pPr>
            <w:r w:rsidRPr="005F4275">
              <w:rPr>
                <w:rFonts w:ascii="Times New Roman" w:hAnsi="Times New Roman" w:cs="Times New Roman"/>
                <w:sz w:val="16"/>
                <w:szCs w:val="16"/>
              </w:rPr>
              <w:t>Федеральный закон от 2 июля 2021 г.</w:t>
            </w:r>
            <w:bookmarkStart w:id="161" w:name="_Toc135212745"/>
            <w:bookmarkStart w:id="162" w:name="_Toc153454007"/>
            <w:bookmarkStart w:id="163" w:name="_Toc153454050"/>
            <w:bookmarkStart w:id="164" w:name="_Toc153454238"/>
            <w:bookmarkEnd w:id="157"/>
            <w:bookmarkEnd w:id="158"/>
            <w:bookmarkEnd w:id="159"/>
            <w:bookmarkEnd w:id="160"/>
            <w:r w:rsidRPr="005F4275">
              <w:rPr>
                <w:rFonts w:ascii="Times New Roman" w:hAnsi="Times New Roman" w:cs="Times New Roman"/>
                <w:sz w:val="16"/>
                <w:szCs w:val="16"/>
              </w:rPr>
              <w:t xml:space="preserve">              № 300-ФЗ "О внесении изменений в статью 10 Кодекса внутреннего водного транспорта Российской Федерации и статьи 39</w:t>
            </w:r>
            <w:r w:rsidRPr="005F4275">
              <w:rPr>
                <w:rFonts w:ascii="Times New Roman" w:hAnsi="Times New Roman" w:cs="Times New Roman"/>
                <w:sz w:val="16"/>
                <w:szCs w:val="16"/>
                <w:vertAlign w:val="superscript"/>
              </w:rPr>
              <w:t>33</w:t>
            </w:r>
            <w:r w:rsidRPr="005F4275">
              <w:rPr>
                <w:rFonts w:ascii="Times New Roman" w:hAnsi="Times New Roman" w:cs="Times New Roman"/>
                <w:sz w:val="16"/>
                <w:szCs w:val="16"/>
              </w:rPr>
              <w:t> и 39</w:t>
            </w:r>
            <w:r w:rsidRPr="005F4275">
              <w:rPr>
                <w:rFonts w:ascii="Times New Roman" w:hAnsi="Times New Roman" w:cs="Times New Roman"/>
                <w:sz w:val="16"/>
                <w:szCs w:val="16"/>
                <w:vertAlign w:val="superscript"/>
              </w:rPr>
              <w:t>34</w:t>
            </w:r>
            <w:r w:rsidRPr="005F4275">
              <w:rPr>
                <w:rFonts w:ascii="Times New Roman" w:hAnsi="Times New Roman" w:cs="Times New Roman"/>
                <w:sz w:val="16"/>
                <w:szCs w:val="16"/>
              </w:rPr>
              <w:t> Земельного кодекса Российской Федерации"</w:t>
            </w:r>
            <w:bookmarkEnd w:id="161"/>
            <w:bookmarkEnd w:id="162"/>
            <w:bookmarkEnd w:id="163"/>
            <w:bookmarkEnd w:id="164"/>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Постановление Правительства Российской Федерации от 23.01.2016г. № 29 </w:t>
            </w:r>
            <w:r w:rsidRPr="005F4275">
              <w:rPr>
                <w:rFonts w:ascii="Times New Roman" w:hAnsi="Times New Roman" w:cs="Times New Roman"/>
                <w:sz w:val="16"/>
                <w:szCs w:val="16"/>
                <w:shd w:val="clear" w:color="auto" w:fill="FFFFFF"/>
              </w:rPr>
              <w:t>(с изменениями на 26 октября 2020 года)</w:t>
            </w:r>
            <w:r w:rsidRPr="005F4275">
              <w:rPr>
                <w:rFonts w:ascii="Times New Roman" w:hAnsi="Times New Roman" w:cs="Times New Roman"/>
                <w:sz w:val="16"/>
                <w:szCs w:val="16"/>
              </w:rPr>
              <w:t xml:space="preserve"> «</w:t>
            </w:r>
            <w:r w:rsidRPr="005F4275">
              <w:rPr>
                <w:rFonts w:ascii="Times New Roman" w:hAnsi="Times New Roman" w:cs="Times New Roman"/>
                <w:bCs/>
                <w:sz w:val="16"/>
                <w:szCs w:val="16"/>
                <w:shd w:val="clear" w:color="auto" w:fill="FFFFFF"/>
              </w:rPr>
              <w:t>Об утверждении </w:t>
            </w:r>
            <w:hyperlink r:id="rId58" w:anchor="6500IL" w:history="1">
              <w:r w:rsidRPr="005F4275">
                <w:rPr>
                  <w:rFonts w:ascii="Times New Roman" w:hAnsi="Times New Roman" w:cs="Times New Roman"/>
                  <w:bCs/>
                  <w:sz w:val="16"/>
                  <w:szCs w:val="16"/>
                  <w:shd w:val="clear" w:color="auto" w:fill="FFFFFF"/>
                </w:rPr>
                <w:t>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w:t>
              </w:r>
            </w:hyperlink>
            <w:r w:rsidRPr="005F4275">
              <w:rPr>
                <w:rFonts w:ascii="Times New Roman" w:hAnsi="Times New Roman" w:cs="Times New Roman"/>
                <w:sz w:val="16"/>
                <w:szCs w:val="16"/>
              </w:rPr>
              <w:t>»</w:t>
            </w:r>
          </w:p>
        </w:tc>
      </w:tr>
      <w:tr w:rsidR="0084744D" w:rsidRPr="005F4275" w:rsidTr="0084744D">
        <w:trPr>
          <w:cantSplit/>
          <w:jc w:val="center"/>
        </w:trPr>
        <w:tc>
          <w:tcPr>
            <w:tcW w:w="952" w:type="pct"/>
            <w:vMerge w:val="restart"/>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r w:rsidRPr="005F4275">
              <w:rPr>
                <w:rFonts w:ascii="Times New Roman" w:hAnsi="Times New Roman" w:cs="Times New Roman"/>
                <w:sz w:val="16"/>
                <w:szCs w:val="16"/>
              </w:rPr>
              <w:t>водоохранные зоны</w:t>
            </w: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водоохранные зоны рек, ручьев</w:t>
            </w:r>
          </w:p>
        </w:tc>
        <w:tc>
          <w:tcPr>
            <w:tcW w:w="2296" w:type="pct"/>
            <w:vMerge w:val="restart"/>
            <w:shd w:val="clear" w:color="auto" w:fill="auto"/>
            <w:vAlign w:val="center"/>
          </w:tcPr>
          <w:p w:rsidR="0084744D" w:rsidRPr="005F4275" w:rsidRDefault="0084744D" w:rsidP="000A220A">
            <w:pPr>
              <w:jc w:val="both"/>
              <w:rPr>
                <w:rFonts w:ascii="Times New Roman" w:hAnsi="Times New Roman" w:cs="Times New Roman"/>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Постановление Правительства Российской Федерации от 10.01.2009г. № 17 </w:t>
            </w:r>
            <w:r w:rsidRPr="005F4275">
              <w:rPr>
                <w:rFonts w:ascii="Times New Roman" w:hAnsi="Times New Roman" w:cs="Times New Roman"/>
                <w:sz w:val="16"/>
                <w:szCs w:val="16"/>
                <w:shd w:val="clear" w:color="auto" w:fill="FFFFFF"/>
              </w:rPr>
              <w:t>(с изменениями на 30 ноября 2019 года) «</w:t>
            </w:r>
            <w:r w:rsidRPr="005F4275">
              <w:rPr>
                <w:rFonts w:ascii="Times New Roman" w:hAnsi="Times New Roman" w:cs="Times New Roman"/>
                <w:bCs/>
                <w:sz w:val="16"/>
                <w:szCs w:val="16"/>
                <w:shd w:val="clear" w:color="auto" w:fill="FFFFFF"/>
              </w:rPr>
              <w:t>Об утверждении </w:t>
            </w:r>
            <w:hyperlink r:id="rId59" w:anchor="6500IL" w:history="1">
              <w:r w:rsidRPr="005F4275">
                <w:rPr>
                  <w:rFonts w:ascii="Times New Roman" w:hAnsi="Times New Roman" w:cs="Times New Roman"/>
                  <w:bCs/>
                  <w:sz w:val="16"/>
                  <w:szCs w:val="16"/>
                  <w:shd w:val="clear" w:color="auto" w:fill="FFFFFF"/>
                </w:rPr>
                <w:t>Правил установления границ водоохранных зон и границ прибрежных защитных полос водных объектов</w:t>
              </w:r>
            </w:hyperlink>
            <w:r w:rsidRPr="005F4275">
              <w:rPr>
                <w:rFonts w:ascii="Times New Roman" w:hAnsi="Times New Roman" w:cs="Times New Roman"/>
                <w:bCs/>
                <w:sz w:val="16"/>
                <w:szCs w:val="16"/>
                <w:shd w:val="clear" w:color="auto" w:fill="FFFFFF"/>
              </w:rPr>
              <w:t>»</w:t>
            </w: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водоохранные зоны озер, водохранилищ</w:t>
            </w:r>
          </w:p>
        </w:tc>
        <w:tc>
          <w:tcPr>
            <w:tcW w:w="2296" w:type="pct"/>
            <w:vMerge/>
            <w:shd w:val="clear" w:color="auto" w:fill="auto"/>
            <w:vAlign w:val="center"/>
          </w:tcPr>
          <w:p w:rsidR="0084744D" w:rsidRPr="005F4275" w:rsidRDefault="0084744D" w:rsidP="000A220A">
            <w:pPr>
              <w:jc w:val="both"/>
              <w:rPr>
                <w:rFonts w:ascii="Times New Roman" w:hAnsi="Times New Roman" w:cs="Times New Roman"/>
                <w:sz w:val="16"/>
                <w:szCs w:val="16"/>
              </w:rPr>
            </w:pP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прибрежная защитная полоса</w:t>
            </w:r>
          </w:p>
        </w:tc>
        <w:tc>
          <w:tcPr>
            <w:tcW w:w="2296" w:type="pct"/>
            <w:vMerge/>
            <w:shd w:val="clear" w:color="auto" w:fill="auto"/>
            <w:vAlign w:val="center"/>
          </w:tcPr>
          <w:p w:rsidR="0084744D" w:rsidRPr="005F4275" w:rsidRDefault="0084744D" w:rsidP="000A220A">
            <w:pPr>
              <w:jc w:val="both"/>
              <w:rPr>
                <w:rFonts w:ascii="Times New Roman" w:hAnsi="Times New Roman" w:cs="Times New Roman"/>
                <w:sz w:val="16"/>
                <w:szCs w:val="16"/>
              </w:rPr>
            </w:pPr>
          </w:p>
        </w:tc>
      </w:tr>
      <w:tr w:rsidR="0084744D" w:rsidRPr="005F4275" w:rsidTr="0084744D">
        <w:trPr>
          <w:cantSplit/>
          <w:jc w:val="center"/>
        </w:trPr>
        <w:tc>
          <w:tcPr>
            <w:tcW w:w="952" w:type="pct"/>
            <w:vMerge w:val="restart"/>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r w:rsidRPr="005F4275">
              <w:rPr>
                <w:rFonts w:ascii="Times New Roman" w:hAnsi="Times New Roman" w:cs="Times New Roman"/>
                <w:sz w:val="16"/>
                <w:szCs w:val="16"/>
              </w:rPr>
              <w:t>зоны охраны памятников истории и культуры</w:t>
            </w: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охранная зона объекта культурного наследия</w:t>
            </w:r>
          </w:p>
        </w:tc>
        <w:tc>
          <w:tcPr>
            <w:tcW w:w="2296" w:type="pct"/>
            <w:vMerge w:val="restart"/>
            <w:shd w:val="clear" w:color="auto" w:fill="auto"/>
            <w:vAlign w:val="center"/>
          </w:tcPr>
          <w:p w:rsidR="0084744D" w:rsidRPr="005F4275" w:rsidRDefault="0084744D" w:rsidP="000A220A">
            <w:pPr>
              <w:jc w:val="both"/>
              <w:rPr>
                <w:rFonts w:ascii="Times New Roman" w:hAnsi="Times New Roman" w:cs="Times New Roman"/>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sz w:val="16"/>
                <w:szCs w:val="16"/>
              </w:rPr>
              <w:t xml:space="preserve">Федеральный закон от 25.06.2002г.№73-ФЗ </w:t>
            </w:r>
            <w:r w:rsidRPr="005F4275">
              <w:rPr>
                <w:rFonts w:ascii="Times New Roman" w:hAnsi="Times New Roman" w:cs="Times New Roman"/>
                <w:sz w:val="16"/>
                <w:szCs w:val="16"/>
                <w:shd w:val="clear" w:color="auto" w:fill="FFFFFF"/>
              </w:rPr>
              <w:t>(с изменениями на 24 июля 2023 года) (редакция, действующая с 1 сентября 2023 года)</w:t>
            </w:r>
            <w:r w:rsidRPr="005F4275">
              <w:rPr>
                <w:rFonts w:ascii="Times New Roman" w:hAnsi="Times New Roman" w:cs="Times New Roman"/>
                <w:sz w:val="16"/>
                <w:szCs w:val="16"/>
              </w:rPr>
              <w:t xml:space="preserve"> «Об объектах культурного наследия (памятниках истории и культуры) народов Российской Федерации»</w:t>
            </w:r>
          </w:p>
        </w:tc>
      </w:tr>
      <w:tr w:rsidR="0084744D" w:rsidRPr="005F4275" w:rsidTr="0084744D">
        <w:trPr>
          <w:cantSplit/>
          <w:jc w:val="center"/>
        </w:trPr>
        <w:tc>
          <w:tcPr>
            <w:tcW w:w="952" w:type="pct"/>
            <w:vMerge/>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зона регулирования застройки и хозяйственной деятельности</w:t>
            </w:r>
          </w:p>
        </w:tc>
        <w:tc>
          <w:tcPr>
            <w:tcW w:w="2296" w:type="pct"/>
            <w:vMerge/>
            <w:shd w:val="clear" w:color="auto" w:fill="auto"/>
            <w:vAlign w:val="center"/>
          </w:tcPr>
          <w:p w:rsidR="0084744D" w:rsidRPr="005F4275" w:rsidRDefault="0084744D" w:rsidP="000A220A">
            <w:pPr>
              <w:jc w:val="both"/>
              <w:rPr>
                <w:rFonts w:ascii="Times New Roman" w:hAnsi="Times New Roman" w:cs="Times New Roman"/>
                <w:sz w:val="16"/>
                <w:szCs w:val="16"/>
              </w:rPr>
            </w:pPr>
          </w:p>
        </w:tc>
      </w:tr>
      <w:tr w:rsidR="0084744D" w:rsidRPr="005F4275" w:rsidTr="0084744D">
        <w:trPr>
          <w:cantSplit/>
          <w:jc w:val="center"/>
        </w:trPr>
        <w:tc>
          <w:tcPr>
            <w:tcW w:w="952" w:type="pct"/>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r w:rsidRPr="005F4275">
              <w:rPr>
                <w:rFonts w:ascii="Times New Roman" w:hAnsi="Times New Roman" w:cs="Times New Roman"/>
                <w:sz w:val="16"/>
                <w:szCs w:val="16"/>
              </w:rPr>
              <w:t xml:space="preserve">санитарно-защитные зоны </w:t>
            </w:r>
            <w:proofErr w:type="gramStart"/>
            <w:r w:rsidRPr="005F4275">
              <w:rPr>
                <w:rFonts w:ascii="Times New Roman" w:hAnsi="Times New Roman" w:cs="Times New Roman"/>
                <w:sz w:val="16"/>
                <w:szCs w:val="16"/>
              </w:rPr>
              <w:t>промышлен</w:t>
            </w:r>
            <w:proofErr w:type="gramEnd"/>
            <w:r w:rsidRPr="005F4275">
              <w:rPr>
                <w:rFonts w:ascii="Times New Roman" w:hAnsi="Times New Roman" w:cs="Times New Roman"/>
                <w:sz w:val="16"/>
                <w:szCs w:val="16"/>
              </w:rPr>
              <w:t>-</w:t>
            </w:r>
          </w:p>
          <w:p w:rsidR="0084744D" w:rsidRPr="005F4275" w:rsidRDefault="0084744D" w:rsidP="0084744D">
            <w:pPr>
              <w:spacing w:line="264" w:lineRule="auto"/>
              <w:jc w:val="center"/>
              <w:rPr>
                <w:rFonts w:ascii="Times New Roman" w:hAnsi="Times New Roman" w:cs="Times New Roman"/>
                <w:sz w:val="16"/>
                <w:szCs w:val="16"/>
              </w:rPr>
            </w:pPr>
            <w:r w:rsidRPr="005F4275">
              <w:rPr>
                <w:rFonts w:ascii="Times New Roman" w:hAnsi="Times New Roman" w:cs="Times New Roman"/>
                <w:sz w:val="16"/>
                <w:szCs w:val="16"/>
              </w:rPr>
              <w:t>ных объектов</w:t>
            </w: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 xml:space="preserve">санитарно-защитные зоны предприятий, сооружений и иных объектов </w:t>
            </w:r>
            <w:r w:rsidRPr="005F4275">
              <w:rPr>
                <w:rFonts w:ascii="Times New Roman" w:hAnsi="Times New Roman" w:cs="Times New Roman"/>
                <w:sz w:val="16"/>
                <w:szCs w:val="16"/>
                <w:lang w:val="en-US"/>
              </w:rPr>
              <w:t>I</w:t>
            </w:r>
            <w:r w:rsidRPr="005F4275">
              <w:rPr>
                <w:rFonts w:ascii="Times New Roman" w:hAnsi="Times New Roman" w:cs="Times New Roman"/>
                <w:sz w:val="16"/>
                <w:szCs w:val="16"/>
              </w:rPr>
              <w:t>-</w:t>
            </w:r>
            <w:r w:rsidRPr="005F4275">
              <w:rPr>
                <w:rFonts w:ascii="Times New Roman" w:hAnsi="Times New Roman" w:cs="Times New Roman"/>
                <w:sz w:val="16"/>
                <w:szCs w:val="16"/>
                <w:lang w:val="en-US"/>
              </w:rPr>
              <w:t>V</w:t>
            </w:r>
            <w:r w:rsidRPr="005F4275">
              <w:rPr>
                <w:rFonts w:ascii="Times New Roman" w:hAnsi="Times New Roman" w:cs="Times New Roman"/>
                <w:sz w:val="16"/>
                <w:szCs w:val="16"/>
              </w:rPr>
              <w:t xml:space="preserve"> классов вредности</w:t>
            </w:r>
          </w:p>
        </w:tc>
        <w:tc>
          <w:tcPr>
            <w:tcW w:w="2296" w:type="pct"/>
            <w:shd w:val="clear" w:color="auto" w:fill="auto"/>
            <w:vAlign w:val="center"/>
          </w:tcPr>
          <w:p w:rsidR="0084744D" w:rsidRPr="005F4275" w:rsidRDefault="0084744D" w:rsidP="000A220A">
            <w:pPr>
              <w:jc w:val="both"/>
              <w:rPr>
                <w:rFonts w:ascii="Times New Roman" w:hAnsi="Times New Roman" w:cs="Times New Roman"/>
                <w:bCs/>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bCs/>
                <w:sz w:val="16"/>
                <w:szCs w:val="16"/>
              </w:rPr>
              <w:t xml:space="preserve">СанПиН 2.2.1/2.1.1.1200-03 (с изменениями </w:t>
            </w:r>
            <w:r w:rsidRPr="005F4275">
              <w:rPr>
                <w:rFonts w:ascii="Times New Roman" w:hAnsi="Times New Roman" w:cs="Times New Roman"/>
                <w:bCs/>
                <w:sz w:val="16"/>
                <w:szCs w:val="16"/>
                <w:shd w:val="clear" w:color="auto" w:fill="FFFFFF"/>
              </w:rPr>
              <w:t xml:space="preserve">от 28 февраля 2022 года № 7) </w:t>
            </w:r>
            <w:r w:rsidRPr="005F4275">
              <w:rPr>
                <w:rFonts w:ascii="Times New Roman" w:hAnsi="Times New Roman" w:cs="Times New Roman"/>
                <w:bCs/>
                <w:sz w:val="16"/>
                <w:szCs w:val="16"/>
              </w:rPr>
              <w:t>«</w:t>
            </w:r>
            <w:r w:rsidRPr="005F4275">
              <w:rPr>
                <w:rFonts w:ascii="Times New Roman" w:hAnsi="Times New Roman" w:cs="Times New Roman"/>
                <w:sz w:val="16"/>
                <w:szCs w:val="16"/>
              </w:rPr>
              <w:t>Санитарно-защитные зоны и санитарная классификация предприятий, сооружений и иных объектов</w:t>
            </w:r>
            <w:r w:rsidRPr="005F4275">
              <w:rPr>
                <w:rFonts w:ascii="Times New Roman" w:hAnsi="Times New Roman" w:cs="Times New Roman"/>
                <w:b/>
                <w:bCs/>
                <w:sz w:val="16"/>
                <w:szCs w:val="16"/>
              </w:rPr>
              <w:t>»</w:t>
            </w:r>
          </w:p>
        </w:tc>
      </w:tr>
      <w:tr w:rsidR="0084744D" w:rsidRPr="005F4275" w:rsidTr="0084744D">
        <w:trPr>
          <w:cantSplit/>
          <w:jc w:val="center"/>
        </w:trPr>
        <w:tc>
          <w:tcPr>
            <w:tcW w:w="952" w:type="pct"/>
            <w:shd w:val="clear" w:color="auto" w:fill="auto"/>
            <w:vAlign w:val="center"/>
          </w:tcPr>
          <w:p w:rsidR="0084744D" w:rsidRPr="005F4275" w:rsidRDefault="0084744D" w:rsidP="0084744D">
            <w:pPr>
              <w:spacing w:line="264" w:lineRule="auto"/>
              <w:jc w:val="center"/>
              <w:rPr>
                <w:rFonts w:ascii="Times New Roman" w:hAnsi="Times New Roman" w:cs="Times New Roman"/>
                <w:sz w:val="16"/>
                <w:szCs w:val="16"/>
              </w:rPr>
            </w:pPr>
            <w:r w:rsidRPr="005F4275">
              <w:rPr>
                <w:rFonts w:ascii="Times New Roman" w:hAnsi="Times New Roman" w:cs="Times New Roman"/>
                <w:sz w:val="16"/>
                <w:szCs w:val="16"/>
              </w:rPr>
              <w:t>зона подтопления (затопления)</w:t>
            </w:r>
          </w:p>
        </w:tc>
        <w:tc>
          <w:tcPr>
            <w:tcW w:w="1752" w:type="pct"/>
            <w:shd w:val="clear" w:color="auto" w:fill="auto"/>
            <w:vAlign w:val="center"/>
          </w:tcPr>
          <w:p w:rsidR="0084744D" w:rsidRPr="005F4275" w:rsidRDefault="0084744D" w:rsidP="0084744D">
            <w:pPr>
              <w:jc w:val="center"/>
              <w:rPr>
                <w:rFonts w:ascii="Times New Roman" w:hAnsi="Times New Roman" w:cs="Times New Roman"/>
                <w:sz w:val="16"/>
                <w:szCs w:val="16"/>
              </w:rPr>
            </w:pPr>
            <w:r w:rsidRPr="005F4275">
              <w:rPr>
                <w:rFonts w:ascii="Times New Roman" w:hAnsi="Times New Roman" w:cs="Times New Roman"/>
                <w:sz w:val="16"/>
                <w:szCs w:val="16"/>
              </w:rPr>
              <w:t>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w:t>
            </w:r>
          </w:p>
        </w:tc>
        <w:tc>
          <w:tcPr>
            <w:tcW w:w="2296" w:type="pct"/>
            <w:shd w:val="clear" w:color="auto" w:fill="auto"/>
            <w:vAlign w:val="center"/>
          </w:tcPr>
          <w:p w:rsidR="0084744D" w:rsidRPr="005F4275" w:rsidRDefault="0084744D" w:rsidP="000A220A">
            <w:pPr>
              <w:jc w:val="both"/>
              <w:rPr>
                <w:rFonts w:ascii="Times New Roman" w:hAnsi="Times New Roman" w:cs="Times New Roman"/>
                <w:bCs/>
                <w:sz w:val="16"/>
                <w:szCs w:val="16"/>
              </w:rPr>
            </w:pPr>
          </w:p>
          <w:p w:rsidR="0084744D" w:rsidRPr="005F4275" w:rsidRDefault="0084744D" w:rsidP="000A220A">
            <w:pPr>
              <w:jc w:val="both"/>
              <w:rPr>
                <w:rFonts w:ascii="Times New Roman" w:hAnsi="Times New Roman" w:cs="Times New Roman"/>
                <w:sz w:val="16"/>
                <w:szCs w:val="16"/>
              </w:rPr>
            </w:pPr>
            <w:r w:rsidRPr="005F4275">
              <w:rPr>
                <w:rFonts w:ascii="Times New Roman" w:hAnsi="Times New Roman" w:cs="Times New Roman"/>
                <w:bCs/>
                <w:sz w:val="16"/>
                <w:szCs w:val="16"/>
              </w:rPr>
              <w:t xml:space="preserve">В соответствии со ст. 67.1 Водного кодекса РФ и протоколом совещания у Заместителя председателя правительства Российской Федерации Д.Н. Козака </w:t>
            </w:r>
            <w:r w:rsidRPr="005F4275">
              <w:rPr>
                <w:rFonts w:ascii="Times New Roman" w:hAnsi="Times New Roman" w:cs="Times New Roman"/>
                <w:bCs/>
                <w:sz w:val="16"/>
                <w:szCs w:val="16"/>
                <w:shd w:val="clear" w:color="auto" w:fill="FFFFFF"/>
              </w:rPr>
              <w:t>от 3 июня 2014 года                № ДК-П9-119пр</w:t>
            </w:r>
            <w:r w:rsidRPr="005F4275">
              <w:rPr>
                <w:rFonts w:ascii="Times New Roman" w:hAnsi="Times New Roman" w:cs="Times New Roman"/>
                <w:sz w:val="16"/>
                <w:szCs w:val="16"/>
              </w:rPr>
              <w:t>. Постановление Правительства Российской Федерации от 18.04.2014г. № 360</w:t>
            </w:r>
            <w:r w:rsidR="000A220A" w:rsidRPr="005F4275">
              <w:rPr>
                <w:rFonts w:ascii="Times New Roman" w:hAnsi="Times New Roman" w:cs="Times New Roman"/>
                <w:sz w:val="16"/>
                <w:szCs w:val="16"/>
              </w:rPr>
              <w:t xml:space="preserve"> </w:t>
            </w:r>
            <w:r w:rsidRPr="005F4275">
              <w:rPr>
                <w:rFonts w:ascii="Times New Roman" w:hAnsi="Times New Roman" w:cs="Times New Roman"/>
                <w:sz w:val="16"/>
                <w:szCs w:val="16"/>
              </w:rPr>
              <w:t>(</w:t>
            </w:r>
            <w:r w:rsidRPr="005F4275">
              <w:rPr>
                <w:rFonts w:ascii="Times New Roman" w:hAnsi="Times New Roman" w:cs="Times New Roman"/>
                <w:sz w:val="16"/>
                <w:szCs w:val="16"/>
                <w:shd w:val="clear" w:color="auto" w:fill="FFFFFF"/>
              </w:rPr>
              <w:t>с изменениями на                       17 августа 2022 года) «</w:t>
            </w:r>
            <w:r w:rsidRPr="005F4275">
              <w:rPr>
                <w:rFonts w:ascii="Times New Roman" w:hAnsi="Times New Roman" w:cs="Times New Roman"/>
                <w:bCs/>
                <w:sz w:val="16"/>
                <w:szCs w:val="16"/>
                <w:shd w:val="clear" w:color="auto" w:fill="FFFFFF"/>
              </w:rPr>
              <w:t>О зонах затопления, подтопления»</w:t>
            </w:r>
          </w:p>
          <w:p w:rsidR="0084744D" w:rsidRPr="005F4275" w:rsidRDefault="0084744D" w:rsidP="000A220A">
            <w:pPr>
              <w:jc w:val="both"/>
              <w:rPr>
                <w:rFonts w:ascii="Times New Roman" w:hAnsi="Times New Roman" w:cs="Times New Roman"/>
                <w:bCs/>
                <w:sz w:val="16"/>
                <w:szCs w:val="16"/>
              </w:rPr>
            </w:pPr>
          </w:p>
        </w:tc>
      </w:tr>
    </w:tbl>
    <w:p w:rsidR="00537017" w:rsidRDefault="00537017" w:rsidP="0084744D">
      <w:pPr>
        <w:pStyle w:val="14"/>
        <w:spacing w:before="0" w:after="0"/>
        <w:ind w:firstLine="0"/>
      </w:pPr>
      <w:bookmarkStart w:id="165" w:name="_Toc174528417"/>
    </w:p>
    <w:p w:rsidR="0084744D" w:rsidRPr="005F4275" w:rsidRDefault="0084744D" w:rsidP="00537017">
      <w:pPr>
        <w:pStyle w:val="14"/>
        <w:spacing w:before="0" w:after="0"/>
        <w:ind w:firstLine="0"/>
        <w:jc w:val="center"/>
        <w:rPr>
          <w:b/>
          <w:sz w:val="16"/>
          <w:szCs w:val="16"/>
        </w:rPr>
      </w:pPr>
      <w:r w:rsidRPr="005F4275">
        <w:rPr>
          <w:b/>
          <w:sz w:val="16"/>
          <w:szCs w:val="16"/>
        </w:rPr>
        <w:t xml:space="preserve">ЧАСТЬ </w:t>
      </w:r>
      <w:r w:rsidRPr="005F4275">
        <w:rPr>
          <w:b/>
          <w:sz w:val="16"/>
          <w:szCs w:val="16"/>
          <w:lang w:val="en-US"/>
        </w:rPr>
        <w:t>II</w:t>
      </w:r>
      <w:r w:rsidRPr="005F4275">
        <w:rPr>
          <w:b/>
          <w:sz w:val="16"/>
          <w:szCs w:val="16"/>
        </w:rPr>
        <w:t>. КАРТА ГРАДОСТРОИТЕЛЬНОГО ЗОНИРОВАНИЯ</w:t>
      </w:r>
      <w:bookmarkEnd w:id="165"/>
    </w:p>
    <w:p w:rsidR="0084744D" w:rsidRPr="005F4275" w:rsidRDefault="0084744D" w:rsidP="0084744D">
      <w:pPr>
        <w:pStyle w:val="14"/>
        <w:spacing w:before="0" w:after="0"/>
        <w:ind w:firstLine="709"/>
        <w:rPr>
          <w:sz w:val="16"/>
          <w:szCs w:val="16"/>
        </w:rPr>
      </w:pPr>
    </w:p>
    <w:p w:rsidR="0084744D" w:rsidRPr="005F4275" w:rsidRDefault="0084744D" w:rsidP="0084744D">
      <w:pPr>
        <w:pStyle w:val="14"/>
        <w:spacing w:before="0" w:after="0"/>
        <w:ind w:firstLine="709"/>
        <w:rPr>
          <w:sz w:val="16"/>
          <w:szCs w:val="16"/>
        </w:rPr>
      </w:pPr>
      <w:r w:rsidRPr="005F4275">
        <w:rPr>
          <w:sz w:val="16"/>
          <w:szCs w:val="16"/>
        </w:rPr>
        <w:t xml:space="preserve">На карте градостроительного зонирования </w:t>
      </w:r>
      <w:proofErr w:type="gramStart"/>
      <w:r w:rsidRPr="005F4275">
        <w:rPr>
          <w:sz w:val="16"/>
          <w:szCs w:val="16"/>
        </w:rPr>
        <w:t>отображены</w:t>
      </w:r>
      <w:proofErr w:type="gramEnd"/>
      <w:r w:rsidRPr="005F4275">
        <w:rPr>
          <w:sz w:val="16"/>
          <w:szCs w:val="16"/>
        </w:rPr>
        <w:t>:</w:t>
      </w:r>
    </w:p>
    <w:p w:rsidR="0084744D" w:rsidRPr="005F4275" w:rsidRDefault="0084744D" w:rsidP="0084744D">
      <w:pPr>
        <w:pStyle w:val="14"/>
        <w:spacing w:before="0" w:after="0"/>
        <w:ind w:firstLine="709"/>
        <w:rPr>
          <w:sz w:val="16"/>
          <w:szCs w:val="16"/>
        </w:rPr>
      </w:pPr>
      <w:r w:rsidRPr="005F4275">
        <w:rPr>
          <w:sz w:val="16"/>
          <w:szCs w:val="16"/>
        </w:rPr>
        <w:t>- административные границы;</w:t>
      </w:r>
    </w:p>
    <w:p w:rsidR="0084744D" w:rsidRPr="005F4275" w:rsidRDefault="0084744D" w:rsidP="0084744D">
      <w:pPr>
        <w:pStyle w:val="14"/>
        <w:spacing w:before="0" w:after="0"/>
        <w:ind w:firstLine="709"/>
        <w:rPr>
          <w:sz w:val="16"/>
          <w:szCs w:val="16"/>
        </w:rPr>
      </w:pPr>
      <w:r w:rsidRPr="005F4275">
        <w:rPr>
          <w:sz w:val="16"/>
          <w:szCs w:val="16"/>
        </w:rPr>
        <w:t>- объекты транспортной инфраструктуры;</w:t>
      </w:r>
    </w:p>
    <w:p w:rsidR="0084744D" w:rsidRPr="005F4275" w:rsidRDefault="0084744D" w:rsidP="0084744D">
      <w:pPr>
        <w:pStyle w:val="14"/>
        <w:spacing w:before="0" w:after="0"/>
        <w:ind w:firstLine="709"/>
        <w:rPr>
          <w:sz w:val="16"/>
          <w:szCs w:val="16"/>
        </w:rPr>
      </w:pPr>
      <w:r w:rsidRPr="005F4275">
        <w:rPr>
          <w:sz w:val="16"/>
          <w:szCs w:val="16"/>
        </w:rPr>
        <w:t>- территориальные зоны;</w:t>
      </w:r>
    </w:p>
    <w:p w:rsidR="0084744D" w:rsidRPr="005F4275" w:rsidRDefault="0084744D" w:rsidP="0084744D">
      <w:pPr>
        <w:pStyle w:val="14"/>
        <w:spacing w:before="0" w:after="0"/>
        <w:ind w:firstLine="709"/>
        <w:rPr>
          <w:sz w:val="16"/>
          <w:szCs w:val="16"/>
        </w:rPr>
      </w:pPr>
      <w:r w:rsidRPr="005F4275">
        <w:rPr>
          <w:sz w:val="16"/>
          <w:szCs w:val="16"/>
        </w:rPr>
        <w:t>- зоны с особыми условиями использования территорий;</w:t>
      </w:r>
    </w:p>
    <w:p w:rsidR="0084744D" w:rsidRPr="005F4275" w:rsidRDefault="0084744D" w:rsidP="0084744D">
      <w:pPr>
        <w:pStyle w:val="14"/>
        <w:spacing w:before="0" w:after="0"/>
        <w:ind w:firstLine="709"/>
        <w:rPr>
          <w:sz w:val="16"/>
          <w:szCs w:val="16"/>
        </w:rPr>
      </w:pPr>
      <w:r w:rsidRPr="005F4275">
        <w:rPr>
          <w:sz w:val="16"/>
          <w:szCs w:val="16"/>
        </w:rPr>
        <w:t>- объекты культурного наследия;</w:t>
      </w:r>
    </w:p>
    <w:p w:rsidR="0084744D" w:rsidRPr="005F4275" w:rsidRDefault="0084744D" w:rsidP="0084744D">
      <w:pPr>
        <w:pStyle w:val="14"/>
        <w:ind w:firstLine="709"/>
        <w:rPr>
          <w:sz w:val="16"/>
          <w:szCs w:val="16"/>
        </w:rPr>
      </w:pPr>
      <w:r w:rsidRPr="005F4275">
        <w:rPr>
          <w:sz w:val="16"/>
          <w:szCs w:val="16"/>
        </w:rPr>
        <w:t xml:space="preserve">- территории, на которые градостроительные регламенты </w:t>
      </w:r>
      <w:bookmarkStart w:id="166" w:name="_GoBack"/>
      <w:r w:rsidRPr="005F4275">
        <w:rPr>
          <w:sz w:val="16"/>
          <w:szCs w:val="16"/>
        </w:rPr>
        <w:t xml:space="preserve">не распространяются или не устанавливаются: ЛФ. Территория земель лесного фонда, ВФ. Территория водного фонда, ИТ. Территория инженерной и транспортной инфраструктуры, ЗО. </w:t>
      </w:r>
      <w:proofErr w:type="gramStart"/>
      <w:r w:rsidRPr="005F4275">
        <w:rPr>
          <w:sz w:val="16"/>
          <w:szCs w:val="16"/>
        </w:rPr>
        <w:t>Земли особо охраняемых территорий (НПВ.</w:t>
      </w:r>
      <w:proofErr w:type="gramEnd"/>
      <w:r w:rsidRPr="005F4275">
        <w:rPr>
          <w:sz w:val="16"/>
          <w:szCs w:val="16"/>
        </w:rPr>
        <w:t xml:space="preserve"> Земли национального парка «Валдайский», СН. Территория земель сельскохозяйственного назначения.</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color w:val="000000"/>
          <w:sz w:val="16"/>
          <w:szCs w:val="16"/>
        </w:rPr>
        <w:tab/>
        <w:t>Требования к АГО будут устанавливаться с учетом видов разрешенного использования (ВРИ) земельных участков (ЗУ) и ОКС, указанных в градостроительном регламенте, требований технических регламентов, нормативов градостроительного проектирования и правил благоустройства территорий.</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color w:val="000000"/>
          <w:sz w:val="16"/>
          <w:szCs w:val="16"/>
        </w:rPr>
        <w:tab/>
        <w:t>Границы таких территорий могут не совпадать с границами территориальных зон и могут отображаться на отдельной карте.</w:t>
      </w:r>
      <w:r w:rsidR="00AE13CA" w:rsidRPr="005F4275">
        <w:rPr>
          <w:color w:val="000000"/>
          <w:sz w:val="16"/>
          <w:szCs w:val="16"/>
        </w:rPr>
        <w:t xml:space="preserve"> </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color w:val="000000"/>
          <w:sz w:val="16"/>
          <w:szCs w:val="16"/>
        </w:rPr>
        <w:tab/>
        <w:t>В градостроительном регламенте будут устанавливаться:</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b/>
          <w:bCs/>
          <w:color w:val="000000"/>
          <w:sz w:val="16"/>
          <w:szCs w:val="16"/>
          <w:bdr w:val="none" w:sz="0" w:space="0" w:color="auto" w:frame="1"/>
        </w:rPr>
        <w:lastRenderedPageBreak/>
        <w:t>• </w:t>
      </w:r>
      <w:r w:rsidRPr="005F4275">
        <w:rPr>
          <w:color w:val="000000"/>
          <w:sz w:val="16"/>
          <w:szCs w:val="16"/>
        </w:rPr>
        <w:t xml:space="preserve">объемно-пространственные характеристики ОКС путем перечисления </w:t>
      </w:r>
      <w:proofErr w:type="gramStart"/>
      <w:r w:rsidRPr="005F4275">
        <w:rPr>
          <w:color w:val="000000"/>
          <w:sz w:val="16"/>
          <w:szCs w:val="16"/>
        </w:rPr>
        <w:t>архитектурных решений</w:t>
      </w:r>
      <w:proofErr w:type="gramEnd"/>
      <w:r w:rsidRPr="005F4275">
        <w:rPr>
          <w:color w:val="000000"/>
          <w:sz w:val="16"/>
          <w:szCs w:val="16"/>
        </w:rPr>
        <w:t xml:space="preserve"> объектов капстроительства, определяющих их размер, форму, функциональное назначение и местоположение в границах ЗУ;</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b/>
          <w:bCs/>
          <w:color w:val="000000"/>
          <w:sz w:val="16"/>
          <w:szCs w:val="16"/>
          <w:bdr w:val="none" w:sz="0" w:space="0" w:color="auto" w:frame="1"/>
        </w:rPr>
        <w:t>• </w:t>
      </w:r>
      <w:r w:rsidRPr="005F4275">
        <w:rPr>
          <w:color w:val="000000"/>
          <w:sz w:val="16"/>
          <w:szCs w:val="16"/>
        </w:rPr>
        <w:t>архитектурно-стилистические характеристики ОКС путем перечисления характеристик элементов фасадов, а также элементов иных наружных частей ОКС и их характеристик.</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color w:val="000000"/>
          <w:sz w:val="16"/>
          <w:szCs w:val="16"/>
        </w:rPr>
        <w:t> Кроме того, в градостроительном регламенте могут устанавливаться требования:</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b/>
          <w:bCs/>
          <w:color w:val="000000"/>
          <w:sz w:val="16"/>
          <w:szCs w:val="16"/>
          <w:bdr w:val="none" w:sz="0" w:space="0" w:color="auto" w:frame="1"/>
        </w:rPr>
        <w:t>• </w:t>
      </w:r>
      <w:r w:rsidRPr="005F4275">
        <w:rPr>
          <w:color w:val="000000"/>
          <w:sz w:val="16"/>
          <w:szCs w:val="16"/>
        </w:rPr>
        <w:t>к цветовым решениям ОКС путем перечисления цветов и оттенков для отделки фасадов с указанием палитры;</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b/>
          <w:bCs/>
          <w:color w:val="000000"/>
          <w:sz w:val="16"/>
          <w:szCs w:val="16"/>
          <w:bdr w:val="none" w:sz="0" w:space="0" w:color="auto" w:frame="1"/>
        </w:rPr>
        <w:t>• </w:t>
      </w:r>
      <w:r w:rsidRPr="005F4275">
        <w:rPr>
          <w:color w:val="000000"/>
          <w:sz w:val="16"/>
          <w:szCs w:val="16"/>
        </w:rPr>
        <w:t>к отделочным и (или) строительным материалам, определяющим архитектурный облик ОКС путем перечисления материалов для отделки фасадов и приемов улучшения декоративных качеств фасадов ОКС;</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b/>
          <w:bCs/>
          <w:color w:val="000000"/>
          <w:sz w:val="16"/>
          <w:szCs w:val="16"/>
          <w:bdr w:val="none" w:sz="0" w:space="0" w:color="auto" w:frame="1"/>
        </w:rPr>
        <w:t>• </w:t>
      </w:r>
      <w:r w:rsidRPr="005F4275">
        <w:rPr>
          <w:color w:val="000000"/>
          <w:sz w:val="16"/>
          <w:szCs w:val="16"/>
        </w:rPr>
        <w:t>к размещению технического и инженерного оборудования на фасадах и кровле ОКС: путем перечисления технических устройств (в том числе вентиляции и кондиционирования воздуха, газоснабжения, освещения, связи, видеонаблюдения) и приемов улучшения декоративных качеств фасадов ОКС при размещении такого оборудования;</w:t>
      </w:r>
    </w:p>
    <w:p w:rsidR="0084744D" w:rsidRPr="005F4275" w:rsidRDefault="0084744D" w:rsidP="0084744D">
      <w:pPr>
        <w:pStyle w:val="afb"/>
        <w:shd w:val="clear" w:color="auto" w:fill="FFFFFF"/>
        <w:spacing w:before="0" w:beforeAutospacing="0" w:after="0" w:afterAutospacing="0" w:line="276" w:lineRule="auto"/>
        <w:jc w:val="both"/>
        <w:textAlignment w:val="baseline"/>
        <w:rPr>
          <w:color w:val="000000"/>
          <w:sz w:val="16"/>
          <w:szCs w:val="16"/>
        </w:rPr>
      </w:pPr>
      <w:r w:rsidRPr="005F4275">
        <w:rPr>
          <w:b/>
          <w:bCs/>
          <w:color w:val="000000"/>
          <w:sz w:val="16"/>
          <w:szCs w:val="16"/>
          <w:bdr w:val="none" w:sz="0" w:space="0" w:color="auto" w:frame="1"/>
        </w:rPr>
        <w:t>• </w:t>
      </w:r>
      <w:r w:rsidRPr="005F4275">
        <w:rPr>
          <w:color w:val="000000"/>
          <w:sz w:val="16"/>
          <w:szCs w:val="16"/>
        </w:rPr>
        <w:t>к подсветке фасадов ОКС: путем перечисления архитектурных приемов внешнего освещения их фасадов и цветов, а также оттенков такого освещения с указанием палитры.</w:t>
      </w:r>
    </w:p>
    <w:bookmarkEnd w:id="166"/>
    <w:p w:rsidR="0084744D" w:rsidRPr="005F4275" w:rsidRDefault="0084744D" w:rsidP="00537017">
      <w:pPr>
        <w:spacing w:after="0" w:line="240" w:lineRule="auto"/>
        <w:ind w:left="45" w:right="45" w:firstLine="709"/>
        <w:rPr>
          <w:rFonts w:ascii="Times New Roman" w:hAnsi="Times New Roman" w:cs="Times New Roman"/>
          <w:sz w:val="16"/>
          <w:szCs w:val="16"/>
        </w:rPr>
      </w:pPr>
      <w:r w:rsidRPr="005F4275">
        <w:rPr>
          <w:rFonts w:ascii="Times New Roman" w:hAnsi="Times New Roman" w:cs="Times New Roman"/>
          <w:sz w:val="16"/>
          <w:szCs w:val="16"/>
        </w:rPr>
        <w:t>Градостроительным Кодексом РФ (пункт 2 </w:t>
      </w:r>
      <w:hyperlink r:id="rId60" w:tgtFrame="_blank" w:history="1">
        <w:r w:rsidRPr="005F4275">
          <w:rPr>
            <w:rFonts w:ascii="Times New Roman" w:hAnsi="Times New Roman" w:cs="Times New Roman"/>
            <w:sz w:val="16"/>
            <w:szCs w:val="16"/>
          </w:rPr>
          <w:t>статьи 40.1</w:t>
        </w:r>
      </w:hyperlink>
      <w:r w:rsidRPr="005F4275">
        <w:rPr>
          <w:rFonts w:ascii="Times New Roman" w:hAnsi="Times New Roman" w:cs="Times New Roman"/>
          <w:sz w:val="16"/>
          <w:szCs w:val="16"/>
        </w:rPr>
        <w:t xml:space="preserve">) и Постановлением от 29.05.2023 </w:t>
      </w:r>
      <w:hyperlink r:id="rId61" w:tgtFrame="_blank" w:history="1">
        <w:r w:rsidRPr="005F4275">
          <w:rPr>
            <w:rFonts w:ascii="Times New Roman" w:hAnsi="Times New Roman" w:cs="Times New Roman"/>
            <w:sz w:val="16"/>
            <w:szCs w:val="16"/>
          </w:rPr>
          <w:t>№857</w:t>
        </w:r>
      </w:hyperlink>
      <w:r w:rsidRPr="005F4275">
        <w:rPr>
          <w:rFonts w:ascii="Times New Roman" w:hAnsi="Times New Roman" w:cs="Times New Roman"/>
          <w:sz w:val="16"/>
          <w:szCs w:val="16"/>
        </w:rPr>
        <w:t xml:space="preserve"> определён состав объектов, для которых согласование Архитектурно-Градостроительного Облика </w:t>
      </w:r>
      <w:r w:rsidRPr="005F4275">
        <w:rPr>
          <w:rFonts w:ascii="Times New Roman" w:hAnsi="Times New Roman" w:cs="Times New Roman"/>
          <w:bCs/>
          <w:sz w:val="16"/>
          <w:szCs w:val="16"/>
        </w:rPr>
        <w:t>не требуется</w:t>
      </w:r>
      <w:r w:rsidRPr="005F4275">
        <w:rPr>
          <w:rFonts w:ascii="Times New Roman" w:hAnsi="Times New Roman" w:cs="Times New Roman"/>
          <w:sz w:val="16"/>
          <w:szCs w:val="16"/>
        </w:rPr>
        <w:t>:</w:t>
      </w:r>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t xml:space="preserve">Объекты капитального строительства, расположенные на ЗУ, действие градостроительного регламента на которые не распространяется: </w:t>
      </w:r>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t>в соответствии с Градостроительным Кодексом РФ – на участках, расположенных (пункт 4 </w:t>
      </w:r>
      <w:hyperlink r:id="rId62" w:tgtFrame="_blank" w:history="1">
        <w:r w:rsidRPr="005F4275">
          <w:rPr>
            <w:rFonts w:ascii="Times New Roman" w:hAnsi="Times New Roman" w:cs="Times New Roman"/>
            <w:sz w:val="16"/>
            <w:szCs w:val="16"/>
          </w:rPr>
          <w:t>статьи 36</w:t>
        </w:r>
      </w:hyperlink>
      <w:r w:rsidRPr="005F4275">
        <w:rPr>
          <w:rFonts w:ascii="Times New Roman" w:hAnsi="Times New Roman" w:cs="Times New Roman"/>
          <w:sz w:val="16"/>
          <w:szCs w:val="16"/>
        </w:rPr>
        <w:t>):</w:t>
      </w:r>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t xml:space="preserve">в границах территорий памятников и ансамблей, включенных в единый государственный реестр ОКН (памятников истории и культуры) народов РФ; </w:t>
      </w:r>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t>в границах территорий памятников или ансамблей, которые являются выявленными Объектами культурного наследия, для которых решения о режиме содержания, параметрах реставрации/консервации/воссоздания/ремонта/приспособлении принимаются в порядке, установленном законодательством РФ об охране Объектов культурного наследия;</w:t>
      </w:r>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t xml:space="preserve">в границах территорий общего пользования; </w:t>
      </w:r>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r>
      <w:proofErr w:type="gramStart"/>
      <w:r w:rsidRPr="005F4275">
        <w:rPr>
          <w:rFonts w:ascii="Times New Roman" w:hAnsi="Times New Roman" w:cs="Times New Roman"/>
          <w:sz w:val="16"/>
          <w:szCs w:val="16"/>
        </w:rPr>
        <w:t xml:space="preserve">предназначенные для размещения линейных объектов и (или) занятые линейными объектами; </w:t>
      </w:r>
      <w:proofErr w:type="gramEnd"/>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ab/>
      </w:r>
      <w:proofErr w:type="gramStart"/>
      <w:r w:rsidRPr="005F4275">
        <w:rPr>
          <w:rFonts w:ascii="Times New Roman" w:hAnsi="Times New Roman" w:cs="Times New Roman"/>
          <w:sz w:val="16"/>
          <w:szCs w:val="16"/>
        </w:rPr>
        <w:t>предоставленные для добычи полезных ископаемых.</w:t>
      </w:r>
      <w:proofErr w:type="gramEnd"/>
    </w:p>
    <w:p w:rsidR="0084744D" w:rsidRPr="005F4275" w:rsidRDefault="0084744D" w:rsidP="00537017">
      <w:pPr>
        <w:spacing w:after="0"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 xml:space="preserve">Внесение изменений и дополнений осуществляется в соответствии с Правилами Землепользования и Застройки </w:t>
      </w:r>
      <w:r w:rsidR="00537017" w:rsidRPr="005F4275">
        <w:rPr>
          <w:rFonts w:ascii="Times New Roman" w:hAnsi="Times New Roman" w:cs="Times New Roman"/>
          <w:sz w:val="16"/>
          <w:szCs w:val="16"/>
        </w:rPr>
        <w:t>Костковс</w:t>
      </w:r>
      <w:r w:rsidRPr="005F4275">
        <w:rPr>
          <w:rFonts w:ascii="Times New Roman" w:hAnsi="Times New Roman" w:cs="Times New Roman"/>
          <w:sz w:val="16"/>
          <w:szCs w:val="16"/>
        </w:rPr>
        <w:t>кого сельского поселения и законодательными актами Российской Федерации.</w:t>
      </w:r>
    </w:p>
    <w:p w:rsidR="0084744D" w:rsidRPr="005F4275" w:rsidRDefault="0084744D" w:rsidP="00537017">
      <w:pPr>
        <w:pStyle w:val="14"/>
        <w:spacing w:before="0" w:after="0"/>
        <w:ind w:firstLine="0"/>
        <w:rPr>
          <w:sz w:val="16"/>
          <w:szCs w:val="16"/>
        </w:rPr>
      </w:pPr>
    </w:p>
    <w:p w:rsidR="0084744D" w:rsidRPr="005F4275" w:rsidRDefault="0084744D" w:rsidP="0084744D">
      <w:pPr>
        <w:pStyle w:val="14"/>
        <w:spacing w:before="0" w:after="0"/>
        <w:ind w:firstLine="709"/>
        <w:jc w:val="left"/>
        <w:rPr>
          <w:b/>
          <w:sz w:val="16"/>
          <w:szCs w:val="16"/>
        </w:rPr>
      </w:pPr>
      <w:r w:rsidRPr="005F4275">
        <w:rPr>
          <w:b/>
          <w:sz w:val="16"/>
          <w:szCs w:val="16"/>
        </w:rPr>
        <w:t xml:space="preserve">Территории, на которые градостроительные регламенты </w:t>
      </w:r>
    </w:p>
    <w:p w:rsidR="0084744D" w:rsidRPr="005F4275" w:rsidRDefault="0084744D" w:rsidP="0084744D">
      <w:pPr>
        <w:pStyle w:val="ConsNormal"/>
        <w:widowControl/>
        <w:tabs>
          <w:tab w:val="left" w:pos="720"/>
          <w:tab w:val="left" w:pos="800"/>
        </w:tabs>
        <w:ind w:firstLine="709"/>
        <w:jc w:val="both"/>
        <w:rPr>
          <w:rFonts w:ascii="Times New Roman" w:hAnsi="Times New Roman" w:cs="Times New Roman"/>
          <w:b/>
          <w:sz w:val="16"/>
          <w:szCs w:val="16"/>
        </w:rPr>
      </w:pPr>
      <w:r w:rsidRPr="005F4275">
        <w:rPr>
          <w:rFonts w:ascii="Times New Roman" w:hAnsi="Times New Roman" w:cs="Times New Roman"/>
          <w:b/>
          <w:sz w:val="16"/>
          <w:szCs w:val="16"/>
        </w:rPr>
        <w:t>не распространяются или не устанавливаются:</w:t>
      </w:r>
    </w:p>
    <w:p w:rsidR="0084744D" w:rsidRPr="005F4275" w:rsidRDefault="0084744D" w:rsidP="0084744D">
      <w:pPr>
        <w:pStyle w:val="ConsNormal"/>
        <w:widowControl/>
        <w:tabs>
          <w:tab w:val="left" w:pos="720"/>
          <w:tab w:val="left" w:pos="800"/>
        </w:tabs>
        <w:ind w:firstLine="709"/>
        <w:jc w:val="both"/>
        <w:rPr>
          <w:rFonts w:ascii="Times New Roman" w:hAnsi="Times New Roman" w:cs="Times New Roman"/>
          <w:b/>
          <w:sz w:val="16"/>
          <w:szCs w:val="16"/>
        </w:rPr>
      </w:pPr>
    </w:p>
    <w:p w:rsidR="0084744D" w:rsidRPr="005F4275" w:rsidRDefault="0084744D" w:rsidP="0084744D">
      <w:pPr>
        <w:pStyle w:val="ConsNormal"/>
        <w:widowControl/>
        <w:tabs>
          <w:tab w:val="left" w:pos="-1843"/>
          <w:tab w:val="left" w:pos="-1560"/>
        </w:tabs>
        <w:ind w:left="567" w:firstLine="0"/>
        <w:jc w:val="both"/>
        <w:rPr>
          <w:rFonts w:ascii="Times New Roman" w:hAnsi="Times New Roman" w:cs="Times New Roman"/>
          <w:sz w:val="16"/>
          <w:szCs w:val="16"/>
        </w:rPr>
      </w:pPr>
      <w:r w:rsidRPr="005F4275">
        <w:rPr>
          <w:rFonts w:ascii="Times New Roman" w:hAnsi="Times New Roman" w:cs="Times New Roman"/>
          <w:sz w:val="16"/>
          <w:szCs w:val="16"/>
        </w:rPr>
        <w:t>ЛФ. Территория земель лесного фонда</w:t>
      </w:r>
    </w:p>
    <w:p w:rsidR="0084744D" w:rsidRPr="005F4275" w:rsidRDefault="0084744D" w:rsidP="0084744D">
      <w:pPr>
        <w:pStyle w:val="ConsNormal"/>
        <w:widowControl/>
        <w:tabs>
          <w:tab w:val="left" w:pos="-1843"/>
          <w:tab w:val="left" w:pos="-1560"/>
        </w:tabs>
        <w:ind w:left="567" w:firstLine="0"/>
        <w:jc w:val="both"/>
        <w:rPr>
          <w:rFonts w:ascii="Times New Roman" w:hAnsi="Times New Roman" w:cs="Times New Roman"/>
          <w:sz w:val="16"/>
          <w:szCs w:val="16"/>
        </w:rPr>
      </w:pPr>
      <w:r w:rsidRPr="005F4275">
        <w:rPr>
          <w:rFonts w:ascii="Times New Roman" w:hAnsi="Times New Roman" w:cs="Times New Roman"/>
          <w:sz w:val="16"/>
          <w:szCs w:val="16"/>
        </w:rPr>
        <w:t>ВФ. Территория водного фонда</w:t>
      </w:r>
    </w:p>
    <w:p w:rsidR="0084744D" w:rsidRPr="005F4275" w:rsidRDefault="0084744D" w:rsidP="0084744D">
      <w:pPr>
        <w:pStyle w:val="ConsNormal"/>
        <w:widowControl/>
        <w:tabs>
          <w:tab w:val="left" w:pos="-1843"/>
          <w:tab w:val="left" w:pos="-1560"/>
        </w:tabs>
        <w:ind w:left="567" w:firstLine="0"/>
        <w:jc w:val="both"/>
        <w:rPr>
          <w:rFonts w:ascii="Times New Roman" w:hAnsi="Times New Roman" w:cs="Times New Roman"/>
          <w:sz w:val="16"/>
          <w:szCs w:val="16"/>
        </w:rPr>
      </w:pPr>
      <w:r w:rsidRPr="005F4275">
        <w:rPr>
          <w:rFonts w:ascii="Times New Roman" w:hAnsi="Times New Roman" w:cs="Times New Roman"/>
          <w:sz w:val="16"/>
          <w:szCs w:val="16"/>
        </w:rPr>
        <w:t>ИТ. Территория инженерно-транспортной инфраструктуры</w:t>
      </w:r>
    </w:p>
    <w:p w:rsidR="0084744D" w:rsidRPr="005F4275" w:rsidRDefault="0084744D" w:rsidP="0084744D">
      <w:pPr>
        <w:pStyle w:val="ConsNormal"/>
        <w:widowControl/>
        <w:tabs>
          <w:tab w:val="left" w:pos="-1843"/>
          <w:tab w:val="left" w:pos="-1560"/>
        </w:tabs>
        <w:ind w:left="567" w:firstLine="0"/>
        <w:jc w:val="both"/>
        <w:rPr>
          <w:rFonts w:ascii="Times New Roman" w:hAnsi="Times New Roman" w:cs="Times New Roman"/>
          <w:sz w:val="16"/>
          <w:szCs w:val="16"/>
        </w:rPr>
      </w:pPr>
      <w:proofErr w:type="gramStart"/>
      <w:r w:rsidRPr="005F4275">
        <w:rPr>
          <w:rFonts w:ascii="Times New Roman" w:hAnsi="Times New Roman" w:cs="Times New Roman"/>
          <w:sz w:val="16"/>
          <w:szCs w:val="16"/>
        </w:rPr>
        <w:t>ЗО. Земли особо охраняемых территорий (НПВ.</w:t>
      </w:r>
      <w:proofErr w:type="gramEnd"/>
      <w:r w:rsidR="00415B0F" w:rsidRPr="005F4275">
        <w:rPr>
          <w:rFonts w:ascii="Times New Roman" w:hAnsi="Times New Roman" w:cs="Times New Roman"/>
          <w:sz w:val="16"/>
          <w:szCs w:val="16"/>
        </w:rPr>
        <w:t xml:space="preserve"> </w:t>
      </w:r>
      <w:proofErr w:type="gramStart"/>
      <w:r w:rsidRPr="005F4275">
        <w:rPr>
          <w:rFonts w:ascii="Times New Roman" w:hAnsi="Times New Roman" w:cs="Times New Roman"/>
          <w:sz w:val="16"/>
          <w:szCs w:val="16"/>
        </w:rPr>
        <w:t>Земли национального парка "Валдайский")</w:t>
      </w:r>
      <w:proofErr w:type="gramEnd"/>
    </w:p>
    <w:p w:rsidR="0084744D" w:rsidRPr="005F4275" w:rsidRDefault="0084744D" w:rsidP="0084744D">
      <w:pPr>
        <w:tabs>
          <w:tab w:val="left" w:pos="-1843"/>
          <w:tab w:val="left" w:pos="-1560"/>
        </w:tabs>
        <w:ind w:left="567"/>
        <w:rPr>
          <w:rFonts w:ascii="Times New Roman" w:hAnsi="Times New Roman" w:cs="Times New Roman"/>
          <w:sz w:val="16"/>
          <w:szCs w:val="16"/>
        </w:rPr>
      </w:pPr>
      <w:r w:rsidRPr="005F4275">
        <w:rPr>
          <w:rFonts w:ascii="Times New Roman" w:hAnsi="Times New Roman" w:cs="Times New Roman"/>
          <w:sz w:val="16"/>
          <w:szCs w:val="16"/>
        </w:rPr>
        <w:t>СН. Территория земель сельскохозяйственного назначения</w:t>
      </w:r>
    </w:p>
    <w:p w:rsidR="0084744D" w:rsidRPr="005F4275" w:rsidRDefault="0084744D" w:rsidP="0084744D">
      <w:pPr>
        <w:autoSpaceDN w:val="0"/>
        <w:adjustRightInd w:val="0"/>
        <w:spacing w:line="240" w:lineRule="auto"/>
        <w:ind w:firstLine="709"/>
        <w:rPr>
          <w:rFonts w:ascii="Times New Roman" w:hAnsi="Times New Roman" w:cs="Times New Roman"/>
          <w:color w:val="C00000"/>
          <w:sz w:val="16"/>
          <w:szCs w:val="16"/>
        </w:rPr>
      </w:pPr>
    </w:p>
    <w:p w:rsidR="0084744D" w:rsidRPr="005F4275" w:rsidRDefault="0084744D" w:rsidP="0084744D">
      <w:pPr>
        <w:keepNext/>
        <w:keepLines/>
        <w:spacing w:line="240" w:lineRule="auto"/>
        <w:ind w:firstLine="567"/>
        <w:outlineLvl w:val="1"/>
        <w:rPr>
          <w:rFonts w:ascii="Times New Roman" w:eastAsia="SimSun" w:hAnsi="Times New Roman"/>
          <w:b/>
          <w:bCs/>
          <w:color w:val="000000"/>
          <w:sz w:val="16"/>
          <w:szCs w:val="16"/>
        </w:rPr>
      </w:pPr>
      <w:bookmarkStart w:id="167" w:name="_Toc122447465"/>
      <w:r w:rsidRPr="005F4275">
        <w:rPr>
          <w:rFonts w:ascii="Times New Roman" w:eastAsia="SimSun" w:hAnsi="Times New Roman"/>
          <w:b/>
          <w:bCs/>
          <w:color w:val="000000"/>
          <w:sz w:val="16"/>
          <w:szCs w:val="16"/>
        </w:rPr>
        <w:t>Зоны с особыми условиями использования территории</w:t>
      </w:r>
      <w:bookmarkEnd w:id="167"/>
    </w:p>
    <w:p w:rsidR="0084744D" w:rsidRPr="005F4275" w:rsidRDefault="0084744D" w:rsidP="0084744D">
      <w:pPr>
        <w:shd w:val="clear" w:color="auto" w:fill="FFFFFF"/>
        <w:spacing w:after="0" w:line="240" w:lineRule="auto"/>
        <w:ind w:firstLine="540"/>
        <w:rPr>
          <w:rFonts w:ascii="Times New Roman" w:hAnsi="Times New Roman"/>
          <w:color w:val="000000"/>
          <w:sz w:val="16"/>
          <w:szCs w:val="16"/>
        </w:rPr>
      </w:pPr>
      <w:r w:rsidRPr="005F4275">
        <w:rPr>
          <w:rFonts w:ascii="Times New Roman" w:hAnsi="Times New Roman"/>
          <w:color w:val="000000"/>
          <w:sz w:val="16"/>
          <w:szCs w:val="16"/>
        </w:rPr>
        <w:t>1. Зоны с особыми условиями использования территорий устанавливаются в следующих целях:</w:t>
      </w:r>
    </w:p>
    <w:p w:rsidR="0084744D" w:rsidRPr="005F4275" w:rsidRDefault="0084744D" w:rsidP="0084744D">
      <w:pPr>
        <w:shd w:val="clear" w:color="auto" w:fill="FFFFFF"/>
        <w:spacing w:after="0" w:line="240" w:lineRule="auto"/>
        <w:ind w:firstLine="540"/>
        <w:rPr>
          <w:rFonts w:ascii="Times New Roman" w:hAnsi="Times New Roman"/>
          <w:color w:val="000000"/>
          <w:sz w:val="16"/>
          <w:szCs w:val="16"/>
        </w:rPr>
      </w:pPr>
      <w:bookmarkStart w:id="168" w:name="dst1856"/>
      <w:bookmarkEnd w:id="168"/>
      <w:r w:rsidRPr="005F4275">
        <w:rPr>
          <w:rFonts w:ascii="Times New Roman" w:hAnsi="Times New Roman"/>
          <w:color w:val="000000"/>
          <w:sz w:val="16"/>
          <w:szCs w:val="16"/>
        </w:rPr>
        <w:t>1) защита жизни и здоровья граждан;</w:t>
      </w:r>
    </w:p>
    <w:p w:rsidR="0084744D" w:rsidRPr="005F4275" w:rsidRDefault="0084744D" w:rsidP="0084744D">
      <w:pPr>
        <w:shd w:val="clear" w:color="auto" w:fill="FFFFFF"/>
        <w:spacing w:after="0" w:line="240" w:lineRule="auto"/>
        <w:ind w:firstLine="540"/>
        <w:rPr>
          <w:rFonts w:ascii="Times New Roman" w:hAnsi="Times New Roman"/>
          <w:color w:val="000000"/>
          <w:sz w:val="16"/>
          <w:szCs w:val="16"/>
        </w:rPr>
      </w:pPr>
      <w:bookmarkStart w:id="169" w:name="dst1857"/>
      <w:bookmarkEnd w:id="169"/>
      <w:r w:rsidRPr="005F4275">
        <w:rPr>
          <w:rFonts w:ascii="Times New Roman" w:hAnsi="Times New Roman"/>
          <w:color w:val="000000"/>
          <w:sz w:val="16"/>
          <w:szCs w:val="16"/>
        </w:rPr>
        <w:t>2) безопасная эксплуатация объектов транспорта, связи, энергетики, объектов обороны страны и безопасности государства;</w:t>
      </w:r>
    </w:p>
    <w:p w:rsidR="0084744D" w:rsidRPr="005F4275" w:rsidRDefault="0084744D" w:rsidP="0084744D">
      <w:pPr>
        <w:shd w:val="clear" w:color="auto" w:fill="FFFFFF"/>
        <w:spacing w:after="0" w:line="240" w:lineRule="auto"/>
        <w:ind w:firstLine="540"/>
        <w:rPr>
          <w:rFonts w:ascii="Times New Roman" w:hAnsi="Times New Roman"/>
          <w:color w:val="000000"/>
          <w:sz w:val="16"/>
          <w:szCs w:val="16"/>
        </w:rPr>
      </w:pPr>
      <w:bookmarkStart w:id="170" w:name="dst1858"/>
      <w:bookmarkEnd w:id="170"/>
      <w:r w:rsidRPr="005F4275">
        <w:rPr>
          <w:rFonts w:ascii="Times New Roman" w:hAnsi="Times New Roman"/>
          <w:color w:val="000000"/>
          <w:sz w:val="16"/>
          <w:szCs w:val="16"/>
        </w:rPr>
        <w:t>3) обеспечение сохранности объектов культурного наследия;</w:t>
      </w:r>
    </w:p>
    <w:p w:rsidR="0084744D" w:rsidRPr="005F4275" w:rsidRDefault="0084744D" w:rsidP="0084744D">
      <w:pPr>
        <w:shd w:val="clear" w:color="auto" w:fill="FFFFFF"/>
        <w:spacing w:after="0" w:line="240" w:lineRule="auto"/>
        <w:ind w:firstLine="540"/>
        <w:rPr>
          <w:rFonts w:ascii="Times New Roman" w:hAnsi="Times New Roman"/>
          <w:color w:val="000000"/>
          <w:sz w:val="16"/>
          <w:szCs w:val="16"/>
        </w:rPr>
      </w:pPr>
      <w:bookmarkStart w:id="171" w:name="dst1859"/>
      <w:bookmarkEnd w:id="171"/>
      <w:r w:rsidRPr="005F4275">
        <w:rPr>
          <w:rFonts w:ascii="Times New Roman" w:hAnsi="Times New Roman"/>
          <w:color w:val="000000"/>
          <w:sz w:val="16"/>
          <w:szCs w:val="16"/>
        </w:rPr>
        <w:t>4) охрана окружающей среды, в том числе защита и сохранение природных лечебных ресурсов, предотвращение загрязнения, засорения, заиления водных объектов и истощения их вод, сохранение среды обитания водных биологических ресурсов и других объектов животного и растительного мира;</w:t>
      </w:r>
    </w:p>
    <w:p w:rsidR="0084744D" w:rsidRPr="005F4275" w:rsidRDefault="0084744D" w:rsidP="0084744D">
      <w:pPr>
        <w:shd w:val="clear" w:color="auto" w:fill="FFFFFF"/>
        <w:spacing w:after="0" w:line="240" w:lineRule="auto"/>
        <w:ind w:firstLine="540"/>
        <w:rPr>
          <w:rFonts w:ascii="Times New Roman" w:hAnsi="Times New Roman"/>
          <w:color w:val="000000"/>
          <w:sz w:val="16"/>
          <w:szCs w:val="16"/>
        </w:rPr>
      </w:pPr>
      <w:bookmarkStart w:id="172" w:name="dst1860"/>
      <w:bookmarkEnd w:id="172"/>
      <w:r w:rsidRPr="005F4275">
        <w:rPr>
          <w:rFonts w:ascii="Times New Roman" w:hAnsi="Times New Roman"/>
          <w:color w:val="000000"/>
          <w:sz w:val="16"/>
          <w:szCs w:val="16"/>
        </w:rPr>
        <w:t>5) обеспечение обороны страны и безопасности государства.</w:t>
      </w:r>
    </w:p>
    <w:p w:rsidR="00187071" w:rsidRPr="005F4275" w:rsidRDefault="0084744D" w:rsidP="005F4275">
      <w:pPr>
        <w:shd w:val="clear" w:color="auto" w:fill="FFFFFF"/>
        <w:spacing w:after="0" w:line="240" w:lineRule="auto"/>
        <w:ind w:firstLine="540"/>
        <w:rPr>
          <w:rFonts w:ascii="Times New Roman" w:hAnsi="Times New Roman"/>
          <w:sz w:val="16"/>
          <w:szCs w:val="16"/>
        </w:rPr>
      </w:pPr>
      <w:r w:rsidRPr="005F4275">
        <w:rPr>
          <w:rFonts w:ascii="Times New Roman" w:hAnsi="Times New Roman"/>
          <w:sz w:val="16"/>
          <w:szCs w:val="16"/>
        </w:rPr>
        <w:t xml:space="preserve">2. Перечень зон с особыми условиями </w:t>
      </w:r>
      <w:proofErr w:type="gramStart"/>
      <w:r w:rsidRPr="005F4275">
        <w:rPr>
          <w:rFonts w:ascii="Times New Roman" w:hAnsi="Times New Roman"/>
          <w:sz w:val="16"/>
          <w:szCs w:val="16"/>
        </w:rPr>
        <w:t xml:space="preserve">использования территорий, </w:t>
      </w:r>
      <w:bookmarkStart w:id="173" w:name="_Hlk52726034"/>
      <w:r w:rsidRPr="005F4275">
        <w:rPr>
          <w:rFonts w:ascii="Times New Roman" w:hAnsi="Times New Roman"/>
          <w:sz w:val="16"/>
          <w:szCs w:val="16"/>
        </w:rPr>
        <w:t xml:space="preserve">отображенные на карте градостроительного зонирования </w:t>
      </w:r>
      <w:bookmarkEnd w:id="173"/>
      <w:r w:rsidRPr="005F4275">
        <w:rPr>
          <w:rFonts w:ascii="Times New Roman" w:hAnsi="Times New Roman"/>
          <w:sz w:val="16"/>
          <w:szCs w:val="16"/>
        </w:rPr>
        <w:t>Костковское сельское поселение приведен</w:t>
      </w:r>
      <w:proofErr w:type="gramEnd"/>
      <w:r w:rsidRPr="005F4275">
        <w:rPr>
          <w:rFonts w:ascii="Times New Roman" w:hAnsi="Times New Roman"/>
          <w:sz w:val="16"/>
          <w:szCs w:val="16"/>
        </w:rPr>
        <w:t xml:space="preserve"> в таблице 1.</w:t>
      </w:r>
    </w:p>
    <w:p w:rsidR="004F7BCE" w:rsidRPr="005F4275" w:rsidRDefault="004F7BCE" w:rsidP="0084744D">
      <w:pPr>
        <w:spacing w:after="0" w:line="240" w:lineRule="auto"/>
        <w:ind w:right="-81"/>
        <w:jc w:val="right"/>
        <w:rPr>
          <w:rFonts w:ascii="Times New Roman" w:hAnsi="Times New Roman"/>
          <w:sz w:val="16"/>
          <w:szCs w:val="16"/>
        </w:rPr>
      </w:pPr>
    </w:p>
    <w:p w:rsidR="004F7BCE" w:rsidRPr="005F4275" w:rsidRDefault="004F7BCE" w:rsidP="0084744D">
      <w:pPr>
        <w:spacing w:after="0" w:line="240" w:lineRule="auto"/>
        <w:ind w:right="-81"/>
        <w:jc w:val="right"/>
        <w:rPr>
          <w:rFonts w:ascii="Times New Roman" w:hAnsi="Times New Roman"/>
          <w:sz w:val="16"/>
          <w:szCs w:val="16"/>
        </w:rPr>
      </w:pPr>
    </w:p>
    <w:p w:rsidR="0084744D" w:rsidRPr="005F4275" w:rsidRDefault="0084744D" w:rsidP="0084744D">
      <w:pPr>
        <w:spacing w:after="0" w:line="240" w:lineRule="auto"/>
        <w:ind w:right="-81"/>
        <w:jc w:val="right"/>
        <w:rPr>
          <w:rFonts w:ascii="Times New Roman" w:hAnsi="Times New Roman"/>
          <w:sz w:val="16"/>
          <w:szCs w:val="16"/>
        </w:rPr>
      </w:pPr>
      <w:r w:rsidRPr="005F4275">
        <w:rPr>
          <w:rFonts w:ascii="Times New Roman" w:hAnsi="Times New Roman"/>
          <w:sz w:val="16"/>
          <w:szCs w:val="16"/>
        </w:rPr>
        <w:t>Таблица 1</w:t>
      </w:r>
    </w:p>
    <w:tbl>
      <w:tblPr>
        <w:tblW w:w="504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32"/>
        <w:gridCol w:w="8831"/>
      </w:tblGrid>
      <w:tr w:rsidR="0084744D" w:rsidRPr="005F4275" w:rsidTr="0084744D">
        <w:trPr>
          <w:trHeight w:val="57"/>
          <w:tblHeader/>
          <w:jc w:val="center"/>
        </w:trPr>
        <w:tc>
          <w:tcPr>
            <w:tcW w:w="284" w:type="pct"/>
            <w:vAlign w:val="center"/>
          </w:tcPr>
          <w:p w:rsidR="0084744D" w:rsidRPr="005F4275" w:rsidRDefault="0084744D" w:rsidP="0084744D">
            <w:pPr>
              <w:spacing w:line="240" w:lineRule="auto"/>
              <w:ind w:left="-56"/>
              <w:jc w:val="right"/>
              <w:rPr>
                <w:rFonts w:ascii="Times New Roman" w:hAnsi="Times New Roman"/>
                <w:b/>
                <w:sz w:val="16"/>
                <w:szCs w:val="16"/>
              </w:rPr>
            </w:pPr>
            <w:r w:rsidRPr="005F4275">
              <w:rPr>
                <w:rFonts w:ascii="Times New Roman" w:hAnsi="Times New Roman"/>
                <w:b/>
                <w:sz w:val="16"/>
                <w:szCs w:val="16"/>
              </w:rPr>
              <w:t>№</w:t>
            </w:r>
          </w:p>
          <w:p w:rsidR="0084744D" w:rsidRPr="005F4275" w:rsidRDefault="0084744D" w:rsidP="0084744D">
            <w:pPr>
              <w:spacing w:line="240" w:lineRule="auto"/>
              <w:ind w:left="-56"/>
              <w:jc w:val="right"/>
              <w:rPr>
                <w:rFonts w:ascii="Times New Roman" w:hAnsi="Times New Roman"/>
                <w:b/>
                <w:sz w:val="16"/>
                <w:szCs w:val="16"/>
              </w:rPr>
            </w:pPr>
            <w:proofErr w:type="gramStart"/>
            <w:r w:rsidRPr="005F4275">
              <w:rPr>
                <w:rFonts w:ascii="Times New Roman" w:hAnsi="Times New Roman"/>
                <w:b/>
                <w:sz w:val="16"/>
                <w:szCs w:val="16"/>
              </w:rPr>
              <w:t>п</w:t>
            </w:r>
            <w:proofErr w:type="gramEnd"/>
            <w:r w:rsidRPr="005F4275">
              <w:rPr>
                <w:rFonts w:ascii="Times New Roman" w:hAnsi="Times New Roman"/>
                <w:b/>
                <w:sz w:val="16"/>
                <w:szCs w:val="16"/>
              </w:rPr>
              <w:t>/п</w:t>
            </w:r>
          </w:p>
        </w:tc>
        <w:tc>
          <w:tcPr>
            <w:tcW w:w="4716" w:type="pct"/>
            <w:vAlign w:val="center"/>
          </w:tcPr>
          <w:p w:rsidR="0084744D" w:rsidRPr="005F4275" w:rsidRDefault="0084744D" w:rsidP="0084744D">
            <w:pPr>
              <w:spacing w:line="240" w:lineRule="auto"/>
              <w:jc w:val="right"/>
              <w:rPr>
                <w:rFonts w:ascii="Times New Roman" w:hAnsi="Times New Roman"/>
                <w:b/>
                <w:bCs/>
                <w:sz w:val="16"/>
                <w:szCs w:val="16"/>
              </w:rPr>
            </w:pPr>
            <w:r w:rsidRPr="005F4275">
              <w:rPr>
                <w:rFonts w:ascii="Times New Roman" w:hAnsi="Times New Roman"/>
                <w:b/>
                <w:bCs/>
                <w:sz w:val="16"/>
                <w:szCs w:val="16"/>
              </w:rPr>
              <w:t>Наименование зон с особыми условиями использования территорий</w:t>
            </w:r>
          </w:p>
        </w:tc>
      </w:tr>
      <w:tr w:rsidR="0084744D" w:rsidRPr="005F4275" w:rsidTr="0084744D">
        <w:trPr>
          <w:trHeight w:val="57"/>
          <w:tblHeader/>
          <w:jc w:val="center"/>
        </w:trPr>
        <w:tc>
          <w:tcPr>
            <w:tcW w:w="284" w:type="pct"/>
            <w:vAlign w:val="center"/>
          </w:tcPr>
          <w:p w:rsidR="0084744D" w:rsidRPr="005F4275" w:rsidRDefault="0084744D"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1</w:t>
            </w:r>
          </w:p>
        </w:tc>
        <w:tc>
          <w:tcPr>
            <w:tcW w:w="4716" w:type="pct"/>
            <w:vAlign w:val="center"/>
          </w:tcPr>
          <w:p w:rsidR="0084744D" w:rsidRPr="005F4275" w:rsidRDefault="0084744D" w:rsidP="0084744D">
            <w:pPr>
              <w:spacing w:line="240" w:lineRule="auto"/>
              <w:rPr>
                <w:rFonts w:ascii="Times New Roman" w:hAnsi="Times New Roman"/>
                <w:b/>
                <w:bCs/>
                <w:sz w:val="16"/>
                <w:szCs w:val="16"/>
              </w:rPr>
            </w:pPr>
            <w:r w:rsidRPr="005F4275">
              <w:rPr>
                <w:rFonts w:ascii="Times New Roman" w:hAnsi="Times New Roman"/>
                <w:sz w:val="16"/>
                <w:szCs w:val="16"/>
              </w:rPr>
              <w:t>Водоохранная зона</w:t>
            </w:r>
          </w:p>
        </w:tc>
      </w:tr>
      <w:tr w:rsidR="0084744D" w:rsidRPr="005F4275" w:rsidTr="0084744D">
        <w:trPr>
          <w:trHeight w:val="57"/>
          <w:tblHeader/>
          <w:jc w:val="center"/>
        </w:trPr>
        <w:tc>
          <w:tcPr>
            <w:tcW w:w="284" w:type="pct"/>
            <w:vAlign w:val="center"/>
          </w:tcPr>
          <w:p w:rsidR="0084744D" w:rsidRPr="005F4275" w:rsidRDefault="0084744D"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2</w:t>
            </w:r>
          </w:p>
        </w:tc>
        <w:tc>
          <w:tcPr>
            <w:tcW w:w="4716" w:type="pct"/>
            <w:vAlign w:val="center"/>
          </w:tcPr>
          <w:p w:rsidR="0084744D" w:rsidRPr="005F4275" w:rsidRDefault="0084744D" w:rsidP="0084744D">
            <w:pPr>
              <w:spacing w:line="240" w:lineRule="auto"/>
              <w:rPr>
                <w:rFonts w:ascii="Times New Roman" w:hAnsi="Times New Roman"/>
                <w:sz w:val="16"/>
                <w:szCs w:val="16"/>
              </w:rPr>
            </w:pPr>
            <w:r w:rsidRPr="005F4275">
              <w:rPr>
                <w:rFonts w:ascii="Times New Roman" w:hAnsi="Times New Roman"/>
                <w:sz w:val="16"/>
                <w:szCs w:val="16"/>
              </w:rPr>
              <w:t>Прибрежная защитная полоса</w:t>
            </w:r>
          </w:p>
        </w:tc>
      </w:tr>
      <w:tr w:rsidR="0084744D" w:rsidRPr="005F4275" w:rsidTr="0084744D">
        <w:trPr>
          <w:trHeight w:val="57"/>
          <w:tblHeader/>
          <w:jc w:val="center"/>
        </w:trPr>
        <w:tc>
          <w:tcPr>
            <w:tcW w:w="284" w:type="pct"/>
            <w:vAlign w:val="center"/>
          </w:tcPr>
          <w:p w:rsidR="0084744D" w:rsidRPr="005F4275" w:rsidRDefault="0084744D"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3</w:t>
            </w:r>
          </w:p>
        </w:tc>
        <w:tc>
          <w:tcPr>
            <w:tcW w:w="4716" w:type="pct"/>
            <w:vAlign w:val="center"/>
          </w:tcPr>
          <w:p w:rsidR="0084744D" w:rsidRPr="005F4275" w:rsidRDefault="00A50609" w:rsidP="0084744D">
            <w:pPr>
              <w:spacing w:line="240" w:lineRule="auto"/>
              <w:rPr>
                <w:rFonts w:ascii="Times New Roman" w:hAnsi="Times New Roman"/>
                <w:sz w:val="16"/>
                <w:szCs w:val="16"/>
              </w:rPr>
            </w:pPr>
            <w:r w:rsidRPr="005F4275">
              <w:rPr>
                <w:rFonts w:ascii="Times New Roman" w:hAnsi="Times New Roman"/>
                <w:sz w:val="16"/>
                <w:szCs w:val="16"/>
              </w:rPr>
              <w:t>Береговая полоса</w:t>
            </w:r>
          </w:p>
        </w:tc>
      </w:tr>
      <w:tr w:rsidR="0084744D" w:rsidRPr="005F4275" w:rsidTr="0084744D">
        <w:trPr>
          <w:trHeight w:val="57"/>
          <w:tblHeader/>
          <w:jc w:val="center"/>
        </w:trPr>
        <w:tc>
          <w:tcPr>
            <w:tcW w:w="284" w:type="pct"/>
            <w:vAlign w:val="center"/>
          </w:tcPr>
          <w:p w:rsidR="0084744D" w:rsidRPr="005F4275" w:rsidRDefault="0084744D"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4</w:t>
            </w:r>
          </w:p>
        </w:tc>
        <w:tc>
          <w:tcPr>
            <w:tcW w:w="4716" w:type="pct"/>
            <w:vAlign w:val="center"/>
          </w:tcPr>
          <w:p w:rsidR="0084744D" w:rsidRPr="005F4275" w:rsidRDefault="00A50609" w:rsidP="00A50609">
            <w:pPr>
              <w:spacing w:line="240" w:lineRule="auto"/>
              <w:rPr>
                <w:rFonts w:ascii="Times New Roman" w:hAnsi="Times New Roman"/>
                <w:sz w:val="16"/>
                <w:szCs w:val="16"/>
              </w:rPr>
            </w:pPr>
            <w:r w:rsidRPr="005F4275">
              <w:rPr>
                <w:rFonts w:ascii="Times New Roman" w:hAnsi="Times New Roman" w:cs="Times New Roman"/>
                <w:sz w:val="16"/>
                <w:szCs w:val="16"/>
              </w:rPr>
              <w:t>Охранная зона распределительных трубопроводов для транспортировки газа</w:t>
            </w:r>
          </w:p>
        </w:tc>
      </w:tr>
      <w:tr w:rsidR="00A50609" w:rsidRPr="005F4275" w:rsidTr="0084744D">
        <w:trPr>
          <w:trHeight w:val="308"/>
          <w:jc w:val="center"/>
        </w:trPr>
        <w:tc>
          <w:tcPr>
            <w:tcW w:w="284" w:type="pct"/>
            <w:vAlign w:val="center"/>
          </w:tcPr>
          <w:p w:rsidR="00A50609" w:rsidRPr="005F4275" w:rsidRDefault="00A50609"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5</w:t>
            </w:r>
          </w:p>
        </w:tc>
        <w:tc>
          <w:tcPr>
            <w:tcW w:w="4716" w:type="pct"/>
            <w:vAlign w:val="center"/>
          </w:tcPr>
          <w:p w:rsidR="00A50609" w:rsidRPr="005F4275" w:rsidRDefault="00A50609" w:rsidP="00A50609">
            <w:pPr>
              <w:spacing w:line="240" w:lineRule="auto"/>
              <w:rPr>
                <w:rFonts w:ascii="Times New Roman" w:hAnsi="Times New Roman"/>
                <w:sz w:val="16"/>
                <w:szCs w:val="16"/>
              </w:rPr>
            </w:pPr>
            <w:r w:rsidRPr="005F4275">
              <w:rPr>
                <w:rFonts w:ascii="Times New Roman" w:hAnsi="Times New Roman" w:cs="Times New Roman"/>
                <w:sz w:val="16"/>
                <w:szCs w:val="16"/>
              </w:rPr>
              <w:t>Охранная зона объектов электросетевого хозяйства (вдоль линий электропередачи, вокруг подстанций)</w:t>
            </w:r>
          </w:p>
        </w:tc>
      </w:tr>
      <w:tr w:rsidR="00A50609" w:rsidRPr="005F4275" w:rsidTr="0084744D">
        <w:trPr>
          <w:trHeight w:val="308"/>
          <w:jc w:val="center"/>
        </w:trPr>
        <w:tc>
          <w:tcPr>
            <w:tcW w:w="284" w:type="pct"/>
            <w:vAlign w:val="center"/>
          </w:tcPr>
          <w:p w:rsidR="00A50609" w:rsidRPr="005F4275" w:rsidRDefault="00A50609"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6</w:t>
            </w:r>
          </w:p>
        </w:tc>
        <w:tc>
          <w:tcPr>
            <w:tcW w:w="4716" w:type="pct"/>
            <w:vAlign w:val="center"/>
          </w:tcPr>
          <w:p w:rsidR="00A50609" w:rsidRPr="005F4275" w:rsidRDefault="00A50609" w:rsidP="00A50609">
            <w:pPr>
              <w:spacing w:line="240" w:lineRule="auto"/>
              <w:rPr>
                <w:rFonts w:ascii="Times New Roman" w:hAnsi="Times New Roman"/>
                <w:sz w:val="16"/>
                <w:szCs w:val="16"/>
              </w:rPr>
            </w:pPr>
            <w:r w:rsidRPr="005F4275">
              <w:rPr>
                <w:rFonts w:ascii="Times New Roman" w:hAnsi="Times New Roman" w:cs="Times New Roman"/>
                <w:sz w:val="16"/>
                <w:szCs w:val="16"/>
              </w:rPr>
              <w:t>Охранная зона линий и сооружений связи</w:t>
            </w:r>
          </w:p>
        </w:tc>
      </w:tr>
      <w:tr w:rsidR="00A50609" w:rsidRPr="005F4275" w:rsidTr="0084744D">
        <w:trPr>
          <w:trHeight w:val="308"/>
          <w:jc w:val="center"/>
        </w:trPr>
        <w:tc>
          <w:tcPr>
            <w:tcW w:w="284" w:type="pct"/>
            <w:vAlign w:val="center"/>
          </w:tcPr>
          <w:p w:rsidR="00A50609" w:rsidRPr="005F4275" w:rsidRDefault="00A50609"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7</w:t>
            </w:r>
          </w:p>
        </w:tc>
        <w:tc>
          <w:tcPr>
            <w:tcW w:w="4716" w:type="pct"/>
            <w:vAlign w:val="center"/>
          </w:tcPr>
          <w:p w:rsidR="00A50609" w:rsidRPr="005F4275" w:rsidRDefault="00A50609" w:rsidP="00A50609">
            <w:pPr>
              <w:spacing w:line="240" w:lineRule="auto"/>
              <w:rPr>
                <w:rFonts w:ascii="Times New Roman" w:hAnsi="Times New Roman"/>
                <w:sz w:val="16"/>
                <w:szCs w:val="16"/>
              </w:rPr>
            </w:pPr>
            <w:r w:rsidRPr="005F4275">
              <w:rPr>
                <w:rFonts w:ascii="Times New Roman" w:hAnsi="Times New Roman"/>
                <w:sz w:val="16"/>
                <w:szCs w:val="16"/>
              </w:rPr>
              <w:t xml:space="preserve">Санитарно-защитная зона предприятий, сооружений и иных объектов, требующая уточнения размеров и границ в проекте </w:t>
            </w:r>
            <w:r w:rsidRPr="005F4275">
              <w:rPr>
                <w:rFonts w:ascii="Times New Roman" w:hAnsi="Times New Roman"/>
                <w:sz w:val="16"/>
                <w:szCs w:val="16"/>
              </w:rPr>
              <w:lastRenderedPageBreak/>
              <w:t>санитарно-защитных зон</w:t>
            </w:r>
          </w:p>
        </w:tc>
      </w:tr>
      <w:tr w:rsidR="00A50609" w:rsidRPr="005F4275" w:rsidTr="0084744D">
        <w:trPr>
          <w:trHeight w:val="308"/>
          <w:jc w:val="center"/>
        </w:trPr>
        <w:tc>
          <w:tcPr>
            <w:tcW w:w="284" w:type="pct"/>
            <w:vAlign w:val="center"/>
          </w:tcPr>
          <w:p w:rsidR="00A50609" w:rsidRPr="005F4275" w:rsidRDefault="00A50609" w:rsidP="0084744D">
            <w:pPr>
              <w:spacing w:line="240" w:lineRule="auto"/>
              <w:ind w:left="-56"/>
              <w:jc w:val="center"/>
              <w:rPr>
                <w:rFonts w:ascii="Times New Roman" w:hAnsi="Times New Roman"/>
                <w:sz w:val="16"/>
                <w:szCs w:val="16"/>
              </w:rPr>
            </w:pPr>
            <w:r w:rsidRPr="005F4275">
              <w:rPr>
                <w:rFonts w:ascii="Times New Roman" w:hAnsi="Times New Roman"/>
                <w:sz w:val="16"/>
                <w:szCs w:val="16"/>
              </w:rPr>
              <w:lastRenderedPageBreak/>
              <w:t>8</w:t>
            </w:r>
          </w:p>
        </w:tc>
        <w:tc>
          <w:tcPr>
            <w:tcW w:w="4716" w:type="pct"/>
            <w:vAlign w:val="center"/>
          </w:tcPr>
          <w:p w:rsidR="00A50609" w:rsidRPr="005F4275" w:rsidRDefault="00A50609" w:rsidP="00A50609">
            <w:pPr>
              <w:spacing w:line="240" w:lineRule="auto"/>
              <w:rPr>
                <w:rFonts w:ascii="Times New Roman" w:hAnsi="Times New Roman"/>
                <w:sz w:val="16"/>
                <w:szCs w:val="16"/>
              </w:rPr>
            </w:pPr>
            <w:r w:rsidRPr="005F4275">
              <w:rPr>
                <w:rFonts w:ascii="Times New Roman" w:hAnsi="Times New Roman" w:cs="Times New Roman"/>
                <w:sz w:val="16"/>
                <w:szCs w:val="16"/>
              </w:rPr>
              <w:t>Придорожная полоса</w:t>
            </w:r>
          </w:p>
        </w:tc>
      </w:tr>
      <w:tr w:rsidR="00A50609" w:rsidRPr="005F4275" w:rsidTr="0084744D">
        <w:trPr>
          <w:trHeight w:val="57"/>
          <w:jc w:val="center"/>
        </w:trPr>
        <w:tc>
          <w:tcPr>
            <w:tcW w:w="284" w:type="pct"/>
            <w:vAlign w:val="center"/>
          </w:tcPr>
          <w:p w:rsidR="00A50609" w:rsidRPr="005F4275" w:rsidRDefault="00A50609"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9</w:t>
            </w:r>
          </w:p>
        </w:tc>
        <w:tc>
          <w:tcPr>
            <w:tcW w:w="4716" w:type="pct"/>
            <w:vAlign w:val="center"/>
          </w:tcPr>
          <w:p w:rsidR="00A50609" w:rsidRPr="005F4275" w:rsidRDefault="00A26DEE" w:rsidP="00A50609">
            <w:pPr>
              <w:spacing w:line="240" w:lineRule="auto"/>
              <w:rPr>
                <w:rFonts w:ascii="Times New Roman" w:hAnsi="Times New Roman"/>
                <w:sz w:val="16"/>
                <w:szCs w:val="16"/>
              </w:rPr>
            </w:pPr>
            <w:r w:rsidRPr="005F4275">
              <w:rPr>
                <w:rFonts w:ascii="Times New Roman" w:hAnsi="Times New Roman" w:cs="Times New Roman"/>
                <w:sz w:val="16"/>
                <w:szCs w:val="16"/>
              </w:rPr>
              <w:t>Территория объекта культурного наследия (Усадьба 19 века В.А. Косагорского)</w:t>
            </w:r>
          </w:p>
        </w:tc>
      </w:tr>
      <w:tr w:rsidR="00A50609" w:rsidRPr="005F4275" w:rsidTr="0084744D">
        <w:trPr>
          <w:trHeight w:val="57"/>
          <w:jc w:val="center"/>
        </w:trPr>
        <w:tc>
          <w:tcPr>
            <w:tcW w:w="284" w:type="pct"/>
            <w:vAlign w:val="center"/>
          </w:tcPr>
          <w:p w:rsidR="00A50609" w:rsidRPr="005F4275" w:rsidRDefault="00A50609" w:rsidP="0084744D">
            <w:pPr>
              <w:spacing w:line="240" w:lineRule="auto"/>
              <w:ind w:left="-56"/>
              <w:jc w:val="center"/>
              <w:rPr>
                <w:rFonts w:ascii="Times New Roman" w:hAnsi="Times New Roman"/>
                <w:sz w:val="16"/>
                <w:szCs w:val="16"/>
              </w:rPr>
            </w:pPr>
            <w:r w:rsidRPr="005F4275">
              <w:rPr>
                <w:rFonts w:ascii="Times New Roman" w:hAnsi="Times New Roman"/>
                <w:sz w:val="16"/>
                <w:szCs w:val="16"/>
              </w:rPr>
              <w:t>10</w:t>
            </w:r>
          </w:p>
        </w:tc>
        <w:tc>
          <w:tcPr>
            <w:tcW w:w="4716" w:type="pct"/>
            <w:vAlign w:val="center"/>
          </w:tcPr>
          <w:p w:rsidR="00A50609" w:rsidRPr="005F4275" w:rsidRDefault="00A50609" w:rsidP="00443B5E">
            <w:pPr>
              <w:spacing w:line="240" w:lineRule="auto"/>
              <w:rPr>
                <w:rFonts w:ascii="Times New Roman" w:hAnsi="Times New Roman"/>
                <w:sz w:val="16"/>
                <w:szCs w:val="16"/>
              </w:rPr>
            </w:pPr>
            <w:r w:rsidRPr="005F4275">
              <w:rPr>
                <w:rFonts w:ascii="Times New Roman" w:hAnsi="Times New Roman" w:cs="Times New Roman"/>
                <w:sz w:val="16"/>
                <w:szCs w:val="16"/>
              </w:rPr>
              <w:t>Территории, подверженные паводкам</w:t>
            </w:r>
          </w:p>
        </w:tc>
      </w:tr>
    </w:tbl>
    <w:p w:rsidR="0084744D" w:rsidRPr="005F4275" w:rsidRDefault="0084744D" w:rsidP="0084744D">
      <w:pPr>
        <w:spacing w:line="240" w:lineRule="auto"/>
        <w:ind w:firstLine="540"/>
        <w:rPr>
          <w:rFonts w:ascii="Times New Roman" w:hAnsi="Times New Roman"/>
          <w:sz w:val="16"/>
          <w:szCs w:val="16"/>
        </w:rPr>
      </w:pPr>
    </w:p>
    <w:p w:rsidR="0084744D" w:rsidRPr="005F4275" w:rsidRDefault="0084744D" w:rsidP="00813EFA">
      <w:pPr>
        <w:pStyle w:val="3"/>
        <w:spacing w:before="0"/>
        <w:ind w:firstLine="851"/>
        <w:jc w:val="left"/>
        <w:rPr>
          <w:rFonts w:ascii="Times New Roman" w:hAnsi="Times New Roman"/>
          <w:sz w:val="16"/>
          <w:szCs w:val="16"/>
        </w:rPr>
      </w:pPr>
      <w:bookmarkStart w:id="174" w:name="_Toc93068212"/>
      <w:bookmarkStart w:id="175" w:name="_Toc122447466"/>
      <w:r w:rsidRPr="005F4275">
        <w:rPr>
          <w:rFonts w:ascii="Times New Roman" w:hAnsi="Times New Roman"/>
          <w:sz w:val="16"/>
          <w:szCs w:val="16"/>
        </w:rPr>
        <w:t>Осуществление землепользования и застройки в зонах с особыми условиями использования территорий</w:t>
      </w:r>
      <w:bookmarkEnd w:id="174"/>
      <w:r w:rsidRPr="005F4275">
        <w:rPr>
          <w:rFonts w:ascii="Times New Roman" w:hAnsi="Times New Roman"/>
          <w:sz w:val="16"/>
          <w:szCs w:val="16"/>
        </w:rPr>
        <w:t>.</w:t>
      </w:r>
      <w:bookmarkEnd w:id="175"/>
    </w:p>
    <w:p w:rsidR="0084744D" w:rsidRPr="005F4275" w:rsidRDefault="0084744D" w:rsidP="00537017">
      <w:pPr>
        <w:spacing w:after="0" w:line="240" w:lineRule="auto"/>
        <w:ind w:firstLine="540"/>
        <w:jc w:val="both"/>
        <w:rPr>
          <w:rFonts w:ascii="Times New Roman" w:hAnsi="Times New Roman"/>
          <w:sz w:val="16"/>
          <w:szCs w:val="16"/>
        </w:rPr>
      </w:pPr>
      <w:r w:rsidRPr="005F4275">
        <w:rPr>
          <w:rFonts w:ascii="Times New Roman" w:hAnsi="Times New Roman"/>
          <w:sz w:val="16"/>
          <w:szCs w:val="16"/>
        </w:rPr>
        <w:t xml:space="preserve">1. В случае если земельный участок и (или) объект капитального строительства расположены в границах зон с особыми условиями использования территорий, правовой режим использования и застройки указанного земельного участка определяется градостроительными регламентами, указанными в части </w:t>
      </w:r>
      <w:r w:rsidRPr="005F4275">
        <w:rPr>
          <w:rFonts w:ascii="Times New Roman" w:hAnsi="Times New Roman"/>
          <w:sz w:val="16"/>
          <w:szCs w:val="16"/>
          <w:lang w:val="en-US"/>
        </w:rPr>
        <w:t>II</w:t>
      </w:r>
      <w:r w:rsidRPr="005F4275">
        <w:rPr>
          <w:rFonts w:ascii="Times New Roman" w:hAnsi="Times New Roman"/>
          <w:sz w:val="16"/>
          <w:szCs w:val="16"/>
        </w:rPr>
        <w:t xml:space="preserve"> настоящих Правил и совокупностью ограничений, установленных в соответствии с законодательством Российской Федерации.</w:t>
      </w:r>
    </w:p>
    <w:p w:rsidR="0084744D" w:rsidRPr="005F4275" w:rsidRDefault="0084744D" w:rsidP="00537017">
      <w:pPr>
        <w:spacing w:after="0" w:line="240" w:lineRule="auto"/>
        <w:ind w:firstLine="540"/>
        <w:jc w:val="both"/>
        <w:rPr>
          <w:rFonts w:ascii="Times New Roman" w:hAnsi="Times New Roman"/>
          <w:sz w:val="16"/>
          <w:szCs w:val="16"/>
        </w:rPr>
      </w:pPr>
      <w:r w:rsidRPr="005F4275">
        <w:rPr>
          <w:rFonts w:ascii="Times New Roman" w:hAnsi="Times New Roman"/>
          <w:sz w:val="16"/>
          <w:szCs w:val="16"/>
        </w:rPr>
        <w:t>2. Границы зон с особыми условиями использования территорий могут быть изменены в результате хозяйственной или иной деятельности на территории Костковского сельского поселения по основаниям, предусмотренным санитарными правилами и нормами, либо по иным основаниям, предусмотренным законодательством Российской Федерации.</w:t>
      </w:r>
    </w:p>
    <w:p w:rsidR="0084744D" w:rsidRPr="005F4275" w:rsidRDefault="0084744D" w:rsidP="00537017">
      <w:pPr>
        <w:spacing w:after="0" w:line="240" w:lineRule="auto"/>
        <w:ind w:firstLine="540"/>
        <w:jc w:val="both"/>
        <w:rPr>
          <w:rFonts w:ascii="Times New Roman" w:hAnsi="Times New Roman"/>
          <w:sz w:val="16"/>
          <w:szCs w:val="16"/>
        </w:rPr>
      </w:pPr>
      <w:r w:rsidRPr="005F4275">
        <w:rPr>
          <w:rFonts w:ascii="Times New Roman" w:hAnsi="Times New Roman"/>
          <w:sz w:val="16"/>
          <w:szCs w:val="16"/>
        </w:rPr>
        <w:t>Землепользование и застройка в зонах с особыми условиями использования территории муниципального образования осуществляются:</w:t>
      </w:r>
    </w:p>
    <w:p w:rsidR="0084744D" w:rsidRPr="005F4275" w:rsidRDefault="0084744D" w:rsidP="00537017">
      <w:pPr>
        <w:spacing w:after="0" w:line="240" w:lineRule="auto"/>
        <w:ind w:firstLine="540"/>
        <w:jc w:val="both"/>
        <w:rPr>
          <w:rFonts w:ascii="Times New Roman" w:hAnsi="Times New Roman"/>
          <w:sz w:val="16"/>
          <w:szCs w:val="16"/>
        </w:rPr>
      </w:pPr>
      <w:r w:rsidRPr="005F4275">
        <w:rPr>
          <w:rFonts w:ascii="Times New Roman" w:hAnsi="Times New Roman"/>
          <w:sz w:val="16"/>
          <w:szCs w:val="16"/>
        </w:rPr>
        <w:t>1) с соблюдением запрещений и ограничений, установленных федеральным и региональным законодательством, нормами и правилами для зон с особыми условиями использования территорий;</w:t>
      </w:r>
    </w:p>
    <w:p w:rsidR="0084744D" w:rsidRPr="005F4275" w:rsidRDefault="0084744D" w:rsidP="00537017">
      <w:pPr>
        <w:spacing w:after="0" w:line="240" w:lineRule="auto"/>
        <w:ind w:firstLine="540"/>
        <w:jc w:val="both"/>
        <w:rPr>
          <w:rFonts w:ascii="Times New Roman" w:hAnsi="Times New Roman"/>
          <w:sz w:val="16"/>
          <w:szCs w:val="16"/>
        </w:rPr>
      </w:pPr>
      <w:r w:rsidRPr="005F4275">
        <w:rPr>
          <w:rFonts w:ascii="Times New Roman" w:hAnsi="Times New Roman"/>
          <w:sz w:val="16"/>
          <w:szCs w:val="16"/>
        </w:rPr>
        <w:t xml:space="preserve">2) с соблюдением требований градостроительных регламентов, утверждаемых в отношении видов деятельности, не являющихся запрещенными или ограниченными, применительно к конкретным зонам с особыми условиями использования территорий; </w:t>
      </w:r>
    </w:p>
    <w:p w:rsidR="0084744D" w:rsidRPr="005F4275" w:rsidRDefault="0084744D" w:rsidP="00537017">
      <w:pPr>
        <w:spacing w:after="0" w:line="240" w:lineRule="auto"/>
        <w:ind w:firstLine="540"/>
        <w:jc w:val="both"/>
        <w:rPr>
          <w:rFonts w:ascii="Times New Roman" w:hAnsi="Times New Roman"/>
          <w:sz w:val="16"/>
          <w:szCs w:val="16"/>
        </w:rPr>
      </w:pPr>
      <w:r w:rsidRPr="005F4275">
        <w:rPr>
          <w:rFonts w:ascii="Times New Roman" w:hAnsi="Times New Roman"/>
          <w:sz w:val="16"/>
          <w:szCs w:val="16"/>
        </w:rPr>
        <w:t>3) с учетом историко-культурных, этнических, социальных, природно-климатических, экономических и иных региональных и местных традиций, условий и приоритетов развития территорий в границах зон с особыми условиями использования территорий.</w:t>
      </w:r>
    </w:p>
    <w:p w:rsidR="0084744D" w:rsidRPr="005F4275" w:rsidRDefault="0084744D" w:rsidP="00537017">
      <w:pPr>
        <w:tabs>
          <w:tab w:val="decimal" w:pos="1440"/>
        </w:tabs>
        <w:spacing w:after="0"/>
        <w:jc w:val="both"/>
        <w:rPr>
          <w:rFonts w:ascii="Times New Roman" w:hAnsi="Times New Roman" w:cs="Times New Roman"/>
          <w:sz w:val="16"/>
          <w:szCs w:val="16"/>
        </w:rPr>
      </w:pPr>
      <w:r w:rsidRPr="005F4275">
        <w:rPr>
          <w:rFonts w:ascii="Times New Roman" w:hAnsi="Times New Roman" w:cs="Times New Roman"/>
          <w:sz w:val="16"/>
          <w:szCs w:val="16"/>
        </w:rPr>
        <w:t>__________________________________________________________________________</w:t>
      </w:r>
    </w:p>
    <w:p w:rsidR="0084744D" w:rsidRPr="005F4275" w:rsidRDefault="0084744D" w:rsidP="00537017">
      <w:pPr>
        <w:tabs>
          <w:tab w:val="decimal" w:pos="1440"/>
        </w:tabs>
        <w:spacing w:after="0"/>
        <w:jc w:val="both"/>
        <w:rPr>
          <w:rFonts w:ascii="Times New Roman" w:hAnsi="Times New Roman" w:cs="Times New Roman"/>
          <w:sz w:val="16"/>
          <w:szCs w:val="16"/>
        </w:rPr>
      </w:pPr>
      <w:r w:rsidRPr="005F4275">
        <w:rPr>
          <w:rFonts w:ascii="Times New Roman" w:hAnsi="Times New Roman" w:cs="Times New Roman"/>
          <w:sz w:val="16"/>
          <w:szCs w:val="16"/>
        </w:rPr>
        <w:t>*Оригинал карты градостроительного зонирования Костковского сельского поселения</w:t>
      </w:r>
      <w:r w:rsidR="00A4426F" w:rsidRPr="005F4275">
        <w:rPr>
          <w:rFonts w:ascii="Times New Roman" w:hAnsi="Times New Roman" w:cs="Times New Roman"/>
          <w:sz w:val="16"/>
          <w:szCs w:val="16"/>
        </w:rPr>
        <w:t xml:space="preserve"> </w:t>
      </w:r>
      <w:r w:rsidRPr="005F4275">
        <w:rPr>
          <w:rFonts w:ascii="Times New Roman" w:hAnsi="Times New Roman" w:cs="Times New Roman"/>
          <w:sz w:val="16"/>
          <w:szCs w:val="16"/>
        </w:rPr>
        <w:t xml:space="preserve">(с указанием масштаба) находится в Администрации Костковского сельского поселения и доступен для ознакомления заинтересованным лицам в установленном порядке. С копией можно </w:t>
      </w:r>
      <w:proofErr w:type="gramStart"/>
      <w:r w:rsidRPr="005F4275">
        <w:rPr>
          <w:rFonts w:ascii="Times New Roman" w:hAnsi="Times New Roman" w:cs="Times New Roman"/>
          <w:sz w:val="16"/>
          <w:szCs w:val="16"/>
        </w:rPr>
        <w:t>ознакомится</w:t>
      </w:r>
      <w:proofErr w:type="gramEnd"/>
      <w:r w:rsidRPr="005F4275">
        <w:rPr>
          <w:rFonts w:ascii="Times New Roman" w:hAnsi="Times New Roman" w:cs="Times New Roman"/>
          <w:sz w:val="16"/>
          <w:szCs w:val="16"/>
        </w:rPr>
        <w:t xml:space="preserve"> в сети интернет</w:t>
      </w:r>
      <w:r w:rsidRPr="005F4275">
        <w:rPr>
          <w:rFonts w:ascii="Times New Roman" w:hAnsi="Times New Roman" w:cs="Times New Roman"/>
          <w:noProof/>
          <w:sz w:val="16"/>
          <w:szCs w:val="16"/>
        </w:rPr>
        <w:t xml:space="preserve"> на сайте администрации поселения</w:t>
      </w:r>
      <w:r w:rsidRPr="005F4275">
        <w:rPr>
          <w:rFonts w:ascii="Times New Roman" w:hAnsi="Times New Roman" w:cs="Times New Roman"/>
          <w:sz w:val="16"/>
          <w:szCs w:val="16"/>
        </w:rPr>
        <w:t>.</w:t>
      </w:r>
    </w:p>
    <w:p w:rsidR="00E61646" w:rsidRPr="005F4275" w:rsidRDefault="00E61646" w:rsidP="00537017">
      <w:pPr>
        <w:tabs>
          <w:tab w:val="decimal" w:pos="1440"/>
        </w:tabs>
        <w:spacing w:after="0"/>
        <w:jc w:val="both"/>
        <w:rPr>
          <w:rFonts w:ascii="Times New Roman" w:hAnsi="Times New Roman" w:cs="Times New Roman"/>
          <w:sz w:val="16"/>
          <w:szCs w:val="16"/>
        </w:rPr>
      </w:pPr>
    </w:p>
    <w:p w:rsidR="00546767" w:rsidRPr="005F4275" w:rsidRDefault="00546767" w:rsidP="00F26354">
      <w:pPr>
        <w:pStyle w:val="1"/>
        <w:rPr>
          <w:sz w:val="16"/>
          <w:szCs w:val="16"/>
        </w:rPr>
      </w:pPr>
      <w:bookmarkStart w:id="176" w:name="_Toc356390710"/>
      <w:bookmarkStart w:id="177" w:name="_Toc78184740"/>
      <w:bookmarkStart w:id="178" w:name="_Toc174528418"/>
      <w:r w:rsidRPr="005F4275">
        <w:rPr>
          <w:sz w:val="16"/>
          <w:szCs w:val="16"/>
        </w:rPr>
        <w:t>ЧАСТЬ III. ГРАДОСТРОИТЕЛЬНЫЕ РЕГЛАМЕНТЫ</w:t>
      </w:r>
      <w:bookmarkEnd w:id="176"/>
      <w:bookmarkEnd w:id="177"/>
      <w:bookmarkEnd w:id="178"/>
    </w:p>
    <w:p w:rsidR="00A26D4D" w:rsidRPr="005F4275" w:rsidRDefault="00A26D4D" w:rsidP="000C6BCE">
      <w:pPr>
        <w:pStyle w:val="1"/>
        <w:tabs>
          <w:tab w:val="left" w:pos="0"/>
        </w:tabs>
        <w:jc w:val="both"/>
        <w:rPr>
          <w:iCs/>
          <w:color w:val="000000" w:themeColor="text1"/>
          <w:sz w:val="16"/>
          <w:szCs w:val="16"/>
        </w:rPr>
      </w:pPr>
      <w:bookmarkStart w:id="179" w:name="_Toc241293429"/>
      <w:bookmarkStart w:id="180" w:name="_Toc356390711"/>
      <w:bookmarkStart w:id="181" w:name="_Toc78184741"/>
      <w:bookmarkStart w:id="182" w:name="_Toc174528419"/>
    </w:p>
    <w:p w:rsidR="00546767" w:rsidRPr="005F4275" w:rsidRDefault="00546767" w:rsidP="000C6BCE">
      <w:pPr>
        <w:pStyle w:val="1"/>
        <w:tabs>
          <w:tab w:val="left" w:pos="0"/>
        </w:tabs>
        <w:jc w:val="both"/>
        <w:rPr>
          <w:iCs/>
          <w:color w:val="000000" w:themeColor="text1"/>
          <w:sz w:val="16"/>
          <w:szCs w:val="16"/>
        </w:rPr>
      </w:pPr>
      <w:r w:rsidRPr="005F4275">
        <w:rPr>
          <w:iCs/>
          <w:color w:val="000000" w:themeColor="text1"/>
          <w:sz w:val="16"/>
          <w:szCs w:val="16"/>
        </w:rPr>
        <w:t>Статья 27. Виды территориальных зон:</w:t>
      </w:r>
      <w:bookmarkEnd w:id="179"/>
      <w:bookmarkEnd w:id="180"/>
      <w:bookmarkEnd w:id="181"/>
      <w:bookmarkEnd w:id="182"/>
    </w:p>
    <w:p w:rsidR="00546767" w:rsidRPr="005F4275" w:rsidRDefault="00546767" w:rsidP="00F26354">
      <w:pPr>
        <w:pStyle w:val="ConsNormal"/>
        <w:widowControl/>
        <w:tabs>
          <w:tab w:val="left" w:pos="720"/>
          <w:tab w:val="left" w:pos="800"/>
        </w:tabs>
        <w:ind w:firstLine="0"/>
        <w:jc w:val="both"/>
        <w:rPr>
          <w:rFonts w:ascii="Times New Roman" w:hAnsi="Times New Roman" w:cs="Times New Roman"/>
          <w:b/>
          <w:color w:val="FF0000"/>
          <w:sz w:val="16"/>
          <w:szCs w:val="16"/>
        </w:rPr>
      </w:pPr>
    </w:p>
    <w:p w:rsidR="00546767" w:rsidRPr="005F4275" w:rsidRDefault="00546767" w:rsidP="00F26354">
      <w:pPr>
        <w:pStyle w:val="ConsNormal"/>
        <w:widowControl/>
        <w:tabs>
          <w:tab w:val="left" w:pos="-567"/>
        </w:tabs>
        <w:ind w:firstLine="0"/>
        <w:jc w:val="both"/>
        <w:rPr>
          <w:rFonts w:ascii="Times New Roman" w:hAnsi="Times New Roman" w:cs="Times New Roman"/>
          <w:sz w:val="16"/>
          <w:szCs w:val="16"/>
        </w:rPr>
      </w:pPr>
      <w:r w:rsidRPr="005F4275">
        <w:rPr>
          <w:rFonts w:ascii="Times New Roman" w:hAnsi="Times New Roman" w:cs="Times New Roman"/>
          <w:sz w:val="16"/>
          <w:szCs w:val="16"/>
        </w:rPr>
        <w:tab/>
        <w:t>На карте градостроительного зонирования выделены следующие территориально зоны.</w:t>
      </w:r>
    </w:p>
    <w:p w:rsidR="00B40F6D" w:rsidRPr="005F4275" w:rsidRDefault="00B40F6D" w:rsidP="00C76BA5">
      <w:pPr>
        <w:pStyle w:val="ConsNormal"/>
        <w:widowControl/>
        <w:spacing w:line="360" w:lineRule="auto"/>
        <w:ind w:firstLine="0"/>
        <w:jc w:val="both"/>
        <w:rPr>
          <w:rFonts w:ascii="Times New Roman" w:hAnsi="Times New Roman" w:cs="Times New Roman"/>
          <w:b/>
          <w:sz w:val="16"/>
          <w:szCs w:val="16"/>
        </w:rPr>
      </w:pPr>
    </w:p>
    <w:p w:rsidR="00546767" w:rsidRPr="005F4275" w:rsidRDefault="00546767" w:rsidP="00C76BA5">
      <w:pPr>
        <w:pStyle w:val="ConsNormal"/>
        <w:widowControl/>
        <w:spacing w:line="360" w:lineRule="auto"/>
        <w:ind w:firstLine="0"/>
        <w:jc w:val="both"/>
        <w:rPr>
          <w:rFonts w:ascii="Times New Roman" w:hAnsi="Times New Roman" w:cs="Times New Roman"/>
          <w:b/>
          <w:sz w:val="16"/>
          <w:szCs w:val="16"/>
        </w:rPr>
      </w:pPr>
      <w:r w:rsidRPr="005F4275">
        <w:rPr>
          <w:rFonts w:ascii="Times New Roman" w:hAnsi="Times New Roman" w:cs="Times New Roman"/>
          <w:b/>
          <w:sz w:val="16"/>
          <w:szCs w:val="16"/>
        </w:rPr>
        <w:t>Жилые зоны:</w:t>
      </w:r>
    </w:p>
    <w:p w:rsidR="00546767" w:rsidRPr="005F4275" w:rsidRDefault="00546767" w:rsidP="00F26354">
      <w:pPr>
        <w:pStyle w:val="ConsNormal"/>
        <w:widowControl/>
        <w:tabs>
          <w:tab w:val="left" w:pos="709"/>
        </w:tabs>
        <w:ind w:left="709" w:hanging="709"/>
        <w:jc w:val="both"/>
        <w:rPr>
          <w:rFonts w:ascii="Times New Roman" w:hAnsi="Times New Roman" w:cs="Times New Roman"/>
          <w:sz w:val="16"/>
          <w:szCs w:val="16"/>
        </w:rPr>
      </w:pPr>
      <w:r w:rsidRPr="005F4275">
        <w:rPr>
          <w:rFonts w:ascii="Times New Roman" w:hAnsi="Times New Roman" w:cs="Times New Roman"/>
          <w:sz w:val="16"/>
          <w:szCs w:val="16"/>
        </w:rPr>
        <w:t>Ж.1.</w:t>
      </w:r>
      <w:r w:rsidRPr="005F4275">
        <w:rPr>
          <w:rFonts w:ascii="Times New Roman" w:hAnsi="Times New Roman" w:cs="Times New Roman"/>
          <w:sz w:val="16"/>
          <w:szCs w:val="16"/>
        </w:rPr>
        <w:tab/>
        <w:t>ЗОНА ЗАСТРОЙКИ ИНДИВИДУАЛЬНЫМИ И МАЛОЭТАЖНЫМИ ЖИЛЫМИ ДОМАМИ</w:t>
      </w:r>
    </w:p>
    <w:p w:rsidR="00546767" w:rsidRPr="005F4275"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16"/>
          <w:szCs w:val="16"/>
        </w:rPr>
      </w:pPr>
    </w:p>
    <w:p w:rsidR="00546767" w:rsidRPr="005F4275" w:rsidRDefault="00546767" w:rsidP="00F26354">
      <w:pPr>
        <w:pStyle w:val="ConsNormal"/>
        <w:widowControl/>
        <w:tabs>
          <w:tab w:val="left" w:pos="0"/>
          <w:tab w:val="left" w:pos="720"/>
          <w:tab w:val="left" w:pos="800"/>
        </w:tabs>
        <w:ind w:left="1134" w:hanging="1134"/>
        <w:jc w:val="both"/>
        <w:rPr>
          <w:rFonts w:ascii="Times New Roman" w:hAnsi="Times New Roman" w:cs="Times New Roman"/>
          <w:b/>
          <w:sz w:val="16"/>
          <w:szCs w:val="16"/>
        </w:rPr>
      </w:pPr>
      <w:r w:rsidRPr="005F4275">
        <w:rPr>
          <w:rFonts w:ascii="Times New Roman" w:hAnsi="Times New Roman" w:cs="Times New Roman"/>
          <w:b/>
          <w:sz w:val="16"/>
          <w:szCs w:val="16"/>
        </w:rPr>
        <w:t>Общественно-деловые зоны:</w:t>
      </w:r>
    </w:p>
    <w:p w:rsidR="00546767" w:rsidRPr="005F4275" w:rsidRDefault="00546767" w:rsidP="00F26354">
      <w:pPr>
        <w:pStyle w:val="ConsNormal"/>
        <w:widowControl/>
        <w:tabs>
          <w:tab w:val="left" w:pos="0"/>
          <w:tab w:val="left" w:pos="720"/>
          <w:tab w:val="left" w:pos="800"/>
        </w:tabs>
        <w:ind w:left="1134" w:hanging="1134"/>
        <w:jc w:val="both"/>
        <w:rPr>
          <w:rFonts w:ascii="Times New Roman" w:hAnsi="Times New Roman" w:cs="Times New Roman"/>
          <w:sz w:val="16"/>
          <w:szCs w:val="16"/>
        </w:rPr>
      </w:pPr>
      <w:r w:rsidRPr="005F4275">
        <w:rPr>
          <w:rFonts w:ascii="Times New Roman" w:hAnsi="Times New Roman" w:cs="Times New Roman"/>
          <w:sz w:val="16"/>
          <w:szCs w:val="16"/>
        </w:rPr>
        <w:t>ОД.</w:t>
      </w:r>
      <w:r w:rsidRPr="005F4275">
        <w:rPr>
          <w:rFonts w:ascii="Times New Roman" w:hAnsi="Times New Roman" w:cs="Times New Roman"/>
          <w:sz w:val="16"/>
          <w:szCs w:val="16"/>
        </w:rPr>
        <w:tab/>
        <w:t>ОБЩЕСТВЕННО-ДЕЛОВАЯ ЗОНА</w:t>
      </w:r>
    </w:p>
    <w:p w:rsidR="004F7BCE" w:rsidRPr="005F4275" w:rsidRDefault="004F7BCE" w:rsidP="00F26354">
      <w:pPr>
        <w:pStyle w:val="ConsNormal"/>
        <w:widowControl/>
        <w:tabs>
          <w:tab w:val="left" w:pos="0"/>
          <w:tab w:val="left" w:pos="720"/>
          <w:tab w:val="left" w:pos="800"/>
        </w:tabs>
        <w:ind w:left="1134" w:hanging="1134"/>
        <w:jc w:val="both"/>
        <w:rPr>
          <w:rFonts w:ascii="Times New Roman" w:hAnsi="Times New Roman" w:cs="Times New Roman"/>
          <w:color w:val="FF0000"/>
          <w:sz w:val="16"/>
          <w:szCs w:val="16"/>
        </w:rPr>
      </w:pPr>
    </w:p>
    <w:p w:rsidR="004F7BCE" w:rsidRPr="005F4275" w:rsidRDefault="004F7BCE" w:rsidP="00F26354">
      <w:pPr>
        <w:pStyle w:val="ConsNormal"/>
        <w:widowControl/>
        <w:tabs>
          <w:tab w:val="left" w:pos="0"/>
          <w:tab w:val="left" w:pos="720"/>
          <w:tab w:val="left" w:pos="800"/>
        </w:tabs>
        <w:ind w:left="1134" w:hanging="1134"/>
        <w:jc w:val="both"/>
        <w:rPr>
          <w:rFonts w:ascii="Times New Roman" w:hAnsi="Times New Roman" w:cs="Times New Roman"/>
          <w:b/>
          <w:sz w:val="16"/>
          <w:szCs w:val="16"/>
        </w:rPr>
      </w:pPr>
      <w:r w:rsidRPr="005F4275">
        <w:rPr>
          <w:rFonts w:ascii="Times New Roman" w:hAnsi="Times New Roman" w:cs="Times New Roman"/>
          <w:b/>
          <w:sz w:val="16"/>
          <w:szCs w:val="16"/>
        </w:rPr>
        <w:t>Производственные  зоны:</w:t>
      </w:r>
    </w:p>
    <w:p w:rsidR="004F7BCE" w:rsidRPr="005F4275" w:rsidRDefault="004F7BCE" w:rsidP="00F26354">
      <w:pPr>
        <w:pStyle w:val="ConsNormal"/>
        <w:widowControl/>
        <w:tabs>
          <w:tab w:val="left" w:pos="0"/>
          <w:tab w:val="left" w:pos="720"/>
          <w:tab w:val="left" w:pos="800"/>
        </w:tabs>
        <w:ind w:left="1134" w:hanging="1134"/>
        <w:jc w:val="both"/>
        <w:rPr>
          <w:rFonts w:ascii="Times New Roman" w:hAnsi="Times New Roman" w:cs="Times New Roman"/>
          <w:sz w:val="16"/>
          <w:szCs w:val="16"/>
        </w:rPr>
      </w:pPr>
      <w:r w:rsidRPr="005F4275">
        <w:rPr>
          <w:rFonts w:ascii="Times New Roman" w:hAnsi="Times New Roman" w:cs="Times New Roman"/>
          <w:sz w:val="16"/>
          <w:szCs w:val="16"/>
        </w:rPr>
        <w:t xml:space="preserve">П.1.    </w:t>
      </w:r>
      <w:r w:rsidR="00B40F6D" w:rsidRPr="005F4275">
        <w:rPr>
          <w:rFonts w:ascii="Times New Roman" w:hAnsi="Times New Roman" w:cs="Times New Roman"/>
          <w:sz w:val="16"/>
          <w:szCs w:val="16"/>
        </w:rPr>
        <w:t xml:space="preserve"> </w:t>
      </w:r>
      <w:r w:rsidRPr="005F4275">
        <w:rPr>
          <w:rFonts w:ascii="Times New Roman" w:hAnsi="Times New Roman" w:cs="Times New Roman"/>
          <w:sz w:val="16"/>
          <w:szCs w:val="16"/>
        </w:rPr>
        <w:t xml:space="preserve"> К</w:t>
      </w:r>
      <w:r w:rsidR="000A220A" w:rsidRPr="005F4275">
        <w:rPr>
          <w:rFonts w:ascii="Times New Roman" w:hAnsi="Times New Roman" w:cs="Times New Roman"/>
          <w:sz w:val="16"/>
          <w:szCs w:val="16"/>
        </w:rPr>
        <w:t>ОММУНАЛЬНО</w:t>
      </w:r>
      <w:r w:rsidRPr="005F4275">
        <w:rPr>
          <w:rFonts w:ascii="Times New Roman" w:hAnsi="Times New Roman" w:cs="Times New Roman"/>
          <w:sz w:val="16"/>
          <w:szCs w:val="16"/>
        </w:rPr>
        <w:t>-</w:t>
      </w:r>
      <w:r w:rsidR="000A220A" w:rsidRPr="005F4275">
        <w:rPr>
          <w:rFonts w:ascii="Times New Roman" w:hAnsi="Times New Roman" w:cs="Times New Roman"/>
          <w:sz w:val="16"/>
          <w:szCs w:val="16"/>
        </w:rPr>
        <w:t>СКЛАДСКАЯ</w:t>
      </w:r>
      <w:r w:rsidRPr="005F4275">
        <w:rPr>
          <w:rFonts w:ascii="Times New Roman" w:hAnsi="Times New Roman" w:cs="Times New Roman"/>
          <w:sz w:val="16"/>
          <w:szCs w:val="16"/>
        </w:rPr>
        <w:t xml:space="preserve"> </w:t>
      </w:r>
      <w:r w:rsidR="000A220A" w:rsidRPr="005F4275">
        <w:rPr>
          <w:rFonts w:ascii="Times New Roman" w:hAnsi="Times New Roman" w:cs="Times New Roman"/>
          <w:sz w:val="16"/>
          <w:szCs w:val="16"/>
        </w:rPr>
        <w:t>ЗОНА</w:t>
      </w:r>
    </w:p>
    <w:p w:rsidR="004F7BCE" w:rsidRPr="005F4275" w:rsidRDefault="004F7BCE" w:rsidP="000A220A">
      <w:pPr>
        <w:pStyle w:val="ConsNormal"/>
        <w:widowControl/>
        <w:tabs>
          <w:tab w:val="left" w:pos="0"/>
          <w:tab w:val="left" w:pos="720"/>
          <w:tab w:val="left" w:pos="800"/>
        </w:tabs>
        <w:ind w:left="709" w:hanging="709"/>
        <w:jc w:val="both"/>
        <w:rPr>
          <w:rFonts w:ascii="Times New Roman" w:hAnsi="Times New Roman" w:cs="Times New Roman"/>
          <w:sz w:val="16"/>
          <w:szCs w:val="16"/>
        </w:rPr>
      </w:pPr>
      <w:r w:rsidRPr="005F4275">
        <w:rPr>
          <w:rFonts w:ascii="Times New Roman" w:hAnsi="Times New Roman" w:cs="Times New Roman"/>
          <w:sz w:val="16"/>
          <w:szCs w:val="16"/>
        </w:rPr>
        <w:t>П.2.  З</w:t>
      </w:r>
      <w:r w:rsidR="000A220A" w:rsidRPr="005F4275">
        <w:rPr>
          <w:rFonts w:ascii="Times New Roman" w:hAnsi="Times New Roman" w:cs="Times New Roman"/>
          <w:sz w:val="16"/>
          <w:szCs w:val="16"/>
        </w:rPr>
        <w:t>ОНА</w:t>
      </w:r>
      <w:r w:rsidRPr="005F4275">
        <w:rPr>
          <w:rFonts w:ascii="Times New Roman" w:hAnsi="Times New Roman" w:cs="Times New Roman"/>
          <w:sz w:val="16"/>
          <w:szCs w:val="16"/>
        </w:rPr>
        <w:t xml:space="preserve"> </w:t>
      </w:r>
      <w:r w:rsidR="000A220A" w:rsidRPr="005F4275">
        <w:rPr>
          <w:rFonts w:ascii="Times New Roman" w:hAnsi="Times New Roman" w:cs="Times New Roman"/>
          <w:sz w:val="16"/>
          <w:szCs w:val="16"/>
        </w:rPr>
        <w:t xml:space="preserve">СЕЛЬСКОХОЗЯЙСТВЕННЫХ  ПРЕДПРИЯТИЙ </w:t>
      </w:r>
      <w:r w:rsidR="00B40F6D" w:rsidRPr="005F4275">
        <w:rPr>
          <w:rFonts w:ascii="Times New Roman" w:hAnsi="Times New Roman" w:cs="Times New Roman"/>
          <w:sz w:val="16"/>
          <w:szCs w:val="16"/>
        </w:rPr>
        <w:t xml:space="preserve"> </w:t>
      </w:r>
      <w:r w:rsidR="00B40F6D" w:rsidRPr="005F4275">
        <w:rPr>
          <w:rFonts w:ascii="Times New Roman" w:hAnsi="Times New Roman" w:cs="Times New Roman"/>
          <w:sz w:val="16"/>
          <w:szCs w:val="16"/>
          <w:lang w:val="en-US"/>
        </w:rPr>
        <w:t>III</w:t>
      </w:r>
      <w:r w:rsidR="00B40F6D" w:rsidRPr="005F4275">
        <w:rPr>
          <w:rFonts w:ascii="Times New Roman" w:hAnsi="Times New Roman" w:cs="Times New Roman"/>
          <w:sz w:val="16"/>
          <w:szCs w:val="16"/>
        </w:rPr>
        <w:t>-</w:t>
      </w:r>
      <w:r w:rsidR="00B40F6D" w:rsidRPr="005F4275">
        <w:rPr>
          <w:rFonts w:ascii="Times New Roman" w:hAnsi="Times New Roman" w:cs="Times New Roman"/>
          <w:sz w:val="16"/>
          <w:szCs w:val="16"/>
          <w:lang w:val="en-US"/>
        </w:rPr>
        <w:t>V</w:t>
      </w:r>
      <w:r w:rsidR="00B40F6D" w:rsidRPr="005F4275">
        <w:rPr>
          <w:rFonts w:ascii="Times New Roman" w:hAnsi="Times New Roman" w:cs="Times New Roman"/>
          <w:sz w:val="16"/>
          <w:szCs w:val="16"/>
        </w:rPr>
        <w:t xml:space="preserve"> </w:t>
      </w:r>
      <w:r w:rsidR="000A220A" w:rsidRPr="005F4275">
        <w:rPr>
          <w:rFonts w:ascii="Times New Roman" w:hAnsi="Times New Roman" w:cs="Times New Roman"/>
          <w:sz w:val="16"/>
          <w:szCs w:val="16"/>
        </w:rPr>
        <w:t>КЛАССОВ     ОПАСНОСТИ</w:t>
      </w:r>
    </w:p>
    <w:p w:rsidR="004F7BCE" w:rsidRPr="005F4275" w:rsidRDefault="004F7BCE" w:rsidP="00F26354">
      <w:pPr>
        <w:pStyle w:val="ConsNormal"/>
        <w:widowControl/>
        <w:tabs>
          <w:tab w:val="left" w:pos="0"/>
          <w:tab w:val="left" w:pos="720"/>
          <w:tab w:val="left" w:pos="800"/>
        </w:tabs>
        <w:ind w:left="1134" w:hanging="1134"/>
        <w:jc w:val="both"/>
        <w:rPr>
          <w:rFonts w:ascii="Times New Roman" w:hAnsi="Times New Roman" w:cs="Times New Roman"/>
          <w:color w:val="FF0000"/>
          <w:sz w:val="16"/>
          <w:szCs w:val="16"/>
        </w:rPr>
      </w:pPr>
    </w:p>
    <w:p w:rsidR="004F7BCE" w:rsidRPr="005F4275" w:rsidRDefault="004F7BCE" w:rsidP="004F7BCE">
      <w:pPr>
        <w:pStyle w:val="ConsNormal"/>
        <w:widowControl/>
        <w:tabs>
          <w:tab w:val="left" w:pos="720"/>
          <w:tab w:val="left" w:pos="800"/>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Зоны сельскохозяйственного  использования:</w:t>
      </w:r>
    </w:p>
    <w:p w:rsidR="004F7BCE" w:rsidRPr="005F4275" w:rsidRDefault="004F7BCE" w:rsidP="004F7BCE">
      <w:pPr>
        <w:pStyle w:val="ConsNormal"/>
        <w:widowControl/>
        <w:tabs>
          <w:tab w:val="left" w:pos="720"/>
          <w:tab w:val="left" w:pos="800"/>
        </w:tabs>
        <w:ind w:firstLine="0"/>
        <w:jc w:val="both"/>
        <w:rPr>
          <w:rFonts w:ascii="Times New Roman" w:hAnsi="Times New Roman" w:cs="Times New Roman"/>
          <w:sz w:val="16"/>
          <w:szCs w:val="16"/>
        </w:rPr>
      </w:pPr>
      <w:r w:rsidRPr="005F4275">
        <w:rPr>
          <w:rFonts w:ascii="Times New Roman" w:hAnsi="Times New Roman" w:cs="Times New Roman"/>
          <w:sz w:val="16"/>
          <w:szCs w:val="16"/>
        </w:rPr>
        <w:t>СХ.1.</w:t>
      </w:r>
      <w:r w:rsidRPr="005F4275">
        <w:rPr>
          <w:rFonts w:ascii="Times New Roman" w:hAnsi="Times New Roman" w:cs="Times New Roman"/>
          <w:sz w:val="16"/>
          <w:szCs w:val="16"/>
        </w:rPr>
        <w:tab/>
        <w:t>ЗОНА СЕЛЬСКОХОЗЯЙСТВЕННОГО ИСПОЛЬЗОВАНИЯ</w:t>
      </w:r>
    </w:p>
    <w:p w:rsidR="00546767" w:rsidRPr="005F4275" w:rsidRDefault="00546767" w:rsidP="00F26354">
      <w:pPr>
        <w:pStyle w:val="ConsNormal"/>
        <w:widowControl/>
        <w:tabs>
          <w:tab w:val="left" w:pos="720"/>
          <w:tab w:val="left" w:pos="800"/>
        </w:tabs>
        <w:ind w:firstLine="0"/>
        <w:jc w:val="both"/>
        <w:rPr>
          <w:rFonts w:ascii="Times New Roman" w:hAnsi="Times New Roman" w:cs="Times New Roman"/>
          <w:b/>
          <w:sz w:val="16"/>
          <w:szCs w:val="16"/>
        </w:rPr>
      </w:pPr>
    </w:p>
    <w:p w:rsidR="00546767" w:rsidRPr="005F4275" w:rsidRDefault="00546767" w:rsidP="00F26354">
      <w:pPr>
        <w:pStyle w:val="ConsNormal"/>
        <w:widowControl/>
        <w:tabs>
          <w:tab w:val="left" w:pos="720"/>
          <w:tab w:val="left" w:pos="800"/>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Рекреационные зоны:</w:t>
      </w:r>
    </w:p>
    <w:p w:rsidR="00546767" w:rsidRPr="005F4275" w:rsidRDefault="00546767" w:rsidP="00F26354">
      <w:pPr>
        <w:pStyle w:val="ConsNormal"/>
        <w:widowControl/>
        <w:tabs>
          <w:tab w:val="left" w:pos="720"/>
          <w:tab w:val="left" w:pos="800"/>
        </w:tabs>
        <w:ind w:left="1134" w:hanging="1134"/>
        <w:jc w:val="both"/>
        <w:rPr>
          <w:rFonts w:ascii="Times New Roman" w:hAnsi="Times New Roman" w:cs="Times New Roman"/>
          <w:sz w:val="16"/>
          <w:szCs w:val="16"/>
        </w:rPr>
      </w:pPr>
      <w:r w:rsidRPr="005F4275">
        <w:rPr>
          <w:rFonts w:ascii="Times New Roman" w:hAnsi="Times New Roman" w:cs="Times New Roman"/>
          <w:sz w:val="16"/>
          <w:szCs w:val="16"/>
        </w:rPr>
        <w:t>Р.1.</w:t>
      </w:r>
      <w:r w:rsidRPr="005F4275">
        <w:rPr>
          <w:rFonts w:ascii="Times New Roman" w:hAnsi="Times New Roman" w:cs="Times New Roman"/>
          <w:sz w:val="16"/>
          <w:szCs w:val="16"/>
        </w:rPr>
        <w:tab/>
        <w:t>ЗОНА ПРИРОДНОГО ЛАНДШАФТА</w:t>
      </w:r>
    </w:p>
    <w:p w:rsidR="00546767" w:rsidRPr="005F4275" w:rsidRDefault="00546767" w:rsidP="00F26354">
      <w:pPr>
        <w:pStyle w:val="ConsNormal"/>
        <w:widowControl/>
        <w:tabs>
          <w:tab w:val="left" w:pos="720"/>
          <w:tab w:val="left" w:pos="800"/>
        </w:tabs>
        <w:ind w:left="1134" w:hanging="1134"/>
        <w:jc w:val="both"/>
        <w:rPr>
          <w:rFonts w:ascii="Times New Roman" w:hAnsi="Times New Roman" w:cs="Times New Roman"/>
          <w:sz w:val="16"/>
          <w:szCs w:val="16"/>
        </w:rPr>
      </w:pPr>
      <w:r w:rsidRPr="005F4275">
        <w:rPr>
          <w:rFonts w:ascii="Times New Roman" w:hAnsi="Times New Roman" w:cs="Times New Roman"/>
          <w:sz w:val="16"/>
          <w:szCs w:val="16"/>
        </w:rPr>
        <w:t>Р.2.</w:t>
      </w:r>
      <w:r w:rsidRPr="005F4275">
        <w:rPr>
          <w:rFonts w:ascii="Times New Roman" w:hAnsi="Times New Roman" w:cs="Times New Roman"/>
          <w:sz w:val="16"/>
          <w:szCs w:val="16"/>
        </w:rPr>
        <w:tab/>
        <w:t>ЗОНА ОТДЫХА, ТУРИЗМА И ЛЕЧЕБНО-РЕКРЕАЦОННОГО</w:t>
      </w:r>
    </w:p>
    <w:p w:rsidR="00546767" w:rsidRPr="005F4275" w:rsidRDefault="00546767" w:rsidP="00F26354">
      <w:pPr>
        <w:pStyle w:val="ConsNormal"/>
        <w:widowControl/>
        <w:tabs>
          <w:tab w:val="left" w:pos="720"/>
          <w:tab w:val="left" w:pos="800"/>
        </w:tabs>
        <w:ind w:left="1134" w:hanging="1134"/>
        <w:jc w:val="both"/>
        <w:rPr>
          <w:rFonts w:ascii="Times New Roman" w:hAnsi="Times New Roman" w:cs="Times New Roman"/>
          <w:sz w:val="16"/>
          <w:szCs w:val="16"/>
        </w:rPr>
      </w:pPr>
      <w:r w:rsidRPr="005F4275">
        <w:rPr>
          <w:rFonts w:ascii="Times New Roman" w:hAnsi="Times New Roman" w:cs="Times New Roman"/>
          <w:sz w:val="16"/>
          <w:szCs w:val="16"/>
        </w:rPr>
        <w:t xml:space="preserve">            НАЗНАЧЕНИЯ</w:t>
      </w:r>
    </w:p>
    <w:p w:rsidR="004F7BCE" w:rsidRPr="005F4275" w:rsidRDefault="004F7BCE" w:rsidP="004F7BCE">
      <w:pPr>
        <w:pStyle w:val="ConsNormal"/>
        <w:widowControl/>
        <w:tabs>
          <w:tab w:val="left" w:pos="720"/>
          <w:tab w:val="left" w:pos="800"/>
        </w:tabs>
        <w:ind w:left="1134" w:hanging="1134"/>
        <w:jc w:val="both"/>
        <w:rPr>
          <w:rFonts w:ascii="Times New Roman" w:hAnsi="Times New Roman" w:cs="Times New Roman"/>
          <w:sz w:val="16"/>
          <w:szCs w:val="16"/>
        </w:rPr>
      </w:pPr>
      <w:r w:rsidRPr="005F4275">
        <w:rPr>
          <w:rFonts w:ascii="Times New Roman" w:hAnsi="Times New Roman" w:cs="Times New Roman"/>
          <w:sz w:val="16"/>
          <w:szCs w:val="16"/>
        </w:rPr>
        <w:t>Р.3.</w:t>
      </w:r>
      <w:r w:rsidRPr="005F4275">
        <w:rPr>
          <w:rFonts w:ascii="Times New Roman" w:hAnsi="Times New Roman" w:cs="Times New Roman"/>
          <w:sz w:val="16"/>
          <w:szCs w:val="16"/>
        </w:rPr>
        <w:tab/>
        <w:t>ЗОНА ЛЕСОПАРКОВ,</w:t>
      </w:r>
      <w:r w:rsidR="00B40F6D" w:rsidRPr="005F4275">
        <w:rPr>
          <w:rFonts w:ascii="Times New Roman" w:hAnsi="Times New Roman" w:cs="Times New Roman"/>
          <w:sz w:val="16"/>
          <w:szCs w:val="16"/>
        </w:rPr>
        <w:t xml:space="preserve"> </w:t>
      </w:r>
      <w:r w:rsidRPr="005F4275">
        <w:rPr>
          <w:rFonts w:ascii="Times New Roman" w:hAnsi="Times New Roman" w:cs="Times New Roman"/>
          <w:sz w:val="16"/>
          <w:szCs w:val="16"/>
        </w:rPr>
        <w:t>ПАРКОВ, СКВЕРОВ</w:t>
      </w:r>
    </w:p>
    <w:p w:rsidR="00546767" w:rsidRPr="005F4275" w:rsidRDefault="00546767" w:rsidP="00546767">
      <w:pPr>
        <w:pStyle w:val="ConsNormal"/>
        <w:widowControl/>
        <w:tabs>
          <w:tab w:val="left" w:pos="720"/>
          <w:tab w:val="left" w:pos="800"/>
        </w:tabs>
        <w:ind w:firstLine="0"/>
        <w:jc w:val="both"/>
        <w:rPr>
          <w:rFonts w:ascii="Times New Roman" w:hAnsi="Times New Roman" w:cs="Times New Roman"/>
          <w:sz w:val="16"/>
          <w:szCs w:val="16"/>
        </w:rPr>
      </w:pPr>
    </w:p>
    <w:p w:rsidR="00546767" w:rsidRPr="005F4275" w:rsidRDefault="00546767" w:rsidP="00546767">
      <w:pPr>
        <w:pStyle w:val="ConsNormal"/>
        <w:widowControl/>
        <w:tabs>
          <w:tab w:val="left" w:pos="720"/>
          <w:tab w:val="left" w:pos="800"/>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Зоны специального назначения:</w:t>
      </w:r>
    </w:p>
    <w:p w:rsidR="00546767" w:rsidRPr="005F4275" w:rsidRDefault="00546767" w:rsidP="00546767">
      <w:pPr>
        <w:pStyle w:val="ConsNormal"/>
        <w:widowControl/>
        <w:tabs>
          <w:tab w:val="left" w:pos="720"/>
          <w:tab w:val="left" w:pos="800"/>
        </w:tabs>
        <w:ind w:firstLine="0"/>
        <w:jc w:val="both"/>
        <w:rPr>
          <w:rFonts w:ascii="Times New Roman" w:hAnsi="Times New Roman" w:cs="Times New Roman"/>
          <w:sz w:val="16"/>
          <w:szCs w:val="16"/>
        </w:rPr>
      </w:pPr>
      <w:r w:rsidRPr="005F4275">
        <w:rPr>
          <w:rFonts w:ascii="Times New Roman" w:hAnsi="Times New Roman" w:cs="Times New Roman"/>
          <w:sz w:val="16"/>
          <w:szCs w:val="16"/>
        </w:rPr>
        <w:t>КЛ.</w:t>
      </w:r>
      <w:r w:rsidRPr="005F4275">
        <w:rPr>
          <w:rFonts w:ascii="Times New Roman" w:hAnsi="Times New Roman" w:cs="Times New Roman"/>
          <w:sz w:val="16"/>
          <w:szCs w:val="16"/>
        </w:rPr>
        <w:tab/>
        <w:t>ЗОНА КЛАДБИЩ</w:t>
      </w:r>
    </w:p>
    <w:p w:rsidR="00A40305" w:rsidRPr="005F4275" w:rsidRDefault="00A40305" w:rsidP="00F26354">
      <w:pPr>
        <w:pStyle w:val="ConsNormal"/>
        <w:widowControl/>
        <w:tabs>
          <w:tab w:val="left" w:pos="720"/>
          <w:tab w:val="left" w:pos="800"/>
        </w:tabs>
        <w:ind w:firstLine="0"/>
        <w:jc w:val="both"/>
        <w:rPr>
          <w:rFonts w:ascii="Times New Roman" w:hAnsi="Times New Roman" w:cs="Times New Roman"/>
          <w:sz w:val="16"/>
          <w:szCs w:val="16"/>
        </w:rPr>
      </w:pPr>
    </w:p>
    <w:p w:rsidR="00A40305" w:rsidRPr="005F4275" w:rsidRDefault="00A40305" w:rsidP="000C6BCE">
      <w:pPr>
        <w:pStyle w:val="1"/>
        <w:pageBreakBefore/>
        <w:tabs>
          <w:tab w:val="clear" w:pos="0"/>
        </w:tabs>
        <w:ind w:firstLine="567"/>
        <w:jc w:val="both"/>
        <w:rPr>
          <w:iCs/>
          <w:sz w:val="16"/>
          <w:szCs w:val="16"/>
        </w:rPr>
      </w:pPr>
      <w:bookmarkStart w:id="183" w:name="_Toc241293430"/>
      <w:bookmarkStart w:id="184" w:name="_Toc356390712"/>
      <w:bookmarkStart w:id="185" w:name="_Toc78184742"/>
      <w:bookmarkStart w:id="186" w:name="_Toc174528420"/>
      <w:r w:rsidRPr="005F4275">
        <w:rPr>
          <w:iCs/>
          <w:sz w:val="16"/>
          <w:szCs w:val="16"/>
        </w:rPr>
        <w:lastRenderedPageBreak/>
        <w:t>Статья 28. Списки видов разрешенного использования земельных участков и объектов капитального строительства по зонам</w:t>
      </w:r>
      <w:bookmarkEnd w:id="183"/>
      <w:bookmarkEnd w:id="184"/>
      <w:bookmarkEnd w:id="185"/>
      <w:bookmarkEnd w:id="186"/>
      <w:r w:rsidR="00813EFA" w:rsidRPr="005F4275">
        <w:rPr>
          <w:iCs/>
          <w:sz w:val="16"/>
          <w:szCs w:val="16"/>
        </w:rPr>
        <w:t>.</w:t>
      </w:r>
    </w:p>
    <w:p w:rsidR="00CC2519" w:rsidRPr="005F4275" w:rsidRDefault="00CC2519" w:rsidP="00A40305">
      <w:pPr>
        <w:pStyle w:val="ConsNormal"/>
        <w:widowControl/>
        <w:spacing w:line="23" w:lineRule="atLeast"/>
        <w:ind w:firstLine="709"/>
        <w:jc w:val="both"/>
        <w:rPr>
          <w:rFonts w:ascii="Times New Roman" w:hAnsi="Times New Roman" w:cs="Times New Roman"/>
          <w:b/>
          <w:sz w:val="16"/>
          <w:szCs w:val="16"/>
        </w:rPr>
      </w:pPr>
    </w:p>
    <w:p w:rsidR="00A40305" w:rsidRPr="005F4275" w:rsidRDefault="00A40305" w:rsidP="00A40305">
      <w:pPr>
        <w:pStyle w:val="ConsNormal"/>
        <w:widowControl/>
        <w:spacing w:line="23" w:lineRule="atLeast"/>
        <w:ind w:firstLine="709"/>
        <w:jc w:val="both"/>
        <w:rPr>
          <w:rFonts w:ascii="Times New Roman" w:hAnsi="Times New Roman" w:cs="Times New Roman"/>
          <w:b/>
          <w:sz w:val="16"/>
          <w:szCs w:val="16"/>
        </w:rPr>
      </w:pPr>
      <w:r w:rsidRPr="005F4275">
        <w:rPr>
          <w:rFonts w:ascii="Times New Roman" w:hAnsi="Times New Roman" w:cs="Times New Roman"/>
          <w:b/>
          <w:sz w:val="16"/>
          <w:szCs w:val="16"/>
        </w:rPr>
        <w:t>Жилые зоны:</w:t>
      </w:r>
    </w:p>
    <w:p w:rsidR="00A40305" w:rsidRPr="005F4275" w:rsidRDefault="00A40305" w:rsidP="00A40305">
      <w:pPr>
        <w:pStyle w:val="ConsNormal"/>
        <w:widowControl/>
        <w:tabs>
          <w:tab w:val="left" w:pos="-567"/>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 xml:space="preserve">Ж.1. </w:t>
      </w:r>
      <w:r w:rsidRPr="005F4275">
        <w:rPr>
          <w:rFonts w:ascii="Times New Roman" w:hAnsi="Times New Roman" w:cs="Times New Roman"/>
          <w:b/>
          <w:sz w:val="16"/>
          <w:szCs w:val="16"/>
        </w:rPr>
        <w:tab/>
        <w:t>ЗОНА ЗАСТРОЙКИ ИНДИВИДУАЛЬНЫМИ И МАЛОЭТАЖНЫМИ ЖИЛЫМИ ДОМАМИ</w:t>
      </w:r>
    </w:p>
    <w:p w:rsidR="00A40305" w:rsidRPr="005F4275" w:rsidRDefault="00A40305" w:rsidP="00A40305">
      <w:pPr>
        <w:pStyle w:val="ConsNormal"/>
        <w:widowControl/>
        <w:spacing w:line="23"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Данная зона выделена для обеспечения правовых условий формирования кварталов комфортного жилья на территориях застройки при небольшой плотности использования территории и размещения объектов индивидуального жилищного строительства, жилых домов блокированной застройки и многоквартирных домов не выше 3 этажей.</w:t>
      </w:r>
    </w:p>
    <w:p w:rsidR="00A40305" w:rsidRPr="005F4275" w:rsidRDefault="00A40305" w:rsidP="00A40305">
      <w:pPr>
        <w:pStyle w:val="ConsNormal"/>
        <w:widowControl/>
        <w:spacing w:line="23" w:lineRule="atLeast"/>
        <w:ind w:firstLine="709"/>
        <w:jc w:val="both"/>
        <w:rPr>
          <w:rFonts w:ascii="Times New Roman" w:hAnsi="Times New Roman" w:cs="Times New Roman"/>
          <w:b/>
          <w:sz w:val="16"/>
          <w:szCs w:val="16"/>
        </w:rPr>
      </w:pPr>
      <w:r w:rsidRPr="005F4275">
        <w:rPr>
          <w:rFonts w:ascii="Times New Roman" w:hAnsi="Times New Roman" w:cs="Times New Roman"/>
          <w:b/>
          <w:sz w:val="16"/>
          <w:szCs w:val="16"/>
        </w:rPr>
        <w:t>Основные виды разрешенного использования:</w:t>
      </w:r>
    </w:p>
    <w:p w:rsidR="00A40305" w:rsidRPr="005F4275" w:rsidRDefault="00A40305" w:rsidP="00A40305">
      <w:pPr>
        <w:pStyle w:val="ConsNormal"/>
        <w:widowControl/>
        <w:spacing w:line="23" w:lineRule="atLeast"/>
        <w:ind w:firstLine="709"/>
        <w:jc w:val="both"/>
        <w:rPr>
          <w:rFonts w:ascii="Times New Roman" w:hAnsi="Times New Roman" w:cs="Times New Roman"/>
          <w:b/>
          <w:sz w:val="16"/>
          <w:szCs w:val="16"/>
        </w:rPr>
      </w:pPr>
    </w:p>
    <w:tbl>
      <w:tblPr>
        <w:tblW w:w="9852" w:type="dxa"/>
        <w:tblLook w:val="0000"/>
      </w:tblPr>
      <w:tblGrid>
        <w:gridCol w:w="2544"/>
        <w:gridCol w:w="5366"/>
        <w:gridCol w:w="1942"/>
      </w:tblGrid>
      <w:tr w:rsidR="00A40305" w:rsidRPr="005F4275" w:rsidTr="001B4D49">
        <w:trPr>
          <w:tblHeader/>
        </w:trPr>
        <w:tc>
          <w:tcPr>
            <w:tcW w:w="0" w:type="auto"/>
            <w:tcBorders>
              <w:top w:val="single" w:sz="4" w:space="0" w:color="000000"/>
              <w:left w:val="single" w:sz="4" w:space="0" w:color="000000"/>
              <w:bottom w:val="single" w:sz="4" w:space="0" w:color="000000"/>
            </w:tcBorders>
            <w:shd w:val="clear" w:color="auto" w:fill="auto"/>
            <w:vAlign w:val="center"/>
          </w:tcPr>
          <w:p w:rsidR="00A40305" w:rsidRPr="005F4275" w:rsidRDefault="00A40305" w:rsidP="001B4D49">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0305" w:rsidRPr="005F4275" w:rsidRDefault="00A40305" w:rsidP="001B4D49">
            <w:pPr>
              <w:pStyle w:val="af6"/>
              <w:jc w:val="both"/>
              <w:rPr>
                <w:sz w:val="16"/>
                <w:szCs w:val="16"/>
              </w:rPr>
            </w:pPr>
            <w:r w:rsidRPr="005F4275">
              <w:rPr>
                <w:sz w:val="16"/>
                <w:szCs w:val="16"/>
              </w:rPr>
              <w:t>Описание вида разрешенного использования земельного участка</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4F41C9" w:rsidP="001B4D49">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Для индивидуального жилищного строительства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выращивание сельскохозяйственных культур;</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гаражей для собственных нужд и хозяйственных построек</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2.1</w:t>
            </w:r>
          </w:p>
        </w:tc>
      </w:tr>
      <w:tr w:rsidR="00A40305" w:rsidRPr="005F4275" w:rsidTr="001B4D49">
        <w:trPr>
          <w:trHeight w:val="3190"/>
        </w:trPr>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Малоэтажная многоквартирная жилая застройка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малоэтажных многоквартирных домов (многоквартирные дома высотой до 4 этажей, включая </w:t>
            </w:r>
            <w:proofErr w:type="gramStart"/>
            <w:r w:rsidRPr="005F4275">
              <w:rPr>
                <w:rFonts w:ascii="Times New Roman" w:hAnsi="Times New Roman" w:cs="Times New Roman"/>
                <w:sz w:val="16"/>
                <w:szCs w:val="16"/>
              </w:rPr>
              <w:t>мансардный</w:t>
            </w:r>
            <w:proofErr w:type="gramEnd"/>
            <w:r w:rsidRPr="005F4275">
              <w:rPr>
                <w:rFonts w:ascii="Times New Roman" w:hAnsi="Times New Roman" w:cs="Times New Roman"/>
                <w:sz w:val="16"/>
                <w:szCs w:val="16"/>
              </w:rPr>
              <w:t>);</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обустройство спортивных и детских площадок, площадок для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2.1.1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Для ведения личного подсобного хозяйства (приусадебный земельный участок)</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жилого дома, указанного в описании вида разрешенного использования с </w:t>
            </w:r>
            <w:hyperlink w:anchor="sub_1021" w:history="1">
              <w:r w:rsidRPr="005F4275">
                <w:rPr>
                  <w:rStyle w:val="afa"/>
                  <w:rFonts w:ascii="Times New Roman" w:eastAsia="Arial" w:hAnsi="Times New Roman" w:cs="Times New Roman"/>
                  <w:color w:val="auto"/>
                  <w:sz w:val="16"/>
                  <w:szCs w:val="16"/>
                </w:rPr>
                <w:t>кодом 2.1</w:t>
              </w:r>
            </w:hyperlink>
            <w:r w:rsidRPr="005F4275">
              <w:rPr>
                <w:rFonts w:ascii="Times New Roman" w:hAnsi="Times New Roman" w:cs="Times New Roman"/>
                <w:sz w:val="16"/>
                <w:szCs w:val="16"/>
              </w:rPr>
              <w:t>;</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производство сельскохозяйственной продукции;</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гаража и иных вспомогательных сооружений;</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содержание сельскохозяйственных животных</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2.2</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472A5">
            <w:pPr>
              <w:spacing w:after="0"/>
              <w:rPr>
                <w:rFonts w:ascii="Times New Roman" w:hAnsi="Times New Roman" w:cs="Times New Roman"/>
                <w:sz w:val="16"/>
                <w:szCs w:val="16"/>
              </w:rPr>
            </w:pPr>
            <w:r w:rsidRPr="005F4275">
              <w:rPr>
                <w:rFonts w:ascii="Times New Roman" w:hAnsi="Times New Roman" w:cs="Times New Roman"/>
                <w:sz w:val="16"/>
                <w:szCs w:val="16"/>
              </w:rPr>
              <w:t>Блокированная жилая застройка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472A5">
            <w:pPr>
              <w:spacing w:after="0" w:line="240" w:lineRule="auto"/>
              <w:rPr>
                <w:rFonts w:ascii="Times New Roman" w:hAnsi="Times New Roman" w:cs="Times New Roman"/>
                <w:sz w:val="16"/>
                <w:szCs w:val="16"/>
              </w:rPr>
            </w:pPr>
            <w:r w:rsidRPr="005F4275">
              <w:rPr>
                <w:rFonts w:ascii="Times New Roman" w:hAnsi="Times New Roman" w:cs="Times New Roman"/>
                <w:sz w:val="16"/>
                <w:szCs w:val="16"/>
              </w:rPr>
              <w:t>Размещение жилого дома, блокированного с другим жилым домом (другими жилыми домами) в одном ряду общей боковой стеной (общими боковыми стенами) без проемов и имеющего отдельный выход на земельный участок;</w:t>
            </w:r>
          </w:p>
          <w:p w:rsidR="00A40305" w:rsidRPr="005F4275" w:rsidRDefault="00A40305" w:rsidP="001472A5">
            <w:pPr>
              <w:spacing w:after="0" w:line="240" w:lineRule="auto"/>
              <w:rPr>
                <w:rFonts w:ascii="Times New Roman" w:hAnsi="Times New Roman" w:cs="Times New Roman"/>
                <w:sz w:val="16"/>
                <w:szCs w:val="16"/>
              </w:rPr>
            </w:pPr>
            <w:r w:rsidRPr="005F4275">
              <w:rPr>
                <w:rFonts w:ascii="Times New Roman" w:hAnsi="Times New Roman" w:cs="Times New Roman"/>
                <w:sz w:val="16"/>
                <w:szCs w:val="16"/>
              </w:rPr>
              <w:t>разведение декоративных и плодовых деревьев, овощных и ягодных культур;</w:t>
            </w:r>
          </w:p>
          <w:p w:rsidR="00A40305" w:rsidRPr="005F4275" w:rsidRDefault="00A40305" w:rsidP="001472A5">
            <w:pPr>
              <w:spacing w:after="0" w:line="240" w:lineRule="auto"/>
              <w:rPr>
                <w:rFonts w:ascii="Times New Roman" w:hAnsi="Times New Roman" w:cs="Times New Roman"/>
                <w:sz w:val="16"/>
                <w:szCs w:val="16"/>
              </w:rPr>
            </w:pPr>
            <w:r w:rsidRPr="005F4275">
              <w:rPr>
                <w:rFonts w:ascii="Times New Roman" w:hAnsi="Times New Roman" w:cs="Times New Roman"/>
                <w:sz w:val="16"/>
                <w:szCs w:val="16"/>
              </w:rPr>
              <w:t>размещение  гаражей для собственных нужд и иных вспомогательных сооружений;</w:t>
            </w:r>
          </w:p>
          <w:p w:rsidR="00A40305" w:rsidRPr="005F4275" w:rsidRDefault="00A40305" w:rsidP="001472A5">
            <w:pPr>
              <w:spacing w:after="0" w:line="240" w:lineRule="auto"/>
              <w:rPr>
                <w:rFonts w:ascii="Times New Roman" w:hAnsi="Times New Roman" w:cs="Times New Roman"/>
                <w:sz w:val="16"/>
                <w:szCs w:val="16"/>
              </w:rPr>
            </w:pPr>
            <w:r w:rsidRPr="005F4275">
              <w:rPr>
                <w:rFonts w:ascii="Times New Roman" w:hAnsi="Times New Roman" w:cs="Times New Roman"/>
                <w:sz w:val="16"/>
                <w:szCs w:val="16"/>
              </w:rPr>
              <w:t>обустройство спортивных и детских площадок, площадок для отдыха</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472A5">
            <w:pPr>
              <w:spacing w:after="0"/>
              <w:jc w:val="center"/>
              <w:rPr>
                <w:rFonts w:ascii="Times New Roman" w:hAnsi="Times New Roman" w:cs="Times New Roman"/>
                <w:sz w:val="16"/>
                <w:szCs w:val="16"/>
              </w:rPr>
            </w:pPr>
            <w:r w:rsidRPr="005F4275">
              <w:rPr>
                <w:rFonts w:ascii="Times New Roman" w:hAnsi="Times New Roman" w:cs="Times New Roman"/>
                <w:sz w:val="16"/>
                <w:szCs w:val="16"/>
              </w:rPr>
              <w:t>2.3</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jc w:val="left"/>
              <w:rPr>
                <w:rFonts w:ascii="Times New Roman" w:hAnsi="Times New Roman" w:cs="Times New Roman"/>
                <w:sz w:val="16"/>
                <w:szCs w:val="16"/>
              </w:rPr>
            </w:pPr>
            <w:r w:rsidRPr="005F4275">
              <w:rPr>
                <w:rFonts w:ascii="Times New Roman" w:hAnsi="Times New Roman" w:cs="Times New Roman"/>
                <w:sz w:val="16"/>
                <w:szCs w:val="16"/>
              </w:rPr>
              <w:t>Обслуживание жилой застройки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5F4275">
                <w:rPr>
                  <w:rStyle w:val="afa"/>
                  <w:rFonts w:ascii="Times New Roman" w:eastAsia="Arial" w:hAnsi="Times New Roman" w:cs="Times New Roman"/>
                  <w:color w:val="auto"/>
                  <w:sz w:val="16"/>
                  <w:szCs w:val="16"/>
                </w:rPr>
                <w:t>кодами 3.1</w:t>
              </w:r>
            </w:hyperlink>
            <w:r w:rsidRPr="005F4275">
              <w:rPr>
                <w:rFonts w:ascii="Times New Roman" w:hAnsi="Times New Roman" w:cs="Times New Roman"/>
                <w:sz w:val="16"/>
                <w:szCs w:val="16"/>
              </w:rPr>
              <w:t xml:space="preserve">, </w:t>
            </w:r>
            <w:hyperlink w:anchor="sub_1032" w:history="1">
              <w:r w:rsidRPr="005F4275">
                <w:rPr>
                  <w:rStyle w:val="afa"/>
                  <w:rFonts w:ascii="Times New Roman" w:eastAsia="Arial" w:hAnsi="Times New Roman" w:cs="Times New Roman"/>
                  <w:color w:val="auto"/>
                  <w:sz w:val="16"/>
                  <w:szCs w:val="16"/>
                </w:rPr>
                <w:t>3.2</w:t>
              </w:r>
            </w:hyperlink>
            <w:r w:rsidRPr="005F4275">
              <w:rPr>
                <w:rFonts w:ascii="Times New Roman" w:hAnsi="Times New Roman" w:cs="Times New Roman"/>
                <w:sz w:val="16"/>
                <w:szCs w:val="16"/>
              </w:rPr>
              <w:t xml:space="preserve">, </w:t>
            </w:r>
            <w:hyperlink w:anchor="sub_1033" w:history="1">
              <w:r w:rsidRPr="005F4275">
                <w:rPr>
                  <w:rStyle w:val="afa"/>
                  <w:rFonts w:ascii="Times New Roman" w:eastAsia="Arial" w:hAnsi="Times New Roman" w:cs="Times New Roman"/>
                  <w:color w:val="auto"/>
                  <w:sz w:val="16"/>
                  <w:szCs w:val="16"/>
                </w:rPr>
                <w:t>3.3</w:t>
              </w:r>
            </w:hyperlink>
            <w:r w:rsidRPr="005F4275">
              <w:rPr>
                <w:rFonts w:ascii="Times New Roman" w:hAnsi="Times New Roman" w:cs="Times New Roman"/>
                <w:sz w:val="16"/>
                <w:szCs w:val="16"/>
              </w:rPr>
              <w:t xml:space="preserve">, </w:t>
            </w:r>
            <w:hyperlink w:anchor="sub_1034" w:history="1">
              <w:r w:rsidRPr="005F4275">
                <w:rPr>
                  <w:rStyle w:val="afa"/>
                  <w:rFonts w:ascii="Times New Roman" w:eastAsia="Arial" w:hAnsi="Times New Roman" w:cs="Times New Roman"/>
                  <w:color w:val="auto"/>
                  <w:sz w:val="16"/>
                  <w:szCs w:val="16"/>
                </w:rPr>
                <w:t>3.4</w:t>
              </w:r>
            </w:hyperlink>
            <w:r w:rsidRPr="005F4275">
              <w:rPr>
                <w:rFonts w:ascii="Times New Roman" w:hAnsi="Times New Roman" w:cs="Times New Roman"/>
                <w:sz w:val="16"/>
                <w:szCs w:val="16"/>
              </w:rPr>
              <w:t xml:space="preserve">, </w:t>
            </w:r>
            <w:hyperlink w:anchor="sub_1341" w:history="1">
              <w:r w:rsidRPr="005F4275">
                <w:rPr>
                  <w:rStyle w:val="afa"/>
                  <w:rFonts w:ascii="Times New Roman" w:eastAsia="Arial" w:hAnsi="Times New Roman" w:cs="Times New Roman"/>
                  <w:color w:val="auto"/>
                  <w:sz w:val="16"/>
                  <w:szCs w:val="16"/>
                </w:rPr>
                <w:t>3.4.1</w:t>
              </w:r>
            </w:hyperlink>
            <w:r w:rsidRPr="005F4275">
              <w:rPr>
                <w:rFonts w:ascii="Times New Roman" w:hAnsi="Times New Roman" w:cs="Times New Roman"/>
                <w:sz w:val="16"/>
                <w:szCs w:val="16"/>
              </w:rPr>
              <w:t xml:space="preserve">, </w:t>
            </w:r>
            <w:hyperlink w:anchor="sub_1351" w:history="1">
              <w:r w:rsidRPr="005F4275">
                <w:rPr>
                  <w:rStyle w:val="afa"/>
                  <w:rFonts w:ascii="Times New Roman" w:eastAsia="Arial" w:hAnsi="Times New Roman" w:cs="Times New Roman"/>
                  <w:color w:val="auto"/>
                  <w:sz w:val="16"/>
                  <w:szCs w:val="16"/>
                </w:rPr>
                <w:t>3.5.1</w:t>
              </w:r>
            </w:hyperlink>
            <w:r w:rsidRPr="005F4275">
              <w:rPr>
                <w:rFonts w:ascii="Times New Roman" w:hAnsi="Times New Roman" w:cs="Times New Roman"/>
                <w:sz w:val="16"/>
                <w:szCs w:val="16"/>
              </w:rPr>
              <w:t xml:space="preserve">, </w:t>
            </w:r>
            <w:hyperlink w:anchor="sub_1036" w:history="1">
              <w:r w:rsidRPr="005F4275">
                <w:rPr>
                  <w:rStyle w:val="afa"/>
                  <w:rFonts w:ascii="Times New Roman" w:eastAsia="Arial" w:hAnsi="Times New Roman" w:cs="Times New Roman"/>
                  <w:color w:val="auto"/>
                  <w:sz w:val="16"/>
                  <w:szCs w:val="16"/>
                </w:rPr>
                <w:t>3.6</w:t>
              </w:r>
            </w:hyperlink>
            <w:r w:rsidRPr="005F4275">
              <w:rPr>
                <w:rFonts w:ascii="Times New Roman" w:hAnsi="Times New Roman" w:cs="Times New Roman"/>
                <w:sz w:val="16"/>
                <w:szCs w:val="16"/>
              </w:rPr>
              <w:t xml:space="preserve">, </w:t>
            </w:r>
            <w:hyperlink w:anchor="sub_1037" w:history="1">
              <w:r w:rsidRPr="005F4275">
                <w:rPr>
                  <w:rStyle w:val="afa"/>
                  <w:rFonts w:ascii="Times New Roman" w:eastAsia="Arial" w:hAnsi="Times New Roman" w:cs="Times New Roman"/>
                  <w:color w:val="auto"/>
                  <w:sz w:val="16"/>
                  <w:szCs w:val="16"/>
                </w:rPr>
                <w:t>3.7</w:t>
              </w:r>
            </w:hyperlink>
            <w:r w:rsidRPr="005F4275">
              <w:rPr>
                <w:rFonts w:ascii="Times New Roman" w:hAnsi="Times New Roman" w:cs="Times New Roman"/>
                <w:sz w:val="16"/>
                <w:szCs w:val="16"/>
              </w:rPr>
              <w:t xml:space="preserve">, </w:t>
            </w:r>
            <w:hyperlink w:anchor="sub_13101" w:history="1">
              <w:r w:rsidRPr="005F4275">
                <w:rPr>
                  <w:rStyle w:val="afa"/>
                  <w:rFonts w:ascii="Times New Roman" w:eastAsia="Arial" w:hAnsi="Times New Roman" w:cs="Times New Roman"/>
                  <w:color w:val="auto"/>
                  <w:sz w:val="16"/>
                  <w:szCs w:val="16"/>
                </w:rPr>
                <w:t>3.10.1</w:t>
              </w:r>
            </w:hyperlink>
            <w:r w:rsidRPr="005F4275">
              <w:rPr>
                <w:rFonts w:ascii="Times New Roman" w:hAnsi="Times New Roman" w:cs="Times New Roman"/>
                <w:sz w:val="16"/>
                <w:szCs w:val="16"/>
              </w:rPr>
              <w:t xml:space="preserve">, </w:t>
            </w:r>
            <w:hyperlink w:anchor="sub_1041" w:history="1">
              <w:r w:rsidRPr="005F4275">
                <w:rPr>
                  <w:rStyle w:val="afa"/>
                  <w:rFonts w:ascii="Times New Roman" w:eastAsia="Arial" w:hAnsi="Times New Roman" w:cs="Times New Roman"/>
                  <w:color w:val="auto"/>
                  <w:sz w:val="16"/>
                  <w:szCs w:val="16"/>
                </w:rPr>
                <w:t>4.1</w:t>
              </w:r>
            </w:hyperlink>
            <w:r w:rsidRPr="005F4275">
              <w:rPr>
                <w:rFonts w:ascii="Times New Roman" w:hAnsi="Times New Roman" w:cs="Times New Roman"/>
                <w:sz w:val="16"/>
                <w:szCs w:val="16"/>
              </w:rPr>
              <w:t xml:space="preserve">, </w:t>
            </w:r>
            <w:hyperlink w:anchor="sub_1043" w:history="1">
              <w:r w:rsidRPr="005F4275">
                <w:rPr>
                  <w:rStyle w:val="afa"/>
                  <w:rFonts w:ascii="Times New Roman" w:eastAsia="Arial" w:hAnsi="Times New Roman" w:cs="Times New Roman"/>
                  <w:color w:val="auto"/>
                  <w:sz w:val="16"/>
                  <w:szCs w:val="16"/>
                </w:rPr>
                <w:t>4.3</w:t>
              </w:r>
            </w:hyperlink>
            <w:r w:rsidRPr="005F4275">
              <w:rPr>
                <w:rFonts w:ascii="Times New Roman" w:hAnsi="Times New Roman" w:cs="Times New Roman"/>
                <w:sz w:val="16"/>
                <w:szCs w:val="16"/>
              </w:rPr>
              <w:t xml:space="preserve">, </w:t>
            </w:r>
            <w:hyperlink w:anchor="sub_1044" w:history="1">
              <w:r w:rsidRPr="005F4275">
                <w:rPr>
                  <w:rStyle w:val="afa"/>
                  <w:rFonts w:ascii="Times New Roman" w:eastAsia="Arial" w:hAnsi="Times New Roman" w:cs="Times New Roman"/>
                  <w:color w:val="auto"/>
                  <w:sz w:val="16"/>
                  <w:szCs w:val="16"/>
                </w:rPr>
                <w:t>4.4</w:t>
              </w:r>
            </w:hyperlink>
            <w:r w:rsidRPr="005F4275">
              <w:rPr>
                <w:rFonts w:ascii="Times New Roman" w:hAnsi="Times New Roman" w:cs="Times New Roman"/>
                <w:sz w:val="16"/>
                <w:szCs w:val="16"/>
              </w:rPr>
              <w:t xml:space="preserve">, </w:t>
            </w:r>
            <w:hyperlink w:anchor="sub_1046" w:history="1">
              <w:r w:rsidRPr="005F4275">
                <w:rPr>
                  <w:rStyle w:val="afa"/>
                  <w:rFonts w:ascii="Times New Roman" w:eastAsia="Arial" w:hAnsi="Times New Roman" w:cs="Times New Roman"/>
                  <w:color w:val="auto"/>
                  <w:sz w:val="16"/>
                  <w:szCs w:val="16"/>
                </w:rPr>
                <w:t>4.6</w:t>
              </w:r>
            </w:hyperlink>
            <w:r w:rsidRPr="005F4275">
              <w:rPr>
                <w:rFonts w:ascii="Times New Roman" w:hAnsi="Times New Roman" w:cs="Times New Roman"/>
                <w:sz w:val="16"/>
                <w:szCs w:val="16"/>
              </w:rPr>
              <w:t xml:space="preserve">, </w:t>
            </w:r>
            <w:hyperlink w:anchor="sub_1512" w:history="1">
              <w:r w:rsidRPr="005F4275">
                <w:rPr>
                  <w:rStyle w:val="afa"/>
                  <w:rFonts w:ascii="Times New Roman" w:eastAsia="Arial" w:hAnsi="Times New Roman" w:cs="Times New Roman"/>
                  <w:color w:val="auto"/>
                  <w:sz w:val="16"/>
                  <w:szCs w:val="16"/>
                </w:rPr>
                <w:t>5.1.2</w:t>
              </w:r>
            </w:hyperlink>
            <w:r w:rsidRPr="005F4275">
              <w:rPr>
                <w:rFonts w:ascii="Times New Roman" w:hAnsi="Times New Roman" w:cs="Times New Roman"/>
                <w:sz w:val="16"/>
                <w:szCs w:val="16"/>
              </w:rPr>
              <w:t xml:space="preserve">, </w:t>
            </w:r>
            <w:hyperlink w:anchor="sub_1513" w:history="1">
              <w:r w:rsidRPr="005F4275">
                <w:rPr>
                  <w:rStyle w:val="afa"/>
                  <w:rFonts w:ascii="Times New Roman" w:eastAsia="Arial" w:hAnsi="Times New Roman" w:cs="Times New Roman"/>
                  <w:color w:val="auto"/>
                  <w:sz w:val="16"/>
                  <w:szCs w:val="16"/>
                </w:rPr>
                <w:t>5.1.3</w:t>
              </w:r>
            </w:hyperlink>
            <w:r w:rsidRPr="005F4275">
              <w:rPr>
                <w:rFonts w:ascii="Times New Roman" w:hAnsi="Times New Roman" w:cs="Times New Roman"/>
                <w:sz w:val="16"/>
                <w:szCs w:val="16"/>
              </w:rPr>
              <w:t>,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rFonts w:ascii="Times New Roman" w:hAnsi="Times New Roman" w:cs="Times New Roman"/>
                <w:sz w:val="16"/>
                <w:szCs w:val="16"/>
              </w:rPr>
            </w:pPr>
            <w:bookmarkStart w:id="187" w:name="sub_1027"/>
            <w:r w:rsidRPr="005F4275">
              <w:rPr>
                <w:rFonts w:ascii="Times New Roman" w:hAnsi="Times New Roman" w:cs="Times New Roman"/>
                <w:sz w:val="16"/>
                <w:szCs w:val="16"/>
              </w:rPr>
              <w:t>2.7</w:t>
            </w:r>
            <w:bookmarkEnd w:id="187"/>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Хранение автотранспорта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5F4275">
                <w:rPr>
                  <w:rStyle w:val="afa"/>
                  <w:rFonts w:ascii="Times New Roman" w:eastAsia="Arial" w:hAnsi="Times New Roman" w:cs="Times New Roman"/>
                  <w:color w:val="auto"/>
                  <w:sz w:val="16"/>
                  <w:szCs w:val="16"/>
                </w:rPr>
                <w:t>кодами 2.7.2</w:t>
              </w:r>
            </w:hyperlink>
            <w:r w:rsidRPr="005F4275">
              <w:rPr>
                <w:rFonts w:ascii="Times New Roman" w:hAnsi="Times New Roman" w:cs="Times New Roman"/>
                <w:sz w:val="16"/>
                <w:szCs w:val="16"/>
              </w:rPr>
              <w:t>, 4.9</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2.7.1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Площадки для занятий спортом</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rFonts w:ascii="Times New Roman" w:hAnsi="Times New Roman" w:cs="Times New Roman"/>
                <w:sz w:val="16"/>
                <w:szCs w:val="16"/>
              </w:rPr>
            </w:pPr>
            <w:r w:rsidRPr="005F4275">
              <w:rPr>
                <w:rFonts w:ascii="Times New Roman" w:hAnsi="Times New Roman" w:cs="Times New Roman"/>
                <w:sz w:val="16"/>
                <w:szCs w:val="16"/>
              </w:rPr>
              <w:t>5.1.3</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Связь</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F4275">
                <w:rPr>
                  <w:rStyle w:val="afa"/>
                  <w:rFonts w:ascii="Times New Roman" w:eastAsia="Arial" w:hAnsi="Times New Roman" w:cs="Times New Roman"/>
                  <w:color w:val="auto"/>
                  <w:sz w:val="16"/>
                  <w:szCs w:val="16"/>
                </w:rPr>
                <w:t>кодами 3.1.1</w:t>
              </w:r>
            </w:hyperlink>
            <w:r w:rsidRPr="005F4275">
              <w:rPr>
                <w:rFonts w:ascii="Times New Roman" w:hAnsi="Times New Roman" w:cs="Times New Roman"/>
                <w:sz w:val="16"/>
                <w:szCs w:val="16"/>
              </w:rPr>
              <w:t xml:space="preserve">, </w:t>
            </w:r>
            <w:hyperlink w:anchor="sub_1323" w:history="1">
              <w:r w:rsidRPr="005F4275">
                <w:rPr>
                  <w:rStyle w:val="afa"/>
                  <w:rFonts w:ascii="Times New Roman" w:eastAsia="Arial" w:hAnsi="Times New Roman" w:cs="Times New Roman"/>
                  <w:color w:val="auto"/>
                  <w:sz w:val="16"/>
                  <w:szCs w:val="16"/>
                </w:rPr>
                <w:t>3.2.3</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6.8</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lastRenderedPageBreak/>
              <w:t>Коммунальное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ascii="Times New Roman" w:eastAsia="Arial" w:hAnsi="Times New Roman" w:cs="Times New Roman"/>
                  <w:color w:val="auto"/>
                  <w:sz w:val="16"/>
                  <w:szCs w:val="16"/>
                </w:rPr>
                <w:t>кодами 3.1.1 - 3.1.2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Предоставление коммунальных услуг</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proofErr w:type="gramStart"/>
            <w:r w:rsidRPr="005F4275">
              <w:rPr>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sz w:val="16"/>
                <w:szCs w:val="16"/>
              </w:rPr>
            </w:pPr>
            <w:bookmarkStart w:id="188" w:name="sub_1311"/>
            <w:r w:rsidRPr="005F4275">
              <w:rPr>
                <w:sz w:val="16"/>
                <w:szCs w:val="16"/>
              </w:rPr>
              <w:t>3.1.1</w:t>
            </w:r>
            <w:bookmarkEnd w:id="188"/>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Социальное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F4275">
                <w:rPr>
                  <w:rStyle w:val="afa"/>
                  <w:rFonts w:ascii="Times New Roman" w:eastAsia="Arial" w:hAnsi="Times New Roman" w:cs="Times New Roman"/>
                  <w:color w:val="auto"/>
                  <w:sz w:val="16"/>
                  <w:szCs w:val="16"/>
                </w:rPr>
                <w:t>кодами 3.2.1 - 3.2.4</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3.2</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Оказание услуг связи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3.2.3</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Бытовое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w:t>
            </w:r>
            <w:proofErr w:type="gramStart"/>
            <w:r w:rsidRPr="005F4275">
              <w:rPr>
                <w:rFonts w:ascii="Times New Roman" w:hAnsi="Times New Roman" w:cs="Times New Roman"/>
                <w:sz w:val="16"/>
                <w:szCs w:val="16"/>
              </w:rPr>
              <w:t>капитального</w:t>
            </w:r>
            <w:proofErr w:type="gramEnd"/>
          </w:p>
          <w:p w:rsidR="00A40305" w:rsidRPr="005F4275" w:rsidRDefault="00A40305" w:rsidP="001B4D49">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3.3</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Здравоохранение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5F4275">
                <w:rPr>
                  <w:rStyle w:val="afa"/>
                  <w:rFonts w:ascii="Times New Roman" w:hAnsi="Times New Roman" w:cs="Times New Roman"/>
                  <w:color w:val="auto"/>
                  <w:sz w:val="16"/>
                  <w:szCs w:val="16"/>
                </w:rPr>
                <w:t>кодами 3.4.1 - 3.4.2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3.4</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Дошкольное, начальное и среднее общее образование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в том числе зданий, спортивных сооружений, предназначенных для занятия обучающихся физической культурой и спортом</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3.5.1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Объекты культурно-досуговой деятельности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3.6.1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Общественное управление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F4275">
                <w:rPr>
                  <w:rStyle w:val="afa"/>
                  <w:rFonts w:ascii="Times New Roman" w:eastAsia="Arial" w:hAnsi="Times New Roman" w:cs="Times New Roman"/>
                  <w:color w:val="auto"/>
                  <w:sz w:val="16"/>
                  <w:szCs w:val="16"/>
                </w:rPr>
                <w:t>кодами 3.8.1 - 3.8.2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3.8</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Деловое управление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4.1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Магазины</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4.4</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jc w:val="center"/>
              <w:rPr>
                <w:rFonts w:ascii="Times New Roman" w:hAnsi="Times New Roman" w:cs="Times New Roman"/>
                <w:sz w:val="16"/>
                <w:szCs w:val="16"/>
              </w:rPr>
            </w:pPr>
            <w:r w:rsidRPr="005F4275">
              <w:rPr>
                <w:rFonts w:ascii="Times New Roman" w:hAnsi="Times New Roman" w:cs="Times New Roman"/>
                <w:sz w:val="16"/>
                <w:szCs w:val="16"/>
              </w:rPr>
              <w:t>Общественное питание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4.6</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Гостиничное обслуживание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гостиниц</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4.7</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Служебные гаражи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F4275">
                <w:rPr>
                  <w:rStyle w:val="afa"/>
                  <w:rFonts w:ascii="Times New Roman" w:eastAsia="Arial" w:hAnsi="Times New Roman" w:cs="Times New Roman"/>
                  <w:color w:val="auto"/>
                  <w:sz w:val="16"/>
                  <w:szCs w:val="16"/>
                </w:rPr>
                <w:t>кодами 3.0</w:t>
              </w:r>
            </w:hyperlink>
            <w:r w:rsidRPr="005F4275">
              <w:rPr>
                <w:rFonts w:ascii="Times New Roman" w:hAnsi="Times New Roman" w:cs="Times New Roman"/>
                <w:sz w:val="16"/>
                <w:szCs w:val="16"/>
              </w:rPr>
              <w:t xml:space="preserve">, </w:t>
            </w:r>
            <w:hyperlink w:anchor="sub_1040" w:history="1">
              <w:r w:rsidRPr="005F4275">
                <w:rPr>
                  <w:rStyle w:val="afa"/>
                  <w:rFonts w:ascii="Times New Roman" w:eastAsia="Arial" w:hAnsi="Times New Roman" w:cs="Times New Roman"/>
                  <w:color w:val="auto"/>
                  <w:sz w:val="16"/>
                  <w:szCs w:val="16"/>
                </w:rPr>
                <w:t>4.0</w:t>
              </w:r>
            </w:hyperlink>
            <w:r w:rsidRPr="005F4275">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4.9</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Объекты дорожного сервиса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F4275">
                <w:rPr>
                  <w:rStyle w:val="afa"/>
                  <w:rFonts w:ascii="Times New Roman" w:eastAsia="Arial" w:hAnsi="Times New Roman" w:cs="Times New Roman"/>
                  <w:color w:val="auto"/>
                  <w:sz w:val="16"/>
                  <w:szCs w:val="16"/>
                </w:rPr>
                <w:t>кодами 4.9.1.1 - 4.9.1.4</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4.9.1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Заправка транспортных средств</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автозаправочных станций;</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магазинов сопутствующей торговли, зданий для организации общественного питания в качестве объектов дорожного сервиса</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4.9.1.1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lastRenderedPageBreak/>
              <w:t>Отдых (рекреация)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F4275">
                <w:rPr>
                  <w:rStyle w:val="afa"/>
                  <w:rFonts w:ascii="Times New Roman" w:eastAsia="Arial" w:hAnsi="Times New Roman" w:cs="Times New Roman"/>
                  <w:color w:val="auto"/>
                  <w:sz w:val="16"/>
                  <w:szCs w:val="16"/>
                </w:rPr>
                <w:t>кодами 5.1 - 5.5</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rFonts w:ascii="Times New Roman" w:hAnsi="Times New Roman" w:cs="Times New Roman"/>
                <w:sz w:val="16"/>
                <w:szCs w:val="16"/>
              </w:rPr>
            </w:pPr>
            <w:r w:rsidRPr="005F4275">
              <w:rPr>
                <w:rFonts w:ascii="Times New Roman" w:hAnsi="Times New Roman" w:cs="Times New Roman"/>
                <w:sz w:val="16"/>
                <w:szCs w:val="16"/>
              </w:rPr>
              <w:t>5.0</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Спорт</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F4275">
                <w:rPr>
                  <w:rStyle w:val="afa"/>
                  <w:rFonts w:ascii="Times New Roman" w:eastAsia="Arial" w:hAnsi="Times New Roman" w:cs="Times New Roman"/>
                  <w:color w:val="auto"/>
                  <w:sz w:val="16"/>
                  <w:szCs w:val="16"/>
                </w:rPr>
                <w:t>кодами 5.1.1 - 5.1.7</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rFonts w:ascii="Times New Roman" w:hAnsi="Times New Roman" w:cs="Times New Roman"/>
                <w:sz w:val="16"/>
                <w:szCs w:val="16"/>
              </w:rPr>
            </w:pPr>
            <w:r w:rsidRPr="005F4275">
              <w:rPr>
                <w:rFonts w:ascii="Times New Roman" w:hAnsi="Times New Roman" w:cs="Times New Roman"/>
                <w:sz w:val="16"/>
                <w:szCs w:val="16"/>
              </w:rPr>
              <w:t>5.1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Земельные участки (территории) общего пользования</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F4275">
                <w:rPr>
                  <w:rStyle w:val="afa"/>
                  <w:rFonts w:eastAsia="Arial"/>
                  <w:color w:val="auto"/>
                  <w:sz w:val="16"/>
                  <w:szCs w:val="16"/>
                </w:rPr>
                <w:t>кодами 12.0.1 - 12.0.2</w:t>
              </w:r>
            </w:hyperlink>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spacing w:before="100" w:after="100"/>
              <w:ind w:left="120" w:right="120"/>
              <w:jc w:val="center"/>
              <w:rPr>
                <w:rFonts w:ascii="Times New Roman" w:hAnsi="Times New Roman" w:cs="Times New Roman"/>
                <w:sz w:val="16"/>
                <w:szCs w:val="16"/>
                <w:lang w:val="en-US"/>
              </w:rPr>
            </w:pPr>
            <w:r w:rsidRPr="005F4275">
              <w:rPr>
                <w:rFonts w:ascii="Times New Roman" w:hAnsi="Times New Roman" w:cs="Times New Roman"/>
                <w:sz w:val="16"/>
                <w:szCs w:val="16"/>
                <w:lang w:val="en-US"/>
              </w:rPr>
              <w:t>12.0</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Улично-дорожная сеть</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proofErr w:type="gramStart"/>
            <w:r w:rsidRPr="005F4275">
              <w:rPr>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F4275">
                <w:rPr>
                  <w:rStyle w:val="afa"/>
                  <w:rFonts w:eastAsia="Arial"/>
                  <w:color w:val="auto"/>
                  <w:sz w:val="16"/>
                  <w:szCs w:val="16"/>
                </w:rPr>
                <w:t>кодами 2.7.1</w:t>
              </w:r>
            </w:hyperlink>
            <w:r w:rsidRPr="005F4275">
              <w:rPr>
                <w:sz w:val="16"/>
                <w:szCs w:val="16"/>
              </w:rPr>
              <w:t xml:space="preserve">, </w:t>
            </w:r>
            <w:hyperlink w:anchor="sub_1049" w:history="1">
              <w:r w:rsidRPr="005F4275">
                <w:rPr>
                  <w:rStyle w:val="afa"/>
                  <w:rFonts w:eastAsia="Arial"/>
                  <w:color w:val="auto"/>
                  <w:sz w:val="16"/>
                  <w:szCs w:val="16"/>
                </w:rPr>
                <w:t>4.9</w:t>
              </w:r>
            </w:hyperlink>
            <w:r w:rsidRPr="005F4275">
              <w:rPr>
                <w:sz w:val="16"/>
                <w:szCs w:val="16"/>
              </w:rPr>
              <w:t xml:space="preserve">, </w:t>
            </w:r>
            <w:hyperlink w:anchor="sub_1723" w:history="1">
              <w:r w:rsidRPr="005F4275">
                <w:rPr>
                  <w:rStyle w:val="afa"/>
                  <w:rFonts w:eastAsia="Arial"/>
                  <w:color w:val="auto"/>
                  <w:sz w:val="16"/>
                  <w:szCs w:val="16"/>
                </w:rPr>
                <w:t>7.2.3</w:t>
              </w:r>
            </w:hyperlink>
            <w:r w:rsidRPr="005F4275">
              <w:rPr>
                <w:sz w:val="16"/>
                <w:szCs w:val="16"/>
              </w:rPr>
              <w:t>, а также некапитальных сооружений, предназначенных для охраны транспортных средств</w:t>
            </w:r>
            <w:proofErr w:type="gramEnd"/>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sz w:val="16"/>
                <w:szCs w:val="16"/>
              </w:rPr>
            </w:pPr>
            <w:bookmarkStart w:id="189" w:name="sub_11201"/>
            <w:r w:rsidRPr="005F4275">
              <w:rPr>
                <w:sz w:val="16"/>
                <w:szCs w:val="16"/>
              </w:rPr>
              <w:t>12.0.1</w:t>
            </w:r>
            <w:bookmarkEnd w:id="189"/>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Благоустройство территории</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sz w:val="16"/>
                <w:szCs w:val="16"/>
              </w:rPr>
            </w:pPr>
            <w:bookmarkStart w:id="190" w:name="sub_11202"/>
            <w:r w:rsidRPr="005F4275">
              <w:rPr>
                <w:sz w:val="16"/>
                <w:szCs w:val="16"/>
              </w:rPr>
              <w:t>12.0.2</w:t>
            </w:r>
            <w:bookmarkEnd w:id="190"/>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Запас</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Отсутствие хозяйственной деятельности</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sz w:val="16"/>
                <w:szCs w:val="16"/>
              </w:rPr>
            </w:pPr>
            <w:bookmarkStart w:id="191" w:name="sub_1123"/>
            <w:r w:rsidRPr="005F4275">
              <w:rPr>
                <w:sz w:val="16"/>
                <w:szCs w:val="16"/>
              </w:rPr>
              <w:t>12.3</w:t>
            </w:r>
            <w:bookmarkEnd w:id="191"/>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Ведение огородничества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13.1</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Ведение садоводства</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rFonts w:ascii="Times New Roman" w:hAnsi="Times New Roman" w:cs="Times New Roman"/>
                <w:sz w:val="16"/>
                <w:szCs w:val="16"/>
              </w:rPr>
            </w:pPr>
            <w:r w:rsidRPr="005F4275">
              <w:rPr>
                <w:rFonts w:ascii="Times New Roman" w:hAnsi="Times New Roman" w:cs="Times New Roman"/>
                <w:sz w:val="16"/>
                <w:szCs w:val="1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F4275">
                <w:rPr>
                  <w:rStyle w:val="afa"/>
                  <w:rFonts w:ascii="Times New Roman" w:eastAsia="Arial" w:hAnsi="Times New Roman" w:cs="Times New Roman"/>
                  <w:color w:val="auto"/>
                  <w:sz w:val="16"/>
                  <w:szCs w:val="16"/>
                </w:rPr>
                <w:t>кодом 2.1</w:t>
              </w:r>
            </w:hyperlink>
            <w:r w:rsidRPr="005F4275">
              <w:rPr>
                <w:rFonts w:ascii="Times New Roman" w:hAnsi="Times New Roman" w:cs="Times New Roman"/>
                <w:sz w:val="16"/>
                <w:szCs w:val="16"/>
              </w:rPr>
              <w:t>, хозяйственных построек и гаражей для собственных нужд</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13.2</w:t>
            </w:r>
          </w:p>
        </w:tc>
      </w:tr>
      <w:tr w:rsidR="00A40305" w:rsidRPr="005F4275" w:rsidTr="001B4D49">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Сельскохозяйственное использование</w:t>
            </w:r>
          </w:p>
        </w:tc>
        <w:tc>
          <w:tcPr>
            <w:tcW w:w="5366"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5F4275">
                <w:rPr>
                  <w:rStyle w:val="afa"/>
                  <w:rFonts w:eastAsia="Arial"/>
                  <w:color w:val="auto"/>
                  <w:sz w:val="16"/>
                  <w:szCs w:val="16"/>
                </w:rPr>
                <w:t>кодами 1.1 - 1.20</w:t>
              </w:r>
            </w:hyperlink>
            <w:r w:rsidRPr="005F4275">
              <w:rPr>
                <w:sz w:val="16"/>
                <w:szCs w:val="16"/>
              </w:rPr>
              <w:t>, в том числе размещение зданий и сооружений, используемых для хранения и переработки сельскохозяйственной продукции</w:t>
            </w:r>
          </w:p>
        </w:tc>
        <w:tc>
          <w:tcPr>
            <w:tcW w:w="1942"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sz w:val="16"/>
                <w:szCs w:val="16"/>
              </w:rPr>
            </w:pPr>
            <w:r w:rsidRPr="005F4275">
              <w:rPr>
                <w:sz w:val="16"/>
                <w:szCs w:val="16"/>
              </w:rPr>
              <w:t>1.0</w:t>
            </w:r>
          </w:p>
        </w:tc>
      </w:tr>
    </w:tbl>
    <w:p w:rsidR="00A40305" w:rsidRPr="005F4275" w:rsidRDefault="00A40305" w:rsidP="00A40305">
      <w:pPr>
        <w:pStyle w:val="ConsNormal"/>
        <w:widowControl/>
        <w:tabs>
          <w:tab w:val="left" w:pos="1080"/>
        </w:tabs>
        <w:ind w:firstLine="0"/>
        <w:jc w:val="both"/>
        <w:rPr>
          <w:rFonts w:ascii="Times New Roman" w:hAnsi="Times New Roman" w:cs="Times New Roman"/>
          <w:b/>
          <w:sz w:val="16"/>
          <w:szCs w:val="16"/>
        </w:rPr>
      </w:pPr>
    </w:p>
    <w:p w:rsidR="00A40305" w:rsidRPr="005F4275" w:rsidRDefault="00A40305" w:rsidP="00A40305">
      <w:pPr>
        <w:pStyle w:val="ConsNormal"/>
        <w:widowControl/>
        <w:tabs>
          <w:tab w:val="left" w:pos="1080"/>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Условно разрешенные виды использования</w:t>
      </w:r>
    </w:p>
    <w:p w:rsidR="00A40305" w:rsidRPr="005F4275" w:rsidRDefault="00A40305" w:rsidP="00A40305">
      <w:pPr>
        <w:pStyle w:val="ConsNormal"/>
        <w:widowControl/>
        <w:tabs>
          <w:tab w:val="left" w:pos="1080"/>
        </w:tabs>
        <w:ind w:firstLine="0"/>
        <w:jc w:val="both"/>
        <w:rPr>
          <w:rFonts w:ascii="Times New Roman" w:hAnsi="Times New Roman" w:cs="Times New Roman"/>
          <w:b/>
          <w:sz w:val="16"/>
          <w:szCs w:val="16"/>
        </w:rPr>
      </w:pPr>
    </w:p>
    <w:tbl>
      <w:tblPr>
        <w:tblW w:w="9606" w:type="dxa"/>
        <w:tblLook w:val="0000"/>
      </w:tblPr>
      <w:tblGrid>
        <w:gridCol w:w="1920"/>
        <w:gridCol w:w="5418"/>
        <w:gridCol w:w="2268"/>
      </w:tblGrid>
      <w:tr w:rsidR="004F41C9" w:rsidRPr="005F4275" w:rsidTr="009B530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5F4275" w:rsidRDefault="004F41C9" w:rsidP="001B4D49">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418"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1B4D49">
            <w:pPr>
              <w:pStyle w:val="af6"/>
              <w:jc w:val="both"/>
              <w:rPr>
                <w:sz w:val="16"/>
                <w:szCs w:val="16"/>
              </w:rPr>
            </w:pPr>
            <w:r w:rsidRPr="005F4275">
              <w:rPr>
                <w:sz w:val="16"/>
                <w:szCs w:val="16"/>
              </w:rPr>
              <w:t>Описание вида разрешенного использования земельного участка</w:t>
            </w:r>
          </w:p>
        </w:tc>
        <w:tc>
          <w:tcPr>
            <w:tcW w:w="2268"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A40305" w:rsidRPr="005F4275" w:rsidTr="009B530C">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Среднеэтажная жилая застройка</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Размещение многоквартирных домов этажностью не выше восьми этажей;</w:t>
            </w:r>
          </w:p>
          <w:p w:rsidR="00A40305" w:rsidRPr="005F4275" w:rsidRDefault="00A40305" w:rsidP="001B4D49">
            <w:pPr>
              <w:pStyle w:val="af9"/>
              <w:rPr>
                <w:sz w:val="16"/>
                <w:szCs w:val="16"/>
              </w:rPr>
            </w:pPr>
            <w:r w:rsidRPr="005F4275">
              <w:rPr>
                <w:sz w:val="16"/>
                <w:szCs w:val="16"/>
              </w:rPr>
              <w:t>благоустройство и озеленение;</w:t>
            </w:r>
          </w:p>
          <w:p w:rsidR="00A40305" w:rsidRPr="005F4275" w:rsidRDefault="00A40305" w:rsidP="001B4D49">
            <w:pPr>
              <w:pStyle w:val="af9"/>
              <w:rPr>
                <w:sz w:val="16"/>
                <w:szCs w:val="16"/>
              </w:rPr>
            </w:pPr>
            <w:r w:rsidRPr="005F4275">
              <w:rPr>
                <w:sz w:val="16"/>
                <w:szCs w:val="16"/>
              </w:rPr>
              <w:t>размещение подземных гаражей и автостоянок;</w:t>
            </w:r>
          </w:p>
          <w:p w:rsidR="00A40305" w:rsidRPr="005F4275" w:rsidRDefault="00A40305" w:rsidP="001B4D49">
            <w:pPr>
              <w:pStyle w:val="af9"/>
              <w:rPr>
                <w:sz w:val="16"/>
                <w:szCs w:val="16"/>
              </w:rPr>
            </w:pPr>
            <w:r w:rsidRPr="005F4275">
              <w:rPr>
                <w:sz w:val="16"/>
                <w:szCs w:val="16"/>
              </w:rPr>
              <w:t>обустройство спортивных и детских площадок, площадок для отдыха;</w:t>
            </w:r>
          </w:p>
          <w:p w:rsidR="00A40305" w:rsidRPr="005F4275" w:rsidRDefault="00A40305" w:rsidP="001B4D49">
            <w:pPr>
              <w:pStyle w:val="af9"/>
              <w:rPr>
                <w:sz w:val="16"/>
                <w:szCs w:val="16"/>
              </w:rPr>
            </w:pPr>
            <w:r w:rsidRPr="005F4275">
              <w:rPr>
                <w:sz w:val="16"/>
                <w:szCs w:val="16"/>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2268"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2.5</w:t>
            </w:r>
          </w:p>
        </w:tc>
      </w:tr>
      <w:tr w:rsidR="00A40305" w:rsidRPr="005F4275" w:rsidTr="009B530C">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Рынки</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A40305" w:rsidRPr="005F4275" w:rsidRDefault="00A40305" w:rsidP="001B4D49">
            <w:pPr>
              <w:pStyle w:val="af9"/>
              <w:rPr>
                <w:sz w:val="16"/>
                <w:szCs w:val="16"/>
              </w:rPr>
            </w:pPr>
            <w:r w:rsidRPr="005F4275">
              <w:rPr>
                <w:sz w:val="16"/>
                <w:szCs w:val="16"/>
              </w:rPr>
              <w:t>размещение гаражей и (или) стоянок для автомобилей сотрудников и посетителей рынка</w:t>
            </w:r>
          </w:p>
        </w:tc>
        <w:tc>
          <w:tcPr>
            <w:tcW w:w="2268"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4.3</w:t>
            </w:r>
          </w:p>
        </w:tc>
      </w:tr>
      <w:tr w:rsidR="00A40305" w:rsidRPr="005F4275" w:rsidTr="009B530C">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Культурное развитие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F4275">
                <w:rPr>
                  <w:rStyle w:val="afa"/>
                  <w:rFonts w:eastAsia="Arial"/>
                  <w:color w:val="auto"/>
                  <w:sz w:val="16"/>
                  <w:szCs w:val="16"/>
                </w:rPr>
                <w:t>кодами 3.6.1 - 3.6.3</w:t>
              </w:r>
            </w:hyperlink>
          </w:p>
        </w:tc>
        <w:tc>
          <w:tcPr>
            <w:tcW w:w="2268"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3.6</w:t>
            </w:r>
          </w:p>
        </w:tc>
      </w:tr>
      <w:tr w:rsidR="00A40305" w:rsidRPr="005F4275" w:rsidTr="009B530C">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lastRenderedPageBreak/>
              <w:t>Религиозное использование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F4275">
                <w:rPr>
                  <w:rStyle w:val="afa"/>
                  <w:rFonts w:eastAsia="Arial"/>
                  <w:color w:val="auto"/>
                  <w:sz w:val="16"/>
                  <w:szCs w:val="16"/>
                </w:rPr>
                <w:t>кодами 3.7.1 - 3.7.2</w:t>
              </w:r>
            </w:hyperlink>
          </w:p>
        </w:tc>
        <w:tc>
          <w:tcPr>
            <w:tcW w:w="2268"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3.7</w:t>
            </w:r>
          </w:p>
        </w:tc>
      </w:tr>
      <w:tr w:rsidR="00A40305" w:rsidRPr="005F4275" w:rsidTr="009B530C">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rPr>
                <w:rFonts w:ascii="Times New Roman" w:hAnsi="Times New Roman" w:cs="Times New Roman"/>
                <w:sz w:val="16"/>
                <w:szCs w:val="16"/>
              </w:rPr>
            </w:pPr>
            <w:r w:rsidRPr="005F4275">
              <w:rPr>
                <w:rFonts w:ascii="Times New Roman" w:hAnsi="Times New Roman" w:cs="Times New Roman"/>
                <w:sz w:val="16"/>
                <w:szCs w:val="16"/>
              </w:rPr>
              <w:t>Общественное управление</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F4275">
                <w:rPr>
                  <w:rStyle w:val="afa"/>
                  <w:rFonts w:eastAsia="Arial"/>
                  <w:color w:val="auto"/>
                  <w:sz w:val="16"/>
                  <w:szCs w:val="16"/>
                </w:rPr>
                <w:t>кодами 3.8.1 - 3.8.2</w:t>
              </w:r>
            </w:hyperlink>
          </w:p>
        </w:tc>
        <w:tc>
          <w:tcPr>
            <w:tcW w:w="2268"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jc w:val="center"/>
              <w:rPr>
                <w:rFonts w:ascii="Times New Roman" w:hAnsi="Times New Roman" w:cs="Times New Roman"/>
                <w:sz w:val="16"/>
                <w:szCs w:val="16"/>
              </w:rPr>
            </w:pPr>
            <w:r w:rsidRPr="005F4275">
              <w:rPr>
                <w:rFonts w:ascii="Times New Roman" w:hAnsi="Times New Roman" w:cs="Times New Roman"/>
                <w:sz w:val="16"/>
                <w:szCs w:val="16"/>
              </w:rPr>
              <w:t>3.8</w:t>
            </w:r>
          </w:p>
        </w:tc>
      </w:tr>
      <w:tr w:rsidR="00A40305" w:rsidRPr="005F4275" w:rsidTr="009B530C">
        <w:tc>
          <w:tcPr>
            <w:tcW w:w="0" w:type="auto"/>
            <w:tcBorders>
              <w:top w:val="single" w:sz="4" w:space="0" w:color="000000"/>
              <w:left w:val="single" w:sz="4" w:space="0" w:color="000000"/>
              <w:bottom w:val="single" w:sz="4" w:space="0" w:color="000000"/>
            </w:tcBorders>
            <w:shd w:val="clear" w:color="auto" w:fill="auto"/>
          </w:tcPr>
          <w:p w:rsidR="00A40305" w:rsidRPr="005F4275" w:rsidRDefault="00A40305" w:rsidP="001B4D49">
            <w:pPr>
              <w:pStyle w:val="af9"/>
              <w:rPr>
                <w:sz w:val="16"/>
                <w:szCs w:val="16"/>
              </w:rPr>
            </w:pPr>
            <w:r w:rsidRPr="005F4275">
              <w:rPr>
                <w:sz w:val="16"/>
                <w:szCs w:val="16"/>
              </w:rPr>
              <w:t>Специальное пользование водными объектами</w:t>
            </w:r>
          </w:p>
        </w:tc>
        <w:tc>
          <w:tcPr>
            <w:tcW w:w="5418" w:type="dxa"/>
            <w:tcBorders>
              <w:top w:val="single" w:sz="4" w:space="0" w:color="000000"/>
              <w:left w:val="single" w:sz="4" w:space="0" w:color="000000"/>
              <w:bottom w:val="single" w:sz="4" w:space="0" w:color="000000"/>
              <w:right w:val="single" w:sz="4" w:space="0" w:color="000000"/>
            </w:tcBorders>
            <w:shd w:val="clear" w:color="auto" w:fill="auto"/>
          </w:tcPr>
          <w:p w:rsidR="00A40305" w:rsidRPr="005F4275" w:rsidRDefault="00A40305" w:rsidP="001B4D49">
            <w:pPr>
              <w:pStyle w:val="af9"/>
              <w:rPr>
                <w:sz w:val="16"/>
                <w:szCs w:val="16"/>
              </w:rPr>
            </w:pPr>
            <w:r w:rsidRPr="005F4275">
              <w:rPr>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2268" w:type="dxa"/>
            <w:tcBorders>
              <w:top w:val="single" w:sz="4" w:space="0" w:color="000000"/>
              <w:left w:val="single" w:sz="4" w:space="0" w:color="000000"/>
              <w:bottom w:val="single" w:sz="4" w:space="0" w:color="000000"/>
              <w:right w:val="single" w:sz="4" w:space="0" w:color="000000"/>
            </w:tcBorders>
          </w:tcPr>
          <w:p w:rsidR="00A40305" w:rsidRPr="005F4275" w:rsidRDefault="00A40305" w:rsidP="001B4D49">
            <w:pPr>
              <w:pStyle w:val="af9"/>
              <w:jc w:val="center"/>
              <w:rPr>
                <w:sz w:val="16"/>
                <w:szCs w:val="16"/>
              </w:rPr>
            </w:pPr>
            <w:r w:rsidRPr="005F4275">
              <w:rPr>
                <w:sz w:val="16"/>
                <w:szCs w:val="16"/>
              </w:rPr>
              <w:t>11.2</w:t>
            </w:r>
          </w:p>
        </w:tc>
      </w:tr>
    </w:tbl>
    <w:p w:rsidR="00A40305" w:rsidRPr="005F4275" w:rsidRDefault="00A40305" w:rsidP="00F26354">
      <w:pPr>
        <w:pStyle w:val="ConsNormal"/>
        <w:widowControl/>
        <w:tabs>
          <w:tab w:val="left" w:pos="720"/>
          <w:tab w:val="left" w:pos="800"/>
        </w:tabs>
        <w:ind w:firstLine="0"/>
        <w:jc w:val="both"/>
        <w:rPr>
          <w:rFonts w:ascii="Times New Roman" w:hAnsi="Times New Roman" w:cs="Times New Roman"/>
          <w:sz w:val="16"/>
          <w:szCs w:val="16"/>
        </w:rPr>
      </w:pPr>
    </w:p>
    <w:p w:rsidR="00BC2D1C" w:rsidRPr="005F4275" w:rsidRDefault="00BC2D1C" w:rsidP="00BC2D1C">
      <w:pPr>
        <w:pStyle w:val="ConsNormal"/>
        <w:widowControl/>
        <w:tabs>
          <w:tab w:val="left" w:pos="1080"/>
        </w:tabs>
        <w:ind w:firstLine="0"/>
        <w:jc w:val="both"/>
        <w:rPr>
          <w:rFonts w:ascii="Times New Roman" w:hAnsi="Times New Roman" w:cs="Times New Roman"/>
          <w:b/>
          <w:sz w:val="16"/>
          <w:szCs w:val="16"/>
        </w:rPr>
      </w:pPr>
    </w:p>
    <w:p w:rsidR="00CB6C99" w:rsidRPr="005F4275" w:rsidRDefault="00CB6C99" w:rsidP="00BC2D1C">
      <w:pPr>
        <w:tabs>
          <w:tab w:val="left" w:pos="-142"/>
        </w:tabs>
        <w:autoSpaceDN w:val="0"/>
        <w:adjustRightInd w:val="0"/>
        <w:spacing w:line="23" w:lineRule="atLeast"/>
        <w:ind w:left="349"/>
        <w:rPr>
          <w:rFonts w:ascii="Times New Roman" w:hAnsi="Times New Roman" w:cs="Times New Roman"/>
          <w:b/>
          <w:sz w:val="16"/>
          <w:szCs w:val="16"/>
        </w:rPr>
      </w:pPr>
    </w:p>
    <w:p w:rsidR="00BC2D1C" w:rsidRPr="005F4275" w:rsidRDefault="00BC2D1C" w:rsidP="00BC2D1C">
      <w:pPr>
        <w:tabs>
          <w:tab w:val="left" w:pos="-142"/>
        </w:tabs>
        <w:autoSpaceDN w:val="0"/>
        <w:adjustRightInd w:val="0"/>
        <w:spacing w:line="23" w:lineRule="atLeast"/>
        <w:ind w:left="349"/>
        <w:rPr>
          <w:rFonts w:ascii="Times New Roman" w:hAnsi="Times New Roman" w:cs="Times New Roman"/>
          <w:b/>
          <w:sz w:val="16"/>
          <w:szCs w:val="16"/>
        </w:rPr>
      </w:pPr>
      <w:r w:rsidRPr="005F4275">
        <w:rPr>
          <w:rFonts w:ascii="Times New Roman" w:hAnsi="Times New Roman" w:cs="Times New Roman"/>
          <w:b/>
          <w:sz w:val="16"/>
          <w:szCs w:val="16"/>
        </w:rPr>
        <w:t>Вспомогательные виды разрешенного использования:</w:t>
      </w:r>
    </w:p>
    <w:tbl>
      <w:tblPr>
        <w:tblW w:w="10196" w:type="dxa"/>
        <w:jc w:val="center"/>
        <w:tblInd w:w="655" w:type="dxa"/>
        <w:tblLayout w:type="fixed"/>
        <w:tblLook w:val="0000"/>
      </w:tblPr>
      <w:tblGrid>
        <w:gridCol w:w="2548"/>
        <w:gridCol w:w="5670"/>
        <w:gridCol w:w="1978"/>
      </w:tblGrid>
      <w:tr w:rsidR="004F41C9" w:rsidRPr="005F4275" w:rsidTr="00546767">
        <w:trPr>
          <w:tblHeader/>
          <w:jc w:val="center"/>
        </w:trPr>
        <w:tc>
          <w:tcPr>
            <w:tcW w:w="2548" w:type="dxa"/>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1978"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Ведение огородничества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83256C">
            <w:pPr>
              <w:spacing w:after="0" w:line="240" w:lineRule="auto"/>
              <w:rPr>
                <w:rFonts w:ascii="Times New Roman" w:hAnsi="Times New Roman" w:cs="Times New Roman"/>
                <w:sz w:val="16"/>
                <w:szCs w:val="16"/>
              </w:rPr>
            </w:pPr>
            <w:r w:rsidRPr="005F4275">
              <w:rPr>
                <w:rFonts w:ascii="Times New Roman" w:hAnsi="Times New Roman" w:cs="Times New Roman"/>
                <w:sz w:val="16"/>
                <w:szCs w:val="16"/>
              </w:rPr>
              <w:t>Осуществление отдыха и (или) выращивания гражданами для собственных нужд сельскохозяйственных культур;</w:t>
            </w:r>
          </w:p>
          <w:p w:rsidR="00BC2D1C" w:rsidRPr="005F4275" w:rsidRDefault="00BC2D1C" w:rsidP="0083256C">
            <w:pPr>
              <w:spacing w:after="0" w:line="240" w:lineRule="auto"/>
              <w:rPr>
                <w:rFonts w:ascii="Times New Roman" w:hAnsi="Times New Roman" w:cs="Times New Roman"/>
                <w:sz w:val="16"/>
                <w:szCs w:val="16"/>
              </w:rPr>
            </w:pPr>
            <w:r w:rsidRPr="005F4275">
              <w:rPr>
                <w:rFonts w:ascii="Times New Roman" w:hAnsi="Times New Roman" w:cs="Times New Roman"/>
                <w:sz w:val="16"/>
                <w:szCs w:val="16"/>
              </w:rPr>
              <w:t>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97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13.1</w:t>
            </w:r>
          </w:p>
        </w:tc>
      </w:tr>
      <w:tr w:rsidR="00BC2D1C" w:rsidRPr="005F4275"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Хранение автотранспорта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83256C">
            <w:pPr>
              <w:spacing w:line="240" w:lineRule="auto"/>
              <w:rPr>
                <w:rFonts w:ascii="Times New Roman" w:hAnsi="Times New Roman" w:cs="Times New Roman"/>
                <w:sz w:val="16"/>
                <w:szCs w:val="16"/>
              </w:rPr>
            </w:pPr>
            <w:r w:rsidRPr="005F4275">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63" w:history="1">
              <w:r w:rsidRPr="005F4275">
                <w:rPr>
                  <w:rStyle w:val="a7"/>
                  <w:rFonts w:ascii="Times New Roman" w:hAnsi="Times New Roman" w:cs="Times New Roman"/>
                  <w:color w:val="auto"/>
                  <w:sz w:val="16"/>
                  <w:szCs w:val="16"/>
                  <w:u w:val="none"/>
                </w:rPr>
                <w:t>кодом 4.9</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2.7.1</w:t>
            </w:r>
          </w:p>
        </w:tc>
      </w:tr>
      <w:tr w:rsidR="00BC2D1C" w:rsidRPr="005F4275" w:rsidTr="00546767">
        <w:trPr>
          <w:jc w:val="center"/>
        </w:trPr>
        <w:tc>
          <w:tcPr>
            <w:tcW w:w="254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83256C">
            <w:pPr>
              <w:spacing w:line="240" w:lineRule="auto"/>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4" w:history="1">
              <w:r w:rsidRPr="005F4275">
                <w:rPr>
                  <w:rStyle w:val="a7"/>
                  <w:rFonts w:ascii="Times New Roman" w:hAnsi="Times New Roman" w:cs="Times New Roman"/>
                  <w:color w:val="auto"/>
                  <w:sz w:val="16"/>
                  <w:szCs w:val="16"/>
                  <w:u w:val="none"/>
                </w:rPr>
                <w:t>кодами 3.1.1</w:t>
              </w:r>
            </w:hyperlink>
            <w:r w:rsidRPr="005F4275">
              <w:rPr>
                <w:rFonts w:ascii="Times New Roman" w:hAnsi="Times New Roman" w:cs="Times New Roman"/>
                <w:sz w:val="16"/>
                <w:szCs w:val="16"/>
              </w:rPr>
              <w:t xml:space="preserve"> - </w:t>
            </w:r>
            <w:hyperlink r:id="rId65" w:history="1">
              <w:r w:rsidRPr="005F4275">
                <w:rPr>
                  <w:rStyle w:val="a7"/>
                  <w:rFonts w:ascii="Times New Roman" w:hAnsi="Times New Roman" w:cs="Times New Roman"/>
                  <w:color w:val="auto"/>
                  <w:sz w:val="16"/>
                  <w:szCs w:val="16"/>
                  <w:u w:val="none"/>
                </w:rPr>
                <w:t>3.1.2</w:t>
              </w:r>
            </w:hyperlink>
          </w:p>
        </w:tc>
        <w:tc>
          <w:tcPr>
            <w:tcW w:w="197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3.1</w:t>
            </w:r>
          </w:p>
        </w:tc>
      </w:tr>
    </w:tbl>
    <w:p w:rsidR="00BC2D1C" w:rsidRPr="005F4275" w:rsidRDefault="00BC2D1C" w:rsidP="00BC2D1C">
      <w:pPr>
        <w:pStyle w:val="a4"/>
        <w:spacing w:line="23" w:lineRule="atLeast"/>
        <w:jc w:val="both"/>
        <w:rPr>
          <w:rFonts w:ascii="Times New Roman" w:hAnsi="Times New Roman"/>
          <w:b/>
          <w:sz w:val="16"/>
          <w:szCs w:val="16"/>
        </w:rPr>
      </w:pPr>
    </w:p>
    <w:p w:rsidR="00BC2D1C" w:rsidRPr="005F4275" w:rsidRDefault="000D5E98" w:rsidP="00BC2D1C">
      <w:pPr>
        <w:pStyle w:val="a4"/>
        <w:spacing w:line="23" w:lineRule="atLeast"/>
        <w:jc w:val="both"/>
        <w:rPr>
          <w:rFonts w:ascii="Times New Roman" w:hAnsi="Times New Roman"/>
          <w:b/>
          <w:sz w:val="16"/>
          <w:szCs w:val="16"/>
        </w:rPr>
      </w:pPr>
      <w:hyperlink r:id="rId66" w:history="1">
        <w:r w:rsidR="00BC2D1C" w:rsidRPr="005F4275">
          <w:rPr>
            <w:rFonts w:ascii="Times New Roman" w:hAnsi="Times New Roman"/>
            <w:b/>
            <w:sz w:val="16"/>
            <w:szCs w:val="16"/>
          </w:rPr>
          <w:t>Предельные</w:t>
        </w:r>
      </w:hyperlink>
      <w:r w:rsidR="00BC2D1C" w:rsidRPr="005F4275">
        <w:rPr>
          <w:rFonts w:ascii="Times New Roman" w:hAnsi="Times New Roman"/>
          <w:b/>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 зоне Ж.1</w:t>
      </w:r>
    </w:p>
    <w:tbl>
      <w:tblPr>
        <w:tblW w:w="9934" w:type="dxa"/>
        <w:jc w:val="center"/>
        <w:tblInd w:w="108" w:type="dxa"/>
        <w:tblLayout w:type="fixed"/>
        <w:tblLook w:val="0000"/>
      </w:tblPr>
      <w:tblGrid>
        <w:gridCol w:w="716"/>
        <w:gridCol w:w="6379"/>
        <w:gridCol w:w="2839"/>
      </w:tblGrid>
      <w:tr w:rsidR="00BC2D1C" w:rsidRPr="005F4275" w:rsidTr="0083256C">
        <w:trPr>
          <w:tblHeade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Предельные размеры и параметры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Значения предельных размеров и параметров</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"Для индивидуального жилищного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400 м</w:t>
            </w:r>
            <w:proofErr w:type="gramStart"/>
            <w:r w:rsidRPr="005F4275">
              <w:rPr>
                <w:sz w:val="16"/>
                <w:szCs w:val="16"/>
              </w:rPr>
              <w:t>2</w:t>
            </w:r>
            <w:proofErr w:type="gramEnd"/>
            <w:r w:rsidRPr="005F4275">
              <w:rPr>
                <w:sz w:val="16"/>
                <w:szCs w:val="16"/>
              </w:rPr>
              <w:t xml:space="preserve"> </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 с видом разрешенного использования "Для ведения личного подсобного хозяйства", «Ведение огородничества»,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300 м</w:t>
            </w:r>
            <w:proofErr w:type="gramStart"/>
            <w:r w:rsidRPr="005F4275">
              <w:rPr>
                <w:sz w:val="16"/>
                <w:szCs w:val="16"/>
              </w:rPr>
              <w:t>2</w:t>
            </w:r>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«Блокированная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50 м</w:t>
            </w:r>
            <w:proofErr w:type="gramStart"/>
            <w:r w:rsidRPr="005F4275">
              <w:rPr>
                <w:sz w:val="16"/>
                <w:szCs w:val="16"/>
              </w:rPr>
              <w:t>2</w:t>
            </w:r>
            <w:proofErr w:type="gramEnd"/>
            <w:r w:rsidRPr="005F4275">
              <w:rPr>
                <w:sz w:val="16"/>
                <w:szCs w:val="16"/>
              </w:rPr>
              <w:t xml:space="preserve"> </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1.4</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«Оказание услуг связи», «Бытовое обслуживание» «Магазины»,  «Спорт», «Отдых», «Общественное питание», «Социальное обслуживание», «Дошкольное начальное и среднее общее образование», «Культурное развитие», «Религиозное использование», «Общественное управление», «Деловое управление», «Гостиничное обслуживание»</w:t>
            </w:r>
            <w:proofErr w:type="gramStart"/>
            <w:r w:rsidRPr="005F4275">
              <w:rPr>
                <w:sz w:val="16"/>
                <w:szCs w:val="16"/>
              </w:rPr>
              <w:t>,«</w:t>
            </w:r>
            <w:proofErr w:type="gramEnd"/>
            <w:r w:rsidRPr="005F4275">
              <w:rPr>
                <w:sz w:val="16"/>
                <w:szCs w:val="16"/>
              </w:rPr>
              <w:t>Объекты культурно-досуговой деятельности»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25 м</w:t>
            </w:r>
            <w:proofErr w:type="gramStart"/>
            <w:r w:rsidRPr="005F4275">
              <w:rPr>
                <w:sz w:val="16"/>
                <w:szCs w:val="16"/>
              </w:rPr>
              <w:t>2</w:t>
            </w:r>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1.5.</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100 м</w:t>
            </w:r>
            <w:proofErr w:type="gramStart"/>
            <w:r w:rsidRPr="005F4275">
              <w:rPr>
                <w:sz w:val="16"/>
                <w:szCs w:val="16"/>
              </w:rPr>
              <w:t>2</w:t>
            </w:r>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1.6.</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другими видами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Не подлежит установлению </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Максимальная площадь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«Блокированная жилая застройка», «Бытовое обслуживание», «Культурное развитие», «Общественное питание».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2000 м2"/>
              </w:smartTagPr>
              <w:r w:rsidRPr="005F4275">
                <w:rPr>
                  <w:sz w:val="16"/>
                  <w:szCs w:val="16"/>
                </w:rPr>
                <w:t>2000 м</w:t>
              </w:r>
              <w:proofErr w:type="gramStart"/>
              <w:r w:rsidRPr="005F4275">
                <w:rPr>
                  <w:sz w:val="16"/>
                  <w:szCs w:val="16"/>
                </w:rPr>
                <w:t>2</w:t>
              </w:r>
            </w:smartTag>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 «Малоэтажная многоквартирная жилая застройка», «Общественное управление», «Деловое управление»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2500 м2"/>
              </w:smartTagPr>
              <w:r w:rsidRPr="005F4275">
                <w:rPr>
                  <w:sz w:val="16"/>
                  <w:szCs w:val="16"/>
                </w:rPr>
                <w:t>2500 м</w:t>
              </w:r>
              <w:proofErr w:type="gramStart"/>
              <w:r w:rsidRPr="005F4275">
                <w:rPr>
                  <w:sz w:val="16"/>
                  <w:szCs w:val="16"/>
                </w:rPr>
                <w:t>2</w:t>
              </w:r>
            </w:smartTag>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"Для индивидуального жилищного строительства, «Для ведения личного подсобного хозяйства", «Ведение садоводства»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500 м2"/>
              </w:smartTagPr>
              <w:r w:rsidRPr="005F4275">
                <w:rPr>
                  <w:sz w:val="16"/>
                  <w:szCs w:val="16"/>
                </w:rPr>
                <w:t>1500 м</w:t>
              </w:r>
              <w:proofErr w:type="gramStart"/>
              <w:r w:rsidRPr="005F4275">
                <w:rPr>
                  <w:sz w:val="16"/>
                  <w:szCs w:val="16"/>
                </w:rPr>
                <w:t>2</w:t>
              </w:r>
            </w:smartTag>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highlight w:val="yellow"/>
              </w:rPr>
            </w:pPr>
            <w:r w:rsidRPr="005F4275">
              <w:rPr>
                <w:sz w:val="16"/>
                <w:szCs w:val="16"/>
              </w:rPr>
              <w:t xml:space="preserve">* </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Указанные в п.п. 1.1; 1.2 и 2.3 предельные размеры земельных участков с видом разрешенного использования "Для индивидуального жилищного строительства, «Для ведения личного подсобного хозяйства», «Ведение садоводства»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w:t>
            </w:r>
            <w:r w:rsidRPr="005F4275">
              <w:rPr>
                <w:sz w:val="16"/>
                <w:szCs w:val="16"/>
              </w:rPr>
              <w:lastRenderedPageBreak/>
              <w:t>участки, находящиеся в частной собственности, при их последующем образовании.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lastRenderedPageBreak/>
              <w:t>2.4.</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«Магазины»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5000 м"/>
              </w:smartTagPr>
              <w:r w:rsidRPr="005F4275">
                <w:rPr>
                  <w:sz w:val="16"/>
                  <w:szCs w:val="16"/>
                </w:rPr>
                <w:t>5000 м</w:t>
              </w:r>
            </w:smartTag>
            <w:r w:rsidRPr="005F4275">
              <w:rPr>
                <w:sz w:val="16"/>
                <w:szCs w:val="16"/>
              </w:rPr>
              <w:t xml:space="preserve"> 2</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2.5.</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использования «Социальное обслуживание», «Спорт», «Религиозное использование»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10 000м2,</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2.6.</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использования «Дошкольное, начальное,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20 000м2,</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2.7.</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другими видами разрешенного использования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Не подлежит установлению </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для хозяйственных построек</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 м"/>
              </w:smartTagPr>
              <w:r w:rsidRPr="005F4275">
                <w:rPr>
                  <w:sz w:val="16"/>
                  <w:szCs w:val="16"/>
                </w:rPr>
                <w:t>1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3 м"/>
              </w:smartTagPr>
              <w:r w:rsidRPr="005F4275">
                <w:rPr>
                  <w:sz w:val="16"/>
                  <w:szCs w:val="16"/>
                </w:rPr>
                <w:t>3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При отсутствии централизованной канализации расстояние:</w:t>
            </w:r>
          </w:p>
          <w:p w:rsidR="00BC2D1C" w:rsidRPr="005F4275" w:rsidRDefault="00BC2D1C" w:rsidP="00546767">
            <w:pPr>
              <w:pStyle w:val="s1"/>
              <w:spacing w:before="0" w:beforeAutospacing="0" w:after="0" w:afterAutospacing="0"/>
              <w:jc w:val="both"/>
              <w:rPr>
                <w:sz w:val="16"/>
                <w:szCs w:val="16"/>
              </w:rPr>
            </w:pPr>
            <w:r w:rsidRPr="005F4275">
              <w:rPr>
                <w:sz w:val="16"/>
                <w:szCs w:val="16"/>
              </w:rPr>
              <w:t>от туалета до стен соседнего дома</w:t>
            </w:r>
          </w:p>
          <w:p w:rsidR="00BC2D1C" w:rsidRPr="005F4275" w:rsidRDefault="00BC2D1C" w:rsidP="00546767">
            <w:pPr>
              <w:pStyle w:val="s1"/>
              <w:spacing w:before="0" w:beforeAutospacing="0" w:after="0" w:afterAutospacing="0"/>
              <w:jc w:val="both"/>
              <w:rPr>
                <w:sz w:val="16"/>
                <w:szCs w:val="16"/>
              </w:rPr>
            </w:pPr>
            <w:r w:rsidRPr="005F4275">
              <w:rPr>
                <w:sz w:val="16"/>
                <w:szCs w:val="16"/>
              </w:rPr>
              <w:t>до источника водоснабжения (колодца)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p w:rsidR="00BC2D1C" w:rsidRPr="005F4275" w:rsidRDefault="00BC2D1C" w:rsidP="00546767">
            <w:pPr>
              <w:pStyle w:val="s1"/>
              <w:spacing w:before="0" w:beforeAutospacing="0" w:after="0" w:afterAutospacing="0"/>
              <w:jc w:val="both"/>
              <w:rPr>
                <w:sz w:val="16"/>
                <w:szCs w:val="16"/>
              </w:rPr>
            </w:pPr>
          </w:p>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2 м"/>
              </w:smartTagPr>
              <w:r w:rsidRPr="005F4275">
                <w:rPr>
                  <w:sz w:val="16"/>
                  <w:szCs w:val="16"/>
                </w:rPr>
                <w:t>12 м</w:t>
              </w:r>
            </w:smartTag>
          </w:p>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25 м"/>
              </w:smartTagPr>
              <w:r w:rsidRPr="005F4275">
                <w:rPr>
                  <w:sz w:val="16"/>
                  <w:szCs w:val="16"/>
                </w:rPr>
                <w:t>25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3.4.</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Минимальный отступ до границы соседнего приквартирного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3.4.1.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от постройки для содержания скота и птицы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4 м"/>
              </w:smartTagPr>
              <w:r w:rsidRPr="005F4275">
                <w:rPr>
                  <w:sz w:val="16"/>
                  <w:szCs w:val="16"/>
                </w:rPr>
                <w:t>4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3.5.</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Минимальный отступ от площадок с контейнерами для отходов, до границ участков жилых домов, детских учреждений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50 м"/>
              </w:smartTagPr>
              <w:r w:rsidRPr="005F4275">
                <w:rPr>
                  <w:sz w:val="16"/>
                  <w:szCs w:val="16"/>
                </w:rPr>
                <w:t>50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3.5.1.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Минимальный отступ от газорегуляторных пунктов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5 м"/>
              </w:smartTagPr>
              <w:r w:rsidRPr="005F4275">
                <w:rPr>
                  <w:sz w:val="16"/>
                  <w:szCs w:val="16"/>
                </w:rPr>
                <w:t>15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3.5.2.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Минимальный отступ от трансформаторных подстанций до границ участков жилых домов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0 м"/>
              </w:smartTagPr>
              <w:r w:rsidRPr="005F4275">
                <w:rPr>
                  <w:sz w:val="16"/>
                  <w:szCs w:val="16"/>
                </w:rPr>
                <w:t>10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3.6.</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Минимальный отступ от хозяйственных построек для содержания скота и птицы до окон жилых помещений дома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5 м"/>
              </w:smartTagPr>
              <w:r w:rsidRPr="005F4275">
                <w:rPr>
                  <w:sz w:val="16"/>
                  <w:szCs w:val="16"/>
                </w:rPr>
                <w:t>15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3.7.</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Расстояния от окон жилых помещений (комнат, кухонь и веранд) в зонах застройки объектами индивидуального жилищного строительства до стен дома и хозяйственных построек (гаражи, бани, сараи), расположенных на соседнем земельном участке (не менее)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6 м"/>
              </w:smartTagPr>
              <w:r w:rsidRPr="005F4275">
                <w:rPr>
                  <w:sz w:val="16"/>
                  <w:szCs w:val="16"/>
                </w:rPr>
                <w:t>6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4</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4.1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для дошкольных образовательных организаций, общеобразовательных организаций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25 м"/>
              </w:smartTagPr>
              <w:r w:rsidRPr="005F4275">
                <w:rPr>
                  <w:sz w:val="16"/>
                  <w:szCs w:val="16"/>
                </w:rPr>
                <w:t>25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4.2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для других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5 м"/>
              </w:smartTagPr>
              <w:r w:rsidRPr="005F4275">
                <w:rPr>
                  <w:sz w:val="16"/>
                  <w:szCs w:val="16"/>
                </w:rPr>
                <w:t>5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Предельная (максимальная) высота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Малоэтажная многоквартирная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до 4-х этажей включая </w:t>
            </w:r>
            <w:proofErr w:type="gramStart"/>
            <w:r w:rsidRPr="005F4275">
              <w:rPr>
                <w:sz w:val="16"/>
                <w:szCs w:val="16"/>
              </w:rPr>
              <w:t>мансардный</w:t>
            </w:r>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Среднеэтажная жилая застройка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не выше восьми этажей</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Иные основные виды, кроме рынков и иных торговых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3,6 м"/>
              </w:smartTagPr>
              <w:r w:rsidRPr="005F4275">
                <w:rPr>
                  <w:sz w:val="16"/>
                  <w:szCs w:val="16"/>
                </w:rPr>
                <w:t>13,6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5.4.</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Рынки и иные торговые объекты</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10 м"/>
              </w:smartTagPr>
              <w:r w:rsidRPr="005F4275">
                <w:rPr>
                  <w:sz w:val="16"/>
                  <w:szCs w:val="16"/>
                </w:rPr>
                <w:t>10 м</w:t>
              </w:r>
            </w:smartTag>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5.5.</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Для вспомогательных строений</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не более 2/3 высоты объекта капитального строительства отнесенного к основным видам разрешенного использования</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Максимальный процент застройки в границах земельного участка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«Для индивидуального жилищного строительства», «Для ведения личного подсобного хозяйства» или «Гостиничное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45%</w:t>
            </w:r>
          </w:p>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основным видом разрешенного использования «Коммунальное обслуживание» или «Бытовое обслуживание»: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в случае размещения на земельном участке только объектов инженерно-технического обеспечения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100 %</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в случае размещения на земельном участке иных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80 %</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«Дошкольное начальное и среднее общее образование»</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25%</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6.4.</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«Объекты гаражного назначения»</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80%</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6.5.</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Для иных видов разрешенного использования </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60%</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7</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Максимальная площадь объектов капитального строительства</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7.1.</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Объекты капитального строительства, предназначенные для продажи товаров, в том числе рынки</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2000 м2"/>
              </w:smartTagPr>
              <w:r w:rsidRPr="005F4275">
                <w:rPr>
                  <w:sz w:val="16"/>
                  <w:szCs w:val="16"/>
                </w:rPr>
                <w:t>2000 м</w:t>
              </w:r>
              <w:proofErr w:type="gramStart"/>
              <w:r w:rsidRPr="005F4275">
                <w:rPr>
                  <w:sz w:val="16"/>
                  <w:szCs w:val="16"/>
                </w:rPr>
                <w:t>2</w:t>
              </w:r>
            </w:smartTag>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7.2</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proofErr w:type="gramStart"/>
            <w:r w:rsidRPr="005F4275">
              <w:rPr>
                <w:sz w:val="16"/>
                <w:szCs w:val="16"/>
              </w:rPr>
              <w:t>предприятия общественного питания (рестораны, кафе, столовые, закусочные, бары), объекты культуры – на земельном участке, с видом использования «культурное развитие»</w:t>
            </w:r>
            <w:proofErr w:type="gramEnd"/>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smartTag w:uri="urn:schemas-microsoft-com:office:smarttags" w:element="metricconverter">
              <w:smartTagPr>
                <w:attr w:name="ProductID" w:val="300 м2"/>
              </w:smartTagPr>
              <w:r w:rsidRPr="005F4275">
                <w:rPr>
                  <w:sz w:val="16"/>
                  <w:szCs w:val="16"/>
                </w:rPr>
                <w:t>300 м</w:t>
              </w:r>
              <w:proofErr w:type="gramStart"/>
              <w:r w:rsidRPr="005F4275">
                <w:rPr>
                  <w:sz w:val="16"/>
                  <w:szCs w:val="16"/>
                </w:rPr>
                <w:t>2</w:t>
              </w:r>
            </w:smartTag>
            <w:proofErr w:type="gramEnd"/>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7.3.</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Для других объектов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не подлежит ограничению</w:t>
            </w:r>
          </w:p>
        </w:tc>
      </w:tr>
      <w:tr w:rsidR="00BC2D1C" w:rsidRPr="005F4275" w:rsidTr="0083256C">
        <w:trPr>
          <w:jc w:val="center"/>
        </w:trPr>
        <w:tc>
          <w:tcPr>
            <w:tcW w:w="71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8.</w:t>
            </w:r>
          </w:p>
        </w:tc>
        <w:tc>
          <w:tcPr>
            <w:tcW w:w="637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Высота ограждений земельных участков</w:t>
            </w:r>
          </w:p>
        </w:tc>
        <w:tc>
          <w:tcPr>
            <w:tcW w:w="2839"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не более </w:t>
            </w:r>
            <w:smartTag w:uri="urn:schemas-microsoft-com:office:smarttags" w:element="metricconverter">
              <w:smartTagPr>
                <w:attr w:name="ProductID" w:val="1,8 м"/>
              </w:smartTagPr>
              <w:r w:rsidRPr="005F4275">
                <w:rPr>
                  <w:sz w:val="16"/>
                  <w:szCs w:val="16"/>
                </w:rPr>
                <w:t>1,8 м</w:t>
              </w:r>
            </w:smartTag>
          </w:p>
        </w:tc>
      </w:tr>
    </w:tbl>
    <w:p w:rsidR="00BC2D1C" w:rsidRPr="005F4275" w:rsidRDefault="00BC2D1C" w:rsidP="00BC2D1C">
      <w:pPr>
        <w:pStyle w:val="s1"/>
        <w:spacing w:before="0" w:beforeAutospacing="0" w:after="0" w:afterAutospacing="0"/>
        <w:jc w:val="both"/>
        <w:rPr>
          <w:sz w:val="16"/>
          <w:szCs w:val="16"/>
        </w:rPr>
      </w:pPr>
    </w:p>
    <w:p w:rsidR="00BC2D1C" w:rsidRPr="005F4275" w:rsidRDefault="00BC2D1C" w:rsidP="00BC2D1C">
      <w:pPr>
        <w:pStyle w:val="a4"/>
        <w:ind w:firstLine="567"/>
        <w:jc w:val="both"/>
        <w:rPr>
          <w:rFonts w:ascii="Times New Roman" w:hAnsi="Times New Roman"/>
          <w:sz w:val="16"/>
          <w:szCs w:val="16"/>
        </w:rPr>
      </w:pPr>
      <w:proofErr w:type="gramStart"/>
      <w:r w:rsidRPr="005F4275">
        <w:rPr>
          <w:rFonts w:ascii="Times New Roman" w:hAnsi="Times New Roman"/>
          <w:sz w:val="16"/>
          <w:szCs w:val="16"/>
        </w:rPr>
        <w:t xml:space="preserve">Минимальное расстояние от окон жилых комнат до стен соседнего дома и хозяйственных построек (сарая, гаража, бани), расположенных на соседних земельных участках, должно быть не менее </w:t>
      </w:r>
      <w:smartTag w:uri="urn:schemas-microsoft-com:office:smarttags" w:element="metricconverter">
        <w:smartTagPr>
          <w:attr w:name="ProductID" w:val="6 м"/>
        </w:smartTagPr>
        <w:r w:rsidRPr="005F4275">
          <w:rPr>
            <w:rFonts w:ascii="Times New Roman" w:hAnsi="Times New Roman"/>
            <w:sz w:val="16"/>
            <w:szCs w:val="16"/>
          </w:rPr>
          <w:t>6 м</w:t>
        </w:r>
      </w:smartTag>
      <w:r w:rsidRPr="005F4275">
        <w:rPr>
          <w:rFonts w:ascii="Times New Roman" w:hAnsi="Times New Roman"/>
          <w:sz w:val="16"/>
          <w:szCs w:val="16"/>
        </w:rPr>
        <w:t>, допускается блокировка жилых домов, а также хозяйственных построек на смежных приусадебных земельных участках по взаимному согласию домовладельцев при новом строительстве с учетом противопожарных требований.</w:t>
      </w:r>
      <w:proofErr w:type="gramEnd"/>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 xml:space="preserve">При отсутствии централизованной канализации расстояние от туалета до стен соседнего дома необходимо принимать не менее </w:t>
      </w:r>
      <w:smartTag w:uri="urn:schemas-microsoft-com:office:smarttags" w:element="metricconverter">
        <w:smartTagPr>
          <w:attr w:name="ProductID" w:val="12 м"/>
        </w:smartTagPr>
        <w:r w:rsidRPr="005F4275">
          <w:rPr>
            <w:rFonts w:ascii="Times New Roman" w:hAnsi="Times New Roman"/>
            <w:sz w:val="16"/>
            <w:szCs w:val="16"/>
          </w:rPr>
          <w:t>12 м</w:t>
        </w:r>
      </w:smartTag>
      <w:r w:rsidRPr="005F4275">
        <w:rPr>
          <w:rFonts w:ascii="Times New Roman" w:hAnsi="Times New Roman"/>
          <w:sz w:val="16"/>
          <w:szCs w:val="16"/>
        </w:rPr>
        <w:t xml:space="preserve">, до источника водоснабжения (колодца) - не менее </w:t>
      </w:r>
      <w:smartTag w:uri="urn:schemas-microsoft-com:office:smarttags" w:element="metricconverter">
        <w:smartTagPr>
          <w:attr w:name="ProductID" w:val="25 м"/>
        </w:smartTagPr>
        <w:r w:rsidRPr="005F4275">
          <w:rPr>
            <w:rFonts w:ascii="Times New Roman" w:hAnsi="Times New Roman"/>
            <w:sz w:val="16"/>
            <w:szCs w:val="16"/>
          </w:rPr>
          <w:t>25 м</w:t>
        </w:r>
      </w:smartTag>
      <w:r w:rsidRPr="005F4275">
        <w:rPr>
          <w:rFonts w:ascii="Times New Roman" w:hAnsi="Times New Roman"/>
          <w:sz w:val="16"/>
          <w:szCs w:val="16"/>
        </w:rPr>
        <w:t>.</w:t>
      </w:r>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 xml:space="preserve">Минимальное расстояние до красных линий от построек на земельном участке: </w:t>
      </w:r>
    </w:p>
    <w:p w:rsidR="00BC2D1C" w:rsidRPr="005F4275" w:rsidRDefault="00BC2D1C" w:rsidP="00BC2D1C">
      <w:pPr>
        <w:pStyle w:val="a4"/>
        <w:numPr>
          <w:ilvl w:val="0"/>
          <w:numId w:val="14"/>
        </w:numPr>
        <w:ind w:left="0" w:firstLine="426"/>
        <w:jc w:val="both"/>
        <w:rPr>
          <w:rFonts w:ascii="Times New Roman" w:hAnsi="Times New Roman"/>
          <w:sz w:val="16"/>
          <w:szCs w:val="16"/>
        </w:rPr>
      </w:pPr>
      <w:r w:rsidRPr="005F4275">
        <w:rPr>
          <w:rFonts w:ascii="Times New Roman" w:hAnsi="Times New Roman"/>
          <w:sz w:val="16"/>
          <w:szCs w:val="16"/>
        </w:rPr>
        <w:t xml:space="preserve">до красных линий улиц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5 м"/>
        </w:smartTagPr>
        <w:r w:rsidRPr="005F4275">
          <w:rPr>
            <w:rFonts w:ascii="Times New Roman" w:hAnsi="Times New Roman"/>
            <w:sz w:val="16"/>
            <w:szCs w:val="16"/>
          </w:rPr>
          <w:t>5 м</w:t>
        </w:r>
      </w:smartTag>
      <w:r w:rsidRPr="005F4275">
        <w:rPr>
          <w:rFonts w:ascii="Times New Roman" w:hAnsi="Times New Roman"/>
          <w:sz w:val="16"/>
          <w:szCs w:val="16"/>
        </w:rPr>
        <w:t xml:space="preserve">; </w:t>
      </w:r>
    </w:p>
    <w:p w:rsidR="00BC2D1C" w:rsidRPr="005F4275" w:rsidRDefault="00BC2D1C" w:rsidP="00BC2D1C">
      <w:pPr>
        <w:pStyle w:val="a4"/>
        <w:numPr>
          <w:ilvl w:val="0"/>
          <w:numId w:val="14"/>
        </w:numPr>
        <w:ind w:left="0" w:firstLine="426"/>
        <w:jc w:val="both"/>
        <w:rPr>
          <w:rFonts w:ascii="Times New Roman" w:hAnsi="Times New Roman"/>
          <w:sz w:val="16"/>
          <w:szCs w:val="16"/>
        </w:rPr>
      </w:pPr>
      <w:r w:rsidRPr="005F4275">
        <w:rPr>
          <w:rFonts w:ascii="Times New Roman" w:hAnsi="Times New Roman"/>
          <w:sz w:val="16"/>
          <w:szCs w:val="16"/>
        </w:rPr>
        <w:t>до красных линий улиц от хозяйственных построек - 5м;</w:t>
      </w:r>
    </w:p>
    <w:p w:rsidR="00BC2D1C" w:rsidRPr="005F4275" w:rsidRDefault="00BC2D1C" w:rsidP="00BC2D1C">
      <w:pPr>
        <w:pStyle w:val="a4"/>
        <w:numPr>
          <w:ilvl w:val="0"/>
          <w:numId w:val="14"/>
        </w:numPr>
        <w:ind w:left="0" w:firstLine="426"/>
        <w:jc w:val="both"/>
        <w:rPr>
          <w:rFonts w:ascii="Times New Roman" w:hAnsi="Times New Roman"/>
          <w:sz w:val="16"/>
          <w:szCs w:val="16"/>
        </w:rPr>
      </w:pPr>
      <w:r w:rsidRPr="005F4275">
        <w:rPr>
          <w:rFonts w:ascii="Times New Roman" w:hAnsi="Times New Roman"/>
          <w:sz w:val="16"/>
          <w:szCs w:val="16"/>
        </w:rPr>
        <w:lastRenderedPageBreak/>
        <w:t xml:space="preserve">до красных линий проездов от объекта индивидуального жилищного строительства и жилого дома блокированной застройки - </w:t>
      </w:r>
      <w:smartTag w:uri="urn:schemas-microsoft-com:office:smarttags" w:element="metricconverter">
        <w:smartTagPr>
          <w:attr w:name="ProductID" w:val="3 м"/>
        </w:smartTagPr>
        <w:r w:rsidRPr="005F4275">
          <w:rPr>
            <w:rFonts w:ascii="Times New Roman" w:hAnsi="Times New Roman"/>
            <w:sz w:val="16"/>
            <w:szCs w:val="16"/>
          </w:rPr>
          <w:t>3 м</w:t>
        </w:r>
      </w:smartTag>
      <w:r w:rsidRPr="005F4275">
        <w:rPr>
          <w:rFonts w:ascii="Times New Roman" w:hAnsi="Times New Roman"/>
          <w:sz w:val="16"/>
          <w:szCs w:val="16"/>
        </w:rPr>
        <w:t xml:space="preserve">; </w:t>
      </w:r>
    </w:p>
    <w:p w:rsidR="00BC2D1C" w:rsidRPr="005F4275" w:rsidRDefault="00BC2D1C" w:rsidP="00BC2D1C">
      <w:pPr>
        <w:pStyle w:val="a4"/>
        <w:numPr>
          <w:ilvl w:val="0"/>
          <w:numId w:val="14"/>
        </w:numPr>
        <w:ind w:left="0" w:firstLine="426"/>
        <w:jc w:val="both"/>
        <w:rPr>
          <w:rFonts w:ascii="Times New Roman" w:hAnsi="Times New Roman"/>
          <w:sz w:val="16"/>
          <w:szCs w:val="16"/>
        </w:rPr>
      </w:pPr>
      <w:r w:rsidRPr="005F4275">
        <w:rPr>
          <w:rFonts w:ascii="Times New Roman" w:hAnsi="Times New Roman"/>
          <w:sz w:val="16"/>
          <w:szCs w:val="16"/>
        </w:rPr>
        <w:t>до красных линий проездов от хозяйственных построек - 5м.</w:t>
      </w:r>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Площадь озелененной территории квартала (микрорайона) жилой зоны (без учета участков школ и детских дошкольных учреждений) должна составлять не менее 25 % площади территории квартала. В площадь отдельных участков озелененной территории включаются площадки для отдыха, для игр детей, пешеходные дорожки, если они занимают не более 30 % общей площади участка.</w:t>
      </w:r>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 xml:space="preserve">Земельные участки объектов капитального строительства, отнесенных к основным видам разрешенного использования и условно разрешенным видам использования, могут быть огорожены. Ограждение должно быть выполнено из доброкачественных материалов, предназначенных для этих целей. Высота ограждения должна быть не более </w:t>
      </w:r>
      <w:smartTag w:uri="urn:schemas-microsoft-com:office:smarttags" w:element="metricconverter">
        <w:smartTagPr>
          <w:attr w:name="ProductID" w:val="2,0 метров"/>
        </w:smartTagPr>
        <w:r w:rsidRPr="005F4275">
          <w:rPr>
            <w:rFonts w:ascii="Times New Roman" w:hAnsi="Times New Roman"/>
            <w:sz w:val="16"/>
            <w:szCs w:val="16"/>
          </w:rPr>
          <w:t>2,0 метров</w:t>
        </w:r>
      </w:smartTag>
      <w:r w:rsidRPr="005F4275">
        <w:rPr>
          <w:rFonts w:ascii="Times New Roman" w:hAnsi="Times New Roman"/>
          <w:sz w:val="16"/>
          <w:szCs w:val="16"/>
        </w:rPr>
        <w:t xml:space="preserve"> до наиболее высокой части ограждения. Установка непрозрачных заборов должна производиться по согласованию с соседями.</w:t>
      </w:r>
    </w:p>
    <w:p w:rsidR="00BC2D1C" w:rsidRPr="005F4275" w:rsidRDefault="00BC2D1C" w:rsidP="00BC2D1C">
      <w:pPr>
        <w:pStyle w:val="a4"/>
        <w:ind w:firstLine="567"/>
        <w:jc w:val="both"/>
        <w:rPr>
          <w:rFonts w:ascii="Times New Roman" w:hAnsi="Times New Roman"/>
          <w:sz w:val="16"/>
          <w:szCs w:val="16"/>
        </w:rPr>
      </w:pPr>
      <w:proofErr w:type="gramStart"/>
      <w:r w:rsidRPr="005F4275">
        <w:rPr>
          <w:rFonts w:ascii="Times New Roman" w:hAnsi="Times New Roman"/>
          <w:sz w:val="16"/>
          <w:szCs w:val="16"/>
        </w:rPr>
        <w:t xml:space="preserve">Максимальная высота вновь размещаемых и реконструируемых встроенных или отдельно стоящих гаражей, открытых стоянок без технического обслуживания на 1 - 2 легковые машины, на земельном участке объекта индивидуального жилищного строительства или жилого дома блокированной застройки, отнесенных к вспомогательным видам разрешенного использования, не должна превышать от уровня земли до верха плоской кровли не более </w:t>
      </w:r>
      <w:smartTag w:uri="urn:schemas-microsoft-com:office:smarttags" w:element="metricconverter">
        <w:smartTagPr>
          <w:attr w:name="ProductID" w:val="3,2 метров"/>
        </w:smartTagPr>
        <w:r w:rsidRPr="005F4275">
          <w:rPr>
            <w:rFonts w:ascii="Times New Roman" w:hAnsi="Times New Roman"/>
            <w:sz w:val="16"/>
            <w:szCs w:val="16"/>
          </w:rPr>
          <w:t>3,2 метров</w:t>
        </w:r>
      </w:smartTag>
      <w:r w:rsidRPr="005F4275">
        <w:rPr>
          <w:rFonts w:ascii="Times New Roman" w:hAnsi="Times New Roman"/>
          <w:sz w:val="16"/>
          <w:szCs w:val="16"/>
        </w:rPr>
        <w:t xml:space="preserve">, до конька скатной кровли не более </w:t>
      </w:r>
      <w:smartTag w:uri="urn:schemas-microsoft-com:office:smarttags" w:element="metricconverter">
        <w:smartTagPr>
          <w:attr w:name="ProductID" w:val="4,5 метров"/>
        </w:smartTagPr>
        <w:r w:rsidRPr="005F4275">
          <w:rPr>
            <w:rFonts w:ascii="Times New Roman" w:hAnsi="Times New Roman"/>
            <w:sz w:val="16"/>
            <w:szCs w:val="16"/>
          </w:rPr>
          <w:t>4,5</w:t>
        </w:r>
        <w:proofErr w:type="gramEnd"/>
        <w:r w:rsidRPr="005F4275">
          <w:rPr>
            <w:rFonts w:ascii="Times New Roman" w:hAnsi="Times New Roman"/>
            <w:sz w:val="16"/>
            <w:szCs w:val="16"/>
          </w:rPr>
          <w:t xml:space="preserve"> метров</w:t>
        </w:r>
      </w:smartTag>
      <w:r w:rsidRPr="005F4275">
        <w:rPr>
          <w:rFonts w:ascii="Times New Roman" w:hAnsi="Times New Roman"/>
          <w:sz w:val="16"/>
          <w:szCs w:val="16"/>
        </w:rPr>
        <w:t xml:space="preserve">. Максимальная общая площадь вновь размещаемых и реконструируемых встроенных или отдельно стоящих гаражей, открытых стоянок без технического обслуживания на 1-2 легковые машины, отнесенных к вспомогательным видам разрешенного использования, не должна превышать </w:t>
      </w:r>
      <w:smartTag w:uri="urn:schemas-microsoft-com:office:smarttags" w:element="metricconverter">
        <w:smartTagPr>
          <w:attr w:name="ProductID" w:val="60 м2"/>
        </w:smartTagPr>
        <w:r w:rsidRPr="005F4275">
          <w:rPr>
            <w:rFonts w:ascii="Times New Roman" w:hAnsi="Times New Roman"/>
            <w:sz w:val="16"/>
            <w:szCs w:val="16"/>
          </w:rPr>
          <w:t>60 м</w:t>
        </w:r>
        <w:proofErr w:type="gramStart"/>
        <w:r w:rsidRPr="005F4275">
          <w:rPr>
            <w:rFonts w:ascii="Times New Roman" w:hAnsi="Times New Roman"/>
            <w:sz w:val="16"/>
            <w:szCs w:val="16"/>
          </w:rPr>
          <w:t>2</w:t>
        </w:r>
      </w:smartTag>
      <w:proofErr w:type="gramEnd"/>
      <w:r w:rsidRPr="005F4275">
        <w:rPr>
          <w:rFonts w:ascii="Times New Roman" w:hAnsi="Times New Roman"/>
          <w:sz w:val="16"/>
          <w:szCs w:val="16"/>
        </w:rPr>
        <w:t>.</w:t>
      </w:r>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Максимальная высота объекта капитального строительства, отнесенного к вспомогательным видам разрешенного использования, не должна превышать 2/3 высоты объекта капитального строительства, отнесенного к основному виду разрешенного использования и размещенного на одном с ним земельном участке. Максимальная площадь отдельно стоящего объекта капитального строительства (за исключением гаражей), отнесенного к вспомогательным видам разрешенного использования, не должна превышать 75% от общей площади объекта капитального строительства, отнесенного к основному виду разрешенного использования и размещенному на одном земельном участке.</w:t>
      </w:r>
    </w:p>
    <w:p w:rsidR="00BC2D1C" w:rsidRPr="005F4275" w:rsidRDefault="00BC2D1C" w:rsidP="00BC2D1C">
      <w:pPr>
        <w:pStyle w:val="a4"/>
        <w:ind w:firstLine="567"/>
        <w:jc w:val="both"/>
        <w:rPr>
          <w:rFonts w:ascii="Times New Roman" w:hAnsi="Times New Roman"/>
          <w:sz w:val="16"/>
          <w:szCs w:val="16"/>
        </w:rPr>
      </w:pPr>
      <w:proofErr w:type="gramStart"/>
      <w:r w:rsidRPr="005F4275">
        <w:rPr>
          <w:rFonts w:ascii="Times New Roman" w:hAnsi="Times New Roman"/>
          <w:sz w:val="16"/>
          <w:szCs w:val="16"/>
        </w:rPr>
        <w:t>Для организации обслуживания на территориях малоэтажной застройки допускается размещение учреждений и предприятий обслуживания с использованием индивидуальной формы деятельности - детских учреждений, магазинов, кафе, физкультурно-оздоровительных и досуговых комплексов, парикмахерских, фотоателье и т. п., встроенных или пристроенных к жилым зданиям, с размещением преимущественно в первом и цокольном (кроме детских учреждений) этажах и устройством изолированных от жилых частей здания входов.</w:t>
      </w:r>
      <w:proofErr w:type="gramEnd"/>
      <w:r w:rsidRPr="005F4275">
        <w:rPr>
          <w:rFonts w:ascii="Times New Roman" w:hAnsi="Times New Roman"/>
          <w:sz w:val="16"/>
          <w:szCs w:val="16"/>
        </w:rPr>
        <w:t xml:space="preserve"> При этом общая площадь встроенных учреждений не должна превышать </w:t>
      </w:r>
      <w:smartTag w:uri="urn:schemas-microsoft-com:office:smarttags" w:element="metricconverter">
        <w:smartTagPr>
          <w:attr w:name="ProductID" w:val="150 м2"/>
        </w:smartTagPr>
        <w:r w:rsidRPr="005F4275">
          <w:rPr>
            <w:rFonts w:ascii="Times New Roman" w:hAnsi="Times New Roman"/>
            <w:sz w:val="16"/>
            <w:szCs w:val="16"/>
          </w:rPr>
          <w:t>150 м</w:t>
        </w:r>
        <w:proofErr w:type="gramStart"/>
        <w:r w:rsidRPr="005F4275">
          <w:rPr>
            <w:rFonts w:ascii="Times New Roman" w:hAnsi="Times New Roman"/>
            <w:sz w:val="16"/>
            <w:szCs w:val="16"/>
            <w:vertAlign w:val="superscript"/>
          </w:rPr>
          <w:t>2</w:t>
        </w:r>
      </w:smartTag>
      <w:proofErr w:type="gramEnd"/>
      <w:r w:rsidRPr="005F4275">
        <w:rPr>
          <w:rFonts w:ascii="Times New Roman" w:hAnsi="Times New Roman"/>
          <w:sz w:val="16"/>
          <w:szCs w:val="16"/>
        </w:rPr>
        <w:t>.</w:t>
      </w:r>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Объекты со встроенными и пристроенными мастерскими по ремонту и прокату автомобилей, ремонту бытовой техники, а также помещениями ритуальных услуг следует размещать на границе жилой зоны.</w:t>
      </w:r>
    </w:p>
    <w:p w:rsidR="00BC2D1C" w:rsidRPr="005F4275" w:rsidRDefault="00BC2D1C" w:rsidP="00BC2D1C">
      <w:pPr>
        <w:pStyle w:val="a4"/>
        <w:ind w:firstLine="567"/>
        <w:jc w:val="both"/>
        <w:rPr>
          <w:rFonts w:ascii="Times New Roman" w:hAnsi="Times New Roman"/>
          <w:sz w:val="16"/>
          <w:szCs w:val="16"/>
        </w:rPr>
      </w:pPr>
      <w:r w:rsidRPr="005F4275">
        <w:rPr>
          <w:rFonts w:ascii="Times New Roman" w:hAnsi="Times New Roman"/>
          <w:sz w:val="16"/>
          <w:szCs w:val="16"/>
        </w:rPr>
        <w:t>Размещение встроенных предприятий, оказывающих вредное влияние на здоровье населения (рентгеноустановок, магазинов стройматериалов, москательно-химических и т. п.), в условиях малоэтажной застройки не допускается.</w:t>
      </w:r>
    </w:p>
    <w:p w:rsidR="0083256C" w:rsidRPr="005F4275" w:rsidRDefault="0083256C" w:rsidP="00BC2D1C">
      <w:pPr>
        <w:pStyle w:val="ConsNormal"/>
        <w:widowControl/>
        <w:tabs>
          <w:tab w:val="left" w:pos="0"/>
          <w:tab w:val="left" w:pos="900"/>
        </w:tabs>
        <w:ind w:firstLine="540"/>
        <w:rPr>
          <w:rFonts w:ascii="Times New Roman" w:hAnsi="Times New Roman" w:cs="Times New Roman"/>
          <w:b/>
          <w:sz w:val="16"/>
          <w:szCs w:val="16"/>
        </w:rPr>
      </w:pPr>
    </w:p>
    <w:p w:rsidR="00BC2D1C" w:rsidRPr="005F4275" w:rsidRDefault="00BC2D1C" w:rsidP="00BC2D1C">
      <w:pPr>
        <w:pStyle w:val="ConsNormal"/>
        <w:widowControl/>
        <w:tabs>
          <w:tab w:val="left" w:pos="0"/>
          <w:tab w:val="left" w:pos="900"/>
        </w:tabs>
        <w:ind w:firstLine="540"/>
        <w:rPr>
          <w:rFonts w:ascii="Times New Roman" w:hAnsi="Times New Roman" w:cs="Times New Roman"/>
          <w:b/>
          <w:sz w:val="16"/>
          <w:szCs w:val="16"/>
        </w:rPr>
      </w:pPr>
      <w:r w:rsidRPr="005F4275">
        <w:rPr>
          <w:rFonts w:ascii="Times New Roman" w:hAnsi="Times New Roman" w:cs="Times New Roman"/>
          <w:b/>
          <w:sz w:val="16"/>
          <w:szCs w:val="16"/>
        </w:rPr>
        <w:t>Общественно-деловые зоны:</w:t>
      </w:r>
    </w:p>
    <w:p w:rsidR="004F41C9" w:rsidRPr="005F4275" w:rsidRDefault="004F41C9" w:rsidP="00BC2D1C">
      <w:pPr>
        <w:pStyle w:val="ConsNormal"/>
        <w:tabs>
          <w:tab w:val="left" w:pos="900"/>
        </w:tabs>
        <w:ind w:firstLine="540"/>
        <w:jc w:val="both"/>
        <w:rPr>
          <w:rFonts w:ascii="Times New Roman" w:hAnsi="Times New Roman" w:cs="Times New Roman"/>
          <w:b/>
          <w:sz w:val="16"/>
          <w:szCs w:val="16"/>
        </w:rPr>
      </w:pPr>
    </w:p>
    <w:p w:rsidR="00BC2D1C" w:rsidRPr="005F4275" w:rsidRDefault="00BC2D1C" w:rsidP="00BC2D1C">
      <w:pPr>
        <w:pStyle w:val="ConsNormal"/>
        <w:tabs>
          <w:tab w:val="left" w:pos="9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ОД.</w:t>
      </w:r>
      <w:r w:rsidRPr="005F4275">
        <w:rPr>
          <w:rFonts w:ascii="Times New Roman" w:hAnsi="Times New Roman" w:cs="Times New Roman"/>
          <w:b/>
          <w:sz w:val="16"/>
          <w:szCs w:val="16"/>
        </w:rPr>
        <w:tab/>
        <w:t>ОБЩЕСТВЕННО-ДЕЛОВАЯ ЗОНА</w:t>
      </w:r>
    </w:p>
    <w:p w:rsidR="00BC2D1C" w:rsidRPr="005F4275" w:rsidRDefault="00BC2D1C" w:rsidP="00BC2D1C">
      <w:pPr>
        <w:pStyle w:val="ConsNormal"/>
        <w:tabs>
          <w:tab w:val="left" w:pos="900"/>
        </w:tabs>
        <w:ind w:firstLine="540"/>
        <w:jc w:val="both"/>
        <w:rPr>
          <w:rFonts w:ascii="Times New Roman" w:hAnsi="Times New Roman" w:cs="Times New Roman"/>
          <w:sz w:val="16"/>
          <w:szCs w:val="16"/>
        </w:rPr>
      </w:pPr>
      <w:r w:rsidRPr="005F4275">
        <w:rPr>
          <w:rFonts w:ascii="Times New Roman" w:hAnsi="Times New Roman" w:cs="Times New Roman"/>
          <w:sz w:val="16"/>
          <w:szCs w:val="16"/>
        </w:rPr>
        <w:t>Данная зона выделена для обеспечения правовых условий формирования территории с целью размещения административных, коммерческих, физкультурно-оздоровительных, культурных и иных учреждений.</w:t>
      </w:r>
    </w:p>
    <w:p w:rsidR="00A26DEE" w:rsidRPr="005F4275" w:rsidRDefault="00A26DEE" w:rsidP="00BC2D1C">
      <w:pPr>
        <w:pStyle w:val="ConsNormal"/>
        <w:tabs>
          <w:tab w:val="left" w:pos="900"/>
        </w:tabs>
        <w:spacing w:line="23" w:lineRule="atLeast"/>
        <w:ind w:firstLine="0"/>
        <w:jc w:val="both"/>
        <w:rPr>
          <w:rFonts w:ascii="Times New Roman" w:hAnsi="Times New Roman" w:cs="Times New Roman"/>
          <w:b/>
          <w:sz w:val="16"/>
          <w:szCs w:val="16"/>
        </w:rPr>
      </w:pPr>
    </w:p>
    <w:p w:rsidR="00BC2D1C" w:rsidRPr="005F4275" w:rsidRDefault="00BC2D1C" w:rsidP="00BC2D1C">
      <w:pPr>
        <w:pStyle w:val="ConsNormal"/>
        <w:tabs>
          <w:tab w:val="left" w:pos="900"/>
        </w:tabs>
        <w:spacing w:line="23" w:lineRule="atLeast"/>
        <w:ind w:firstLine="0"/>
        <w:jc w:val="both"/>
        <w:rPr>
          <w:rFonts w:ascii="Times New Roman" w:hAnsi="Times New Roman" w:cs="Times New Roman"/>
          <w:b/>
          <w:sz w:val="16"/>
          <w:szCs w:val="16"/>
        </w:rPr>
      </w:pPr>
      <w:r w:rsidRPr="005F4275">
        <w:rPr>
          <w:rFonts w:ascii="Times New Roman" w:hAnsi="Times New Roman" w:cs="Times New Roman"/>
          <w:b/>
          <w:sz w:val="16"/>
          <w:szCs w:val="16"/>
        </w:rPr>
        <w:t>Основные виды разрешенного использования:</w:t>
      </w:r>
    </w:p>
    <w:p w:rsidR="00BC2D1C" w:rsidRPr="005F4275" w:rsidRDefault="00BC2D1C" w:rsidP="00BC2D1C">
      <w:pPr>
        <w:pStyle w:val="ConsNormal"/>
        <w:tabs>
          <w:tab w:val="left" w:pos="900"/>
        </w:tabs>
        <w:spacing w:line="23" w:lineRule="atLeast"/>
        <w:ind w:firstLine="0"/>
        <w:jc w:val="both"/>
        <w:rPr>
          <w:rFonts w:ascii="Times New Roman" w:hAnsi="Times New Roman" w:cs="Times New Roman"/>
          <w:b/>
          <w:sz w:val="16"/>
          <w:szCs w:val="16"/>
        </w:rPr>
      </w:pPr>
    </w:p>
    <w:tbl>
      <w:tblPr>
        <w:tblW w:w="0" w:type="auto"/>
        <w:tblLook w:val="0000"/>
      </w:tblPr>
      <w:tblGrid>
        <w:gridCol w:w="2259"/>
        <w:gridCol w:w="4795"/>
        <w:gridCol w:w="2233"/>
      </w:tblGrid>
      <w:tr w:rsidR="004F41C9" w:rsidRPr="005F4275" w:rsidTr="0083256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47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2233"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Для индивидуального жилищного строительства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BC2D1C" w:rsidRPr="005F4275" w:rsidRDefault="00BC2D1C" w:rsidP="00546767">
            <w:pPr>
              <w:pStyle w:val="af9"/>
              <w:rPr>
                <w:sz w:val="16"/>
                <w:szCs w:val="16"/>
              </w:rPr>
            </w:pPr>
            <w:r w:rsidRPr="005F4275">
              <w:rPr>
                <w:sz w:val="16"/>
                <w:szCs w:val="16"/>
              </w:rPr>
              <w:t>выращивание сельскохозяйственных культур;</w:t>
            </w:r>
          </w:p>
          <w:p w:rsidR="00BC2D1C" w:rsidRPr="005F4275" w:rsidRDefault="00BC2D1C" w:rsidP="00546767">
            <w:pPr>
              <w:pStyle w:val="af9"/>
              <w:rPr>
                <w:sz w:val="16"/>
                <w:szCs w:val="16"/>
              </w:rPr>
            </w:pPr>
            <w:r w:rsidRPr="005F4275">
              <w:rPr>
                <w:sz w:val="16"/>
                <w:szCs w:val="16"/>
              </w:rPr>
              <w:t>размещение гаражей для собственных нужд и хозяйственных построек</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bookmarkStart w:id="192" w:name="sub_1021"/>
            <w:r w:rsidRPr="005F4275">
              <w:rPr>
                <w:sz w:val="16"/>
                <w:szCs w:val="16"/>
              </w:rPr>
              <w:t>2.1</w:t>
            </w:r>
            <w:bookmarkEnd w:id="192"/>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Для ведения личного подсобного хозяйства (приусадебный земельный участок)</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жилого дома, указанного в описании вида разрешенного использования с </w:t>
            </w:r>
            <w:hyperlink w:anchor="sub_1021" w:history="1">
              <w:r w:rsidRPr="005F4275">
                <w:rPr>
                  <w:rStyle w:val="afa"/>
                  <w:rFonts w:eastAsia="Arial"/>
                  <w:color w:val="auto"/>
                  <w:sz w:val="16"/>
                  <w:szCs w:val="16"/>
                </w:rPr>
                <w:t>кодом 2.1</w:t>
              </w:r>
            </w:hyperlink>
            <w:r w:rsidRPr="005F4275">
              <w:rPr>
                <w:sz w:val="16"/>
                <w:szCs w:val="16"/>
              </w:rPr>
              <w:t>;</w:t>
            </w:r>
          </w:p>
          <w:p w:rsidR="00BC2D1C" w:rsidRPr="005F4275" w:rsidRDefault="00BC2D1C" w:rsidP="00546767">
            <w:pPr>
              <w:pStyle w:val="af9"/>
              <w:rPr>
                <w:sz w:val="16"/>
                <w:szCs w:val="16"/>
              </w:rPr>
            </w:pPr>
            <w:r w:rsidRPr="005F4275">
              <w:rPr>
                <w:sz w:val="16"/>
                <w:szCs w:val="16"/>
              </w:rPr>
              <w:t>производство сельскохозяйственной продукции;</w:t>
            </w:r>
          </w:p>
          <w:p w:rsidR="00BC2D1C" w:rsidRPr="005F4275" w:rsidRDefault="00BC2D1C" w:rsidP="00546767">
            <w:pPr>
              <w:pStyle w:val="af9"/>
              <w:rPr>
                <w:sz w:val="16"/>
                <w:szCs w:val="16"/>
              </w:rPr>
            </w:pPr>
            <w:r w:rsidRPr="005F4275">
              <w:rPr>
                <w:sz w:val="16"/>
                <w:szCs w:val="16"/>
              </w:rPr>
              <w:t>размещение гаража и иных вспомогательных сооружений;</w:t>
            </w:r>
          </w:p>
          <w:p w:rsidR="00BC2D1C" w:rsidRPr="005F4275" w:rsidRDefault="00BC2D1C" w:rsidP="00546767">
            <w:pPr>
              <w:pStyle w:val="af9"/>
              <w:rPr>
                <w:sz w:val="16"/>
                <w:szCs w:val="16"/>
              </w:rPr>
            </w:pPr>
            <w:r w:rsidRPr="005F4275">
              <w:rPr>
                <w:sz w:val="16"/>
                <w:szCs w:val="16"/>
              </w:rPr>
              <w:t>содержание сельскохозяйственных животных</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bookmarkStart w:id="193" w:name="sub_1022"/>
            <w:r w:rsidRPr="005F4275">
              <w:rPr>
                <w:sz w:val="16"/>
                <w:szCs w:val="16"/>
              </w:rPr>
              <w:t>2.2</w:t>
            </w:r>
            <w:bookmarkEnd w:id="193"/>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ascii="Times New Roman" w:eastAsia="Arial" w:hAnsi="Times New Roman" w:cs="Times New Roman"/>
                  <w:color w:val="auto"/>
                  <w:sz w:val="16"/>
                  <w:szCs w:val="16"/>
                </w:rPr>
                <w:t>кодами 3.1.1 - 3.1.2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Социальное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F4275">
                <w:rPr>
                  <w:rStyle w:val="afa"/>
                  <w:rFonts w:ascii="Times New Roman" w:eastAsia="Arial" w:hAnsi="Times New Roman" w:cs="Times New Roman"/>
                  <w:color w:val="auto"/>
                  <w:sz w:val="16"/>
                  <w:szCs w:val="16"/>
                </w:rPr>
                <w:t>кодами 3.2.1 - 3.2.4</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3.2</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jc w:val="center"/>
              <w:rPr>
                <w:sz w:val="16"/>
                <w:szCs w:val="16"/>
              </w:rPr>
            </w:pPr>
            <w:r w:rsidRPr="005F4275">
              <w:rPr>
                <w:sz w:val="16"/>
                <w:szCs w:val="16"/>
              </w:rPr>
              <w:t>Оказание услуг связи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3.2.3</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lastRenderedPageBreak/>
              <w:t>Бытовое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w:t>
            </w:r>
            <w:proofErr w:type="gramStart"/>
            <w:r w:rsidRPr="005F4275">
              <w:rPr>
                <w:rFonts w:ascii="Times New Roman" w:hAnsi="Times New Roman" w:cs="Times New Roman"/>
                <w:sz w:val="16"/>
                <w:szCs w:val="16"/>
              </w:rPr>
              <w:t>капитального</w:t>
            </w:r>
            <w:proofErr w:type="gramEnd"/>
          </w:p>
          <w:p w:rsidR="00BC2D1C" w:rsidRPr="005F4275" w:rsidRDefault="00BC2D1C" w:rsidP="00546767">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3.3</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Здравоохранение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5F4275">
                <w:rPr>
                  <w:rStyle w:val="afa"/>
                  <w:rFonts w:ascii="Times New Roman" w:eastAsia="Arial" w:hAnsi="Times New Roman" w:cs="Times New Roman"/>
                  <w:color w:val="auto"/>
                  <w:sz w:val="16"/>
                  <w:szCs w:val="16"/>
                </w:rPr>
                <w:t>кодами 3.4.1 - 3.4.2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3.4</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Образование и просвещение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sub_1351" w:history="1">
              <w:r w:rsidRPr="005F4275">
                <w:rPr>
                  <w:rStyle w:val="afa"/>
                  <w:rFonts w:ascii="Times New Roman" w:eastAsia="Arial" w:hAnsi="Times New Roman" w:cs="Times New Roman"/>
                  <w:color w:val="auto"/>
                  <w:sz w:val="16"/>
                  <w:szCs w:val="16"/>
                </w:rPr>
                <w:t>кодами 3.5.1 - 3.5.2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3.5</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Культурное развитие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F4275">
                <w:rPr>
                  <w:rStyle w:val="afa"/>
                  <w:rFonts w:ascii="Times New Roman" w:eastAsia="Arial" w:hAnsi="Times New Roman" w:cs="Times New Roman"/>
                  <w:color w:val="auto"/>
                  <w:sz w:val="16"/>
                  <w:szCs w:val="16"/>
                </w:rPr>
                <w:t>кодами 3.6.1 - 3.6.3</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3.6</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Общественное управление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F4275">
                <w:rPr>
                  <w:rStyle w:val="afa"/>
                  <w:rFonts w:ascii="Times New Roman" w:eastAsia="Arial" w:hAnsi="Times New Roman" w:cs="Times New Roman"/>
                  <w:color w:val="auto"/>
                  <w:sz w:val="16"/>
                  <w:szCs w:val="16"/>
                </w:rPr>
                <w:t>кодами 3.8.1 - 3.8.2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3.8</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Религиозное использование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w:t>
            </w:r>
            <w:hyperlink w:anchor="sub_1371" w:history="1">
              <w:r w:rsidRPr="005F4275">
                <w:rPr>
                  <w:rStyle w:val="afa"/>
                  <w:rFonts w:ascii="Times New Roman" w:eastAsia="Arial" w:hAnsi="Times New Roman" w:cs="Times New Roman"/>
                  <w:color w:val="auto"/>
                  <w:sz w:val="16"/>
                  <w:szCs w:val="16"/>
                </w:rPr>
                <w:t>кодами 3.7.1 - 3.7.2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3.7</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Деловое управление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Объекты торговли (торговые центры, торгово-развлекательные центры (комплексы)</w:t>
            </w:r>
            <w:proofErr w:type="gramEnd"/>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5F4275">
                <w:rPr>
                  <w:rStyle w:val="afa"/>
                  <w:rFonts w:ascii="Times New Roman" w:eastAsia="Arial" w:hAnsi="Times New Roman" w:cs="Times New Roman"/>
                  <w:color w:val="auto"/>
                  <w:sz w:val="16"/>
                  <w:szCs w:val="16"/>
                </w:rPr>
                <w:t>кодами 4.5</w:t>
              </w:r>
            </w:hyperlink>
            <w:r w:rsidRPr="005F4275">
              <w:rPr>
                <w:rFonts w:ascii="Times New Roman" w:hAnsi="Times New Roman" w:cs="Times New Roman"/>
                <w:sz w:val="16"/>
                <w:szCs w:val="16"/>
              </w:rPr>
              <w:t xml:space="preserve">, </w:t>
            </w:r>
            <w:hyperlink w:anchor="sub_1046" w:history="1">
              <w:r w:rsidRPr="005F4275">
                <w:rPr>
                  <w:rStyle w:val="afa"/>
                  <w:rFonts w:ascii="Times New Roman" w:eastAsia="Arial" w:hAnsi="Times New Roman" w:cs="Times New Roman"/>
                  <w:color w:val="auto"/>
                  <w:sz w:val="16"/>
                  <w:szCs w:val="16"/>
                </w:rPr>
                <w:t>4.6</w:t>
              </w:r>
            </w:hyperlink>
            <w:r w:rsidRPr="005F4275">
              <w:rPr>
                <w:rFonts w:ascii="Times New Roman" w:hAnsi="Times New Roman" w:cs="Times New Roman"/>
                <w:sz w:val="16"/>
                <w:szCs w:val="16"/>
              </w:rPr>
              <w:t xml:space="preserve">, </w:t>
            </w:r>
            <w:hyperlink w:anchor="sub_1048" w:history="1">
              <w:r w:rsidRPr="005F4275">
                <w:rPr>
                  <w:rStyle w:val="afa"/>
                  <w:rFonts w:ascii="Times New Roman" w:eastAsia="Arial" w:hAnsi="Times New Roman" w:cs="Times New Roman"/>
                  <w:color w:val="auto"/>
                  <w:sz w:val="16"/>
                  <w:szCs w:val="16"/>
                </w:rPr>
                <w:t>4.8 - 4.8.2</w:t>
              </w:r>
            </w:hyperlink>
            <w:r w:rsidRPr="005F4275">
              <w:rPr>
                <w:rFonts w:ascii="Times New Roman" w:hAnsi="Times New Roman" w:cs="Times New Roman"/>
                <w:sz w:val="16"/>
                <w:szCs w:val="16"/>
              </w:rPr>
              <w:t>;</w:t>
            </w:r>
          </w:p>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гаражей и (или) стоянок для автомобилей сотрудников и посетителей торгового центра</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4.2</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Рынки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гаражей и (или) стоянок для автомобилей сотрудников и посетителей рынка</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4.3</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Банковская и страховая деятельность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4.5</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Общественное питание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4.6</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Гостиничное обслуживание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p>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гостиниц</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4.7</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Магазины</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4.4</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Развлечение</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зданий и сооружений, предназначенных для развлечения.</w:t>
            </w:r>
          </w:p>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481" w:history="1">
              <w:r w:rsidRPr="005F4275">
                <w:rPr>
                  <w:rStyle w:val="afa"/>
                  <w:rFonts w:ascii="Times New Roman" w:eastAsia="Arial" w:hAnsi="Times New Roman" w:cs="Times New Roman"/>
                  <w:color w:val="auto"/>
                  <w:sz w:val="16"/>
                  <w:szCs w:val="16"/>
                </w:rPr>
                <w:t>кодами 4.8.1 - 4.8.3</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4.8</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Служебные гаражи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F4275">
                <w:rPr>
                  <w:rStyle w:val="afa"/>
                  <w:rFonts w:ascii="Times New Roman" w:eastAsia="Arial" w:hAnsi="Times New Roman" w:cs="Times New Roman"/>
                  <w:color w:val="auto"/>
                  <w:sz w:val="16"/>
                  <w:szCs w:val="16"/>
                </w:rPr>
                <w:t>кодами 3.0</w:t>
              </w:r>
            </w:hyperlink>
            <w:r w:rsidRPr="005F4275">
              <w:rPr>
                <w:rFonts w:ascii="Times New Roman" w:hAnsi="Times New Roman" w:cs="Times New Roman"/>
                <w:sz w:val="16"/>
                <w:szCs w:val="16"/>
              </w:rPr>
              <w:t xml:space="preserve">, </w:t>
            </w:r>
            <w:hyperlink w:anchor="sub_1040" w:history="1">
              <w:r w:rsidRPr="005F4275">
                <w:rPr>
                  <w:rStyle w:val="afa"/>
                  <w:rFonts w:ascii="Times New Roman" w:eastAsia="Arial" w:hAnsi="Times New Roman" w:cs="Times New Roman"/>
                  <w:color w:val="auto"/>
                  <w:sz w:val="16"/>
                  <w:szCs w:val="16"/>
                </w:rPr>
                <w:t>4.0</w:t>
              </w:r>
            </w:hyperlink>
            <w:r w:rsidRPr="005F4275">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rFonts w:ascii="Times New Roman" w:hAnsi="Times New Roman" w:cs="Times New Roman"/>
                <w:sz w:val="16"/>
                <w:szCs w:val="16"/>
              </w:rPr>
            </w:pPr>
            <w:r w:rsidRPr="005F4275">
              <w:rPr>
                <w:rFonts w:ascii="Times New Roman" w:hAnsi="Times New Roman" w:cs="Times New Roman"/>
                <w:sz w:val="16"/>
                <w:szCs w:val="16"/>
              </w:rPr>
              <w:t>4.9</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lastRenderedPageBreak/>
              <w:t>Объекты дорожного сервиса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w:anchor="sub_14911" w:history="1">
              <w:r w:rsidRPr="005F4275">
                <w:rPr>
                  <w:rStyle w:val="afa"/>
                  <w:rFonts w:ascii="Times New Roman" w:eastAsia="Arial" w:hAnsi="Times New Roman" w:cs="Times New Roman"/>
                  <w:color w:val="auto"/>
                  <w:sz w:val="16"/>
                  <w:szCs w:val="16"/>
                </w:rPr>
                <w:t>кодами 4.9.1.1 - 4.9.1.4</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4.9.1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bookmarkStart w:id="194" w:name="sub_1050"/>
            <w:r w:rsidRPr="005F4275">
              <w:rPr>
                <w:rFonts w:ascii="Times New Roman" w:hAnsi="Times New Roman" w:cs="Times New Roman"/>
                <w:sz w:val="16"/>
                <w:szCs w:val="16"/>
              </w:rPr>
              <w:t>Отдых (рекреация)</w:t>
            </w:r>
            <w:bookmarkEnd w:id="194"/>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F4275">
                <w:rPr>
                  <w:rStyle w:val="afa"/>
                  <w:rFonts w:ascii="Times New Roman" w:eastAsia="Arial" w:hAnsi="Times New Roman" w:cs="Times New Roman"/>
                  <w:color w:val="auto"/>
                  <w:sz w:val="16"/>
                  <w:szCs w:val="16"/>
                </w:rPr>
                <w:t>кодами 5.1 - 5.5</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5.0</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Спорт</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F4275">
                <w:rPr>
                  <w:rStyle w:val="afa"/>
                  <w:rFonts w:ascii="Times New Roman" w:eastAsia="Arial" w:hAnsi="Times New Roman" w:cs="Times New Roman"/>
                  <w:color w:val="auto"/>
                  <w:sz w:val="16"/>
                  <w:szCs w:val="16"/>
                </w:rPr>
                <w:t>кодами 5.1.1 - 5.1.7</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5.1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Связь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F4275">
                <w:rPr>
                  <w:rStyle w:val="afa"/>
                  <w:rFonts w:ascii="Times New Roman" w:eastAsia="Arial" w:hAnsi="Times New Roman" w:cs="Times New Roman"/>
                  <w:color w:val="auto"/>
                  <w:sz w:val="16"/>
                  <w:szCs w:val="16"/>
                </w:rPr>
                <w:t>кодами 3.1.1</w:t>
              </w:r>
            </w:hyperlink>
            <w:r w:rsidRPr="005F4275">
              <w:rPr>
                <w:rFonts w:ascii="Times New Roman" w:hAnsi="Times New Roman" w:cs="Times New Roman"/>
                <w:sz w:val="16"/>
                <w:szCs w:val="16"/>
              </w:rPr>
              <w:t xml:space="preserve">, </w:t>
            </w:r>
            <w:hyperlink w:anchor="sub_1323" w:history="1">
              <w:r w:rsidRPr="005F4275">
                <w:rPr>
                  <w:rStyle w:val="afa"/>
                  <w:rFonts w:ascii="Times New Roman" w:eastAsia="Arial" w:hAnsi="Times New Roman" w:cs="Times New Roman"/>
                  <w:color w:val="auto"/>
                  <w:sz w:val="16"/>
                  <w:szCs w:val="16"/>
                </w:rPr>
                <w:t>3.2.3</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6.8</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spacing w:before="100" w:after="100"/>
              <w:ind w:left="60" w:right="60"/>
              <w:rPr>
                <w:rFonts w:ascii="Times New Roman" w:hAnsi="Times New Roman" w:cs="Times New Roman"/>
                <w:sz w:val="16"/>
                <w:szCs w:val="16"/>
              </w:rPr>
            </w:pPr>
            <w:r w:rsidRPr="005F4275">
              <w:rPr>
                <w:rFonts w:ascii="Times New Roman" w:hAnsi="Times New Roman" w:cs="Times New Roman"/>
                <w:sz w:val="16"/>
                <w:szCs w:val="16"/>
              </w:rPr>
              <w:t>Склад</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6.9</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Обеспечение внутреннего правопорядка</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8.3</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bookmarkStart w:id="195" w:name="sub_10120"/>
            <w:r w:rsidRPr="005F4275">
              <w:rPr>
                <w:rFonts w:ascii="Times New Roman" w:hAnsi="Times New Roman" w:cs="Times New Roman"/>
                <w:sz w:val="16"/>
                <w:szCs w:val="16"/>
              </w:rPr>
              <w:t>Земельные участки (территории) общего пользования</w:t>
            </w:r>
            <w:bookmarkEnd w:id="195"/>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F4275">
                <w:rPr>
                  <w:rStyle w:val="afa"/>
                  <w:rFonts w:ascii="Times New Roman" w:eastAsia="Arial" w:hAnsi="Times New Roman" w:cs="Times New Roman"/>
                  <w:color w:val="auto"/>
                  <w:sz w:val="16"/>
                  <w:szCs w:val="16"/>
                </w:rPr>
                <w:t>кодами 12.0.1 - 12.0.2</w:t>
              </w:r>
            </w:hyperlink>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p>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12.0</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Улично-дорожная сеть</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proofErr w:type="gramStart"/>
            <w:r w:rsidRPr="005F4275">
              <w:rPr>
                <w:sz w:val="16"/>
                <w:szCs w:val="16"/>
              </w:rPr>
              <w:t xml:space="preserve">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 размещение придорожных стоянок (парковок) транспортных средств в границах городских улиц и дорог, за исключением предусмотренных видами разрешенного использования с </w:t>
            </w:r>
            <w:hyperlink w:anchor="sub_1271" w:history="1">
              <w:r w:rsidRPr="005F4275">
                <w:rPr>
                  <w:rStyle w:val="afa"/>
                  <w:rFonts w:eastAsia="Arial"/>
                  <w:color w:val="auto"/>
                  <w:sz w:val="16"/>
                  <w:szCs w:val="16"/>
                </w:rPr>
                <w:t>кодами 2.7.1</w:t>
              </w:r>
            </w:hyperlink>
            <w:r w:rsidRPr="005F4275">
              <w:rPr>
                <w:sz w:val="16"/>
                <w:szCs w:val="16"/>
              </w:rPr>
              <w:t xml:space="preserve">, </w:t>
            </w:r>
            <w:hyperlink w:anchor="sub_1049" w:history="1">
              <w:r w:rsidRPr="005F4275">
                <w:rPr>
                  <w:rStyle w:val="afa"/>
                  <w:rFonts w:eastAsia="Arial"/>
                  <w:color w:val="auto"/>
                  <w:sz w:val="16"/>
                  <w:szCs w:val="16"/>
                </w:rPr>
                <w:t>4.9</w:t>
              </w:r>
            </w:hyperlink>
            <w:r w:rsidRPr="005F4275">
              <w:rPr>
                <w:sz w:val="16"/>
                <w:szCs w:val="16"/>
              </w:rPr>
              <w:t xml:space="preserve">, </w:t>
            </w:r>
            <w:hyperlink w:anchor="sub_1723" w:history="1">
              <w:r w:rsidRPr="005F4275">
                <w:rPr>
                  <w:rStyle w:val="afa"/>
                  <w:rFonts w:eastAsia="Arial"/>
                  <w:color w:val="auto"/>
                  <w:sz w:val="16"/>
                  <w:szCs w:val="16"/>
                </w:rPr>
                <w:t>7.2.3</w:t>
              </w:r>
            </w:hyperlink>
            <w:r w:rsidRPr="005F4275">
              <w:rPr>
                <w:sz w:val="16"/>
                <w:szCs w:val="16"/>
              </w:rPr>
              <w:t>, а также некапитальных сооружений, предназначенных для охраны транспортных средств</w:t>
            </w:r>
            <w:proofErr w:type="gramEnd"/>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rFonts w:ascii="Times New Roman" w:hAnsi="Times New Roman" w:cs="Times New Roman"/>
                <w:sz w:val="16"/>
                <w:szCs w:val="16"/>
              </w:rPr>
            </w:pPr>
            <w:r w:rsidRPr="005F4275">
              <w:rPr>
                <w:rFonts w:ascii="Times New Roman" w:hAnsi="Times New Roman" w:cs="Times New Roman"/>
                <w:sz w:val="16"/>
                <w:szCs w:val="16"/>
              </w:rPr>
              <w:t>12.0.1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Благоустройство территории</w:t>
            </w:r>
          </w:p>
        </w:tc>
        <w:tc>
          <w:tcPr>
            <w:tcW w:w="4795"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223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rFonts w:ascii="Times New Roman" w:hAnsi="Times New Roman" w:cs="Times New Roman"/>
                <w:sz w:val="16"/>
                <w:szCs w:val="16"/>
              </w:rPr>
            </w:pPr>
            <w:r w:rsidRPr="005F4275">
              <w:rPr>
                <w:rFonts w:ascii="Times New Roman" w:hAnsi="Times New Roman" w:cs="Times New Roman"/>
                <w:sz w:val="16"/>
                <w:szCs w:val="16"/>
              </w:rPr>
              <w:t>12.0.2</w:t>
            </w:r>
          </w:p>
        </w:tc>
      </w:tr>
    </w:tbl>
    <w:p w:rsidR="00BC2D1C" w:rsidRPr="005F4275" w:rsidRDefault="00BC2D1C" w:rsidP="00BC2D1C">
      <w:pPr>
        <w:autoSpaceDN w:val="0"/>
        <w:adjustRightInd w:val="0"/>
        <w:rPr>
          <w:rFonts w:ascii="Times New Roman" w:hAnsi="Times New Roman" w:cs="Times New Roman"/>
          <w:noProof/>
          <w:sz w:val="16"/>
          <w:szCs w:val="16"/>
        </w:rPr>
      </w:pPr>
    </w:p>
    <w:p w:rsidR="00BC2D1C" w:rsidRPr="005F4275" w:rsidRDefault="00BC2D1C" w:rsidP="00BC2D1C">
      <w:pPr>
        <w:pStyle w:val="ConsNormal"/>
        <w:tabs>
          <w:tab w:val="left" w:pos="900"/>
        </w:tabs>
        <w:spacing w:line="23" w:lineRule="atLeast"/>
        <w:ind w:firstLine="709"/>
        <w:jc w:val="both"/>
        <w:rPr>
          <w:rFonts w:ascii="Times New Roman" w:hAnsi="Times New Roman" w:cs="Times New Roman"/>
          <w:b/>
          <w:sz w:val="16"/>
          <w:szCs w:val="16"/>
        </w:rPr>
      </w:pPr>
      <w:r w:rsidRPr="005F4275">
        <w:rPr>
          <w:rFonts w:ascii="Times New Roman" w:hAnsi="Times New Roman" w:cs="Times New Roman"/>
          <w:b/>
          <w:sz w:val="16"/>
          <w:szCs w:val="16"/>
        </w:rPr>
        <w:t>Условно разрешенные виды использования:</w:t>
      </w:r>
    </w:p>
    <w:tbl>
      <w:tblPr>
        <w:tblW w:w="0" w:type="auto"/>
        <w:tblLook w:val="0000"/>
      </w:tblPr>
      <w:tblGrid>
        <w:gridCol w:w="1873"/>
        <w:gridCol w:w="5323"/>
        <w:gridCol w:w="2091"/>
      </w:tblGrid>
      <w:tr w:rsidR="004F41C9" w:rsidRPr="005F4275" w:rsidTr="0083256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32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2091"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lastRenderedPageBreak/>
              <w:t>Жилая застройка</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жилых домов различного вида.</w:t>
            </w:r>
          </w:p>
          <w:p w:rsidR="00BC2D1C" w:rsidRPr="005F4275" w:rsidRDefault="00BC2D1C" w:rsidP="00546767">
            <w:pPr>
              <w:pStyle w:val="af9"/>
              <w:rPr>
                <w:sz w:val="16"/>
                <w:szCs w:val="16"/>
              </w:rPr>
            </w:pPr>
            <w:r w:rsidRPr="005F4275">
              <w:rPr>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5F4275">
                <w:rPr>
                  <w:rStyle w:val="afa"/>
                  <w:rFonts w:eastAsia="Arial"/>
                  <w:color w:val="auto"/>
                  <w:sz w:val="16"/>
                  <w:szCs w:val="16"/>
                </w:rPr>
                <w:t>кодами 2.1 - 2.3</w:t>
              </w:r>
            </w:hyperlink>
            <w:r w:rsidRPr="005F4275">
              <w:rPr>
                <w:sz w:val="16"/>
                <w:szCs w:val="16"/>
              </w:rPr>
              <w:t xml:space="preserve">, </w:t>
            </w:r>
            <w:hyperlink w:anchor="sub_1025" w:history="1">
              <w:r w:rsidRPr="005F4275">
                <w:rPr>
                  <w:rStyle w:val="afa"/>
                  <w:rFonts w:eastAsia="Arial"/>
                  <w:color w:val="auto"/>
                  <w:sz w:val="16"/>
                  <w:szCs w:val="16"/>
                </w:rPr>
                <w:t>2.5 - 2.7.1</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2.0</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Ведение огородничества</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13.1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Служебные гаражи</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w:anchor="sub_1030" w:history="1">
              <w:r w:rsidRPr="005F4275">
                <w:rPr>
                  <w:rStyle w:val="afa"/>
                  <w:rFonts w:eastAsia="Arial"/>
                  <w:color w:val="auto"/>
                  <w:sz w:val="16"/>
                  <w:szCs w:val="16"/>
                </w:rPr>
                <w:t>кодами 3.0</w:t>
              </w:r>
            </w:hyperlink>
            <w:r w:rsidRPr="005F4275">
              <w:rPr>
                <w:sz w:val="16"/>
                <w:szCs w:val="16"/>
              </w:rPr>
              <w:t xml:space="preserve">, </w:t>
            </w:r>
            <w:hyperlink w:anchor="sub_1040" w:history="1">
              <w:r w:rsidRPr="005F4275">
                <w:rPr>
                  <w:rStyle w:val="afa"/>
                  <w:rFonts w:eastAsia="Arial"/>
                  <w:color w:val="auto"/>
                  <w:sz w:val="16"/>
                  <w:szCs w:val="16"/>
                </w:rPr>
                <w:t>4.0</w:t>
              </w:r>
            </w:hyperlink>
            <w:r w:rsidRPr="005F4275">
              <w:rPr>
                <w:sz w:val="16"/>
                <w:szCs w:val="16"/>
              </w:rPr>
              <w:t>, а также для стоянки и хранения транспортных средств общего пользования, в том числе в депо</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bookmarkStart w:id="196" w:name="sub_1049"/>
            <w:r w:rsidRPr="005F4275">
              <w:rPr>
                <w:sz w:val="16"/>
                <w:szCs w:val="16"/>
              </w:rPr>
              <w:t>4.9</w:t>
            </w:r>
            <w:bookmarkEnd w:id="196"/>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Автомобильные мойки</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автомобильных моек, а также размещение магазинов сопутствующей торговли</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bookmarkStart w:id="197" w:name="sub_14913"/>
            <w:r w:rsidRPr="005F4275">
              <w:rPr>
                <w:sz w:val="16"/>
                <w:szCs w:val="16"/>
              </w:rPr>
              <w:t>4.9.1.3</w:t>
            </w:r>
            <w:bookmarkEnd w:id="197"/>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Ремонт автомобилей</w:t>
            </w:r>
          </w:p>
        </w:tc>
        <w:tc>
          <w:tcPr>
            <w:tcW w:w="532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bookmarkStart w:id="198" w:name="sub_14914"/>
            <w:r w:rsidRPr="005F4275">
              <w:rPr>
                <w:sz w:val="16"/>
                <w:szCs w:val="16"/>
              </w:rPr>
              <w:t>4.9.1.4</w:t>
            </w:r>
            <w:bookmarkEnd w:id="198"/>
          </w:p>
        </w:tc>
      </w:tr>
    </w:tbl>
    <w:p w:rsidR="004F5862" w:rsidRPr="005F4275" w:rsidRDefault="004F5862" w:rsidP="00BC2D1C">
      <w:pPr>
        <w:tabs>
          <w:tab w:val="left" w:pos="-142"/>
        </w:tabs>
        <w:autoSpaceDN w:val="0"/>
        <w:adjustRightInd w:val="0"/>
        <w:spacing w:line="23" w:lineRule="atLeast"/>
        <w:rPr>
          <w:rFonts w:ascii="Times New Roman" w:hAnsi="Times New Roman" w:cs="Times New Roman"/>
          <w:b/>
          <w:sz w:val="16"/>
          <w:szCs w:val="16"/>
        </w:rPr>
      </w:pPr>
    </w:p>
    <w:p w:rsidR="00BC2D1C" w:rsidRPr="005F4275" w:rsidRDefault="00BC2D1C" w:rsidP="00BC2D1C">
      <w:pPr>
        <w:tabs>
          <w:tab w:val="left" w:pos="-142"/>
        </w:tabs>
        <w:autoSpaceDN w:val="0"/>
        <w:adjustRightInd w:val="0"/>
        <w:spacing w:line="23" w:lineRule="atLeast"/>
        <w:rPr>
          <w:rFonts w:ascii="Times New Roman" w:hAnsi="Times New Roman" w:cs="Times New Roman"/>
          <w:b/>
          <w:sz w:val="16"/>
          <w:szCs w:val="16"/>
        </w:rPr>
      </w:pPr>
      <w:r w:rsidRPr="005F4275">
        <w:rPr>
          <w:rFonts w:ascii="Times New Roman" w:hAnsi="Times New Roman" w:cs="Times New Roman"/>
          <w:b/>
          <w:sz w:val="16"/>
          <w:szCs w:val="16"/>
        </w:rPr>
        <w:t>Вспомогательные виды разрешенного использования:</w:t>
      </w:r>
    </w:p>
    <w:tbl>
      <w:tblPr>
        <w:tblW w:w="0" w:type="auto"/>
        <w:tblLook w:val="0000"/>
      </w:tblPr>
      <w:tblGrid>
        <w:gridCol w:w="1872"/>
        <w:gridCol w:w="5324"/>
        <w:gridCol w:w="2091"/>
      </w:tblGrid>
      <w:tr w:rsidR="004F41C9" w:rsidRPr="005F4275" w:rsidTr="0083256C">
        <w:trPr>
          <w:tblHeader/>
        </w:trPr>
        <w:tc>
          <w:tcPr>
            <w:tcW w:w="0" w:type="auto"/>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3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2091"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Хранение автотранспорта</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видов разрешенного использования с </w:t>
            </w:r>
            <w:hyperlink w:anchor="sub_1272" w:history="1">
              <w:r w:rsidRPr="005F4275">
                <w:rPr>
                  <w:rStyle w:val="afa"/>
                  <w:rFonts w:eastAsia="Arial"/>
                  <w:color w:val="auto"/>
                  <w:sz w:val="16"/>
                  <w:szCs w:val="16"/>
                </w:rPr>
                <w:t>кодами 2.7.2</w:t>
              </w:r>
            </w:hyperlink>
            <w:r w:rsidRPr="005F4275">
              <w:rPr>
                <w:sz w:val="16"/>
                <w:szCs w:val="16"/>
              </w:rPr>
              <w:t>, 4.9</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2.7.1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Коммунальное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eastAsia="Arial"/>
                  <w:color w:val="auto"/>
                  <w:sz w:val="16"/>
                  <w:szCs w:val="16"/>
                </w:rPr>
                <w:t>кодами 3.1.1 - 3.1.2</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Социальное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w:t>
            </w:r>
            <w:hyperlink w:anchor="sub_1321" w:history="1">
              <w:r w:rsidRPr="005F4275">
                <w:rPr>
                  <w:rStyle w:val="afa"/>
                  <w:rFonts w:eastAsia="Arial"/>
                  <w:color w:val="auto"/>
                  <w:sz w:val="16"/>
                  <w:szCs w:val="16"/>
                </w:rPr>
                <w:t>кодами 3.2.1 - 3.2.4</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3.2</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Бытовое обслуживание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объектов </w:t>
            </w:r>
            <w:proofErr w:type="gramStart"/>
            <w:r w:rsidRPr="005F4275">
              <w:rPr>
                <w:sz w:val="16"/>
                <w:szCs w:val="16"/>
              </w:rPr>
              <w:t>капитального</w:t>
            </w:r>
            <w:proofErr w:type="gramEnd"/>
          </w:p>
          <w:p w:rsidR="00BC2D1C" w:rsidRPr="005F4275" w:rsidRDefault="00BC2D1C" w:rsidP="00546767">
            <w:pPr>
              <w:pStyle w:val="af9"/>
              <w:rPr>
                <w:sz w:val="16"/>
                <w:szCs w:val="16"/>
              </w:rPr>
            </w:pPr>
            <w:proofErr w:type="gramStart"/>
            <w:r w:rsidRPr="005F4275">
              <w:rPr>
                <w:sz w:val="16"/>
                <w:szCs w:val="16"/>
              </w:rPr>
              <w:t>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roofErr w:type="gramEnd"/>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3.3</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Культурное развитие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F4275">
                <w:rPr>
                  <w:rStyle w:val="afa"/>
                  <w:rFonts w:eastAsia="Arial"/>
                  <w:color w:val="auto"/>
                  <w:sz w:val="16"/>
                  <w:szCs w:val="16"/>
                </w:rPr>
                <w:t>кодами 3.6.1 - 3.6.3</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3.6</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Общественное управление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w:t>
            </w:r>
            <w:hyperlink w:anchor="sub_1381" w:history="1">
              <w:r w:rsidRPr="005F4275">
                <w:rPr>
                  <w:rStyle w:val="afa"/>
                  <w:rFonts w:eastAsia="Arial"/>
                  <w:color w:val="auto"/>
                  <w:sz w:val="16"/>
                  <w:szCs w:val="16"/>
                </w:rPr>
                <w:t>кодами 3.8.1 - 3.8.2</w:t>
              </w:r>
            </w:hyperlink>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3.8</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Деловое управление</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4.1</w:t>
            </w:r>
          </w:p>
        </w:tc>
      </w:tr>
      <w:tr w:rsidR="00BC2D1C" w:rsidRPr="005F4275" w:rsidTr="0083256C">
        <w:tc>
          <w:tcPr>
            <w:tcW w:w="0" w:type="auto"/>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Магазины</w:t>
            </w:r>
          </w:p>
        </w:tc>
        <w:tc>
          <w:tcPr>
            <w:tcW w:w="532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2091"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4.4</w:t>
            </w:r>
          </w:p>
        </w:tc>
      </w:tr>
    </w:tbl>
    <w:p w:rsidR="00BC2D1C" w:rsidRPr="005F4275" w:rsidRDefault="00BC2D1C" w:rsidP="00BC2D1C">
      <w:pPr>
        <w:pStyle w:val="ConsNormal"/>
        <w:widowControl/>
        <w:tabs>
          <w:tab w:val="left" w:pos="900"/>
        </w:tabs>
        <w:spacing w:line="23" w:lineRule="atLeast"/>
        <w:jc w:val="both"/>
        <w:rPr>
          <w:rFonts w:ascii="Times New Roman" w:hAnsi="Times New Roman" w:cs="Times New Roman"/>
          <w:sz w:val="16"/>
          <w:szCs w:val="16"/>
        </w:rPr>
      </w:pPr>
      <w:r w:rsidRPr="005F4275">
        <w:rPr>
          <w:rFonts w:ascii="Times New Roman" w:hAnsi="Times New Roman" w:cs="Times New Roman"/>
          <w:sz w:val="16"/>
          <w:szCs w:val="16"/>
        </w:rPr>
        <w:t xml:space="preserve">* указанные вспомогательные виды разрешенного использования допускаются на 1–м этаже основного объекта или </w:t>
      </w:r>
      <w:proofErr w:type="gramStart"/>
      <w:r w:rsidRPr="005F4275">
        <w:rPr>
          <w:rFonts w:ascii="Times New Roman" w:hAnsi="Times New Roman" w:cs="Times New Roman"/>
          <w:sz w:val="16"/>
          <w:szCs w:val="16"/>
        </w:rPr>
        <w:t>пристроенными</w:t>
      </w:r>
      <w:proofErr w:type="gramEnd"/>
      <w:r w:rsidRPr="005F4275">
        <w:rPr>
          <w:rFonts w:ascii="Times New Roman" w:hAnsi="Times New Roman" w:cs="Times New Roman"/>
          <w:sz w:val="16"/>
          <w:szCs w:val="16"/>
        </w:rPr>
        <w:t>/встроено-пристроенными к основному объекту.</w:t>
      </w:r>
    </w:p>
    <w:p w:rsidR="004F41C9" w:rsidRPr="005F4275" w:rsidRDefault="004F41C9" w:rsidP="00BC2D1C">
      <w:pPr>
        <w:autoSpaceDN w:val="0"/>
        <w:adjustRightInd w:val="0"/>
        <w:spacing w:line="240" w:lineRule="auto"/>
        <w:rPr>
          <w:sz w:val="16"/>
          <w:szCs w:val="16"/>
        </w:rPr>
      </w:pPr>
    </w:p>
    <w:p w:rsidR="00BC2D1C" w:rsidRPr="005F4275" w:rsidRDefault="000D5E98" w:rsidP="00BC2D1C">
      <w:pPr>
        <w:autoSpaceDN w:val="0"/>
        <w:adjustRightInd w:val="0"/>
        <w:spacing w:line="240" w:lineRule="auto"/>
        <w:rPr>
          <w:rFonts w:ascii="Times New Roman" w:hAnsi="Times New Roman" w:cs="Times New Roman"/>
          <w:sz w:val="16"/>
          <w:szCs w:val="16"/>
        </w:rPr>
      </w:pPr>
      <w:hyperlink r:id="rId67" w:history="1">
        <w:r w:rsidR="00BC2D1C" w:rsidRPr="005F4275">
          <w:rPr>
            <w:rFonts w:ascii="Times New Roman" w:hAnsi="Times New Roman" w:cs="Times New Roman"/>
            <w:b/>
            <w:bCs/>
            <w:sz w:val="16"/>
            <w:szCs w:val="16"/>
          </w:rPr>
          <w:t>Предельные</w:t>
        </w:r>
      </w:hyperlink>
      <w:r w:rsidR="00BC2D1C" w:rsidRPr="005F4275">
        <w:rPr>
          <w:rFonts w:ascii="Times New Roman" w:hAnsi="Times New Roman" w:cs="Times New Roman"/>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BC2D1C" w:rsidRPr="005F4275">
        <w:rPr>
          <w:rFonts w:ascii="Times New Roman" w:hAnsi="Times New Roman" w:cs="Times New Roman"/>
          <w:b/>
          <w:sz w:val="16"/>
          <w:szCs w:val="16"/>
        </w:rPr>
        <w:t>:</w:t>
      </w:r>
    </w:p>
    <w:tbl>
      <w:tblPr>
        <w:tblW w:w="9923" w:type="dxa"/>
        <w:jc w:val="center"/>
        <w:tblLayout w:type="fixed"/>
        <w:tblLook w:val="0000"/>
      </w:tblPr>
      <w:tblGrid>
        <w:gridCol w:w="711"/>
        <w:gridCol w:w="6378"/>
        <w:gridCol w:w="2834"/>
      </w:tblGrid>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lastRenderedPageBreak/>
              <w:t>№</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Предельные размеры и параметры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Значения предельных размеров и параметров</w:t>
            </w: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Минимальная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sz w:val="16"/>
                <w:szCs w:val="16"/>
              </w:rPr>
            </w:pP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"Для индивидуального жилищного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center"/>
              <w:rPr>
                <w:sz w:val="16"/>
                <w:szCs w:val="16"/>
              </w:rPr>
            </w:pPr>
            <w:r w:rsidRPr="005F4275">
              <w:rPr>
                <w:sz w:val="16"/>
                <w:szCs w:val="16"/>
              </w:rPr>
              <w:t>400 м</w:t>
            </w:r>
            <w:proofErr w:type="gramStart"/>
            <w:r w:rsidRPr="005F4275">
              <w:rPr>
                <w:sz w:val="16"/>
                <w:szCs w:val="16"/>
              </w:rPr>
              <w:t>2</w:t>
            </w:r>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1.2</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 xml:space="preserve"> С видом разрешенного использования "Для ведения личного подсобного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center"/>
              <w:rPr>
                <w:sz w:val="16"/>
                <w:szCs w:val="16"/>
              </w:rPr>
            </w:pPr>
            <w:r w:rsidRPr="005F4275">
              <w:rPr>
                <w:sz w:val="16"/>
                <w:szCs w:val="16"/>
              </w:rPr>
              <w:t>300 м</w:t>
            </w:r>
            <w:proofErr w:type="gramStart"/>
            <w:r w:rsidRPr="005F4275">
              <w:rPr>
                <w:sz w:val="16"/>
                <w:szCs w:val="16"/>
              </w:rPr>
              <w:t>2</w:t>
            </w:r>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1.3.</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видом разрешенного использования «Бытовое обслуживание»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10 м</w:t>
            </w:r>
            <w:proofErr w:type="gramStart"/>
            <w:r w:rsidRPr="005F4275">
              <w:rPr>
                <w:b w:val="0"/>
                <w:sz w:val="16"/>
                <w:szCs w:val="16"/>
              </w:rPr>
              <w:t>2</w:t>
            </w:r>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1.4.</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proofErr w:type="gramStart"/>
            <w:r w:rsidRPr="005F4275">
              <w:rPr>
                <w:b w:val="0"/>
                <w:sz w:val="16"/>
                <w:szCs w:val="16"/>
              </w:rPr>
              <w:t>С видом разрешенного использования Магазины», «Отдых (рекреация)», «Спорт», «Социальное обслуживание», «Образование и просвещение», «Религиозное использование», «Общественное управление», «Деловое управление», «Общественное питание», «Гостиничное обслуживание», «Развлечения»</w:t>
            </w:r>
            <w:proofErr w:type="gramEnd"/>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25 м</w:t>
            </w:r>
            <w:proofErr w:type="gramStart"/>
            <w:r w:rsidRPr="005F4275">
              <w:rPr>
                <w:b w:val="0"/>
                <w:sz w:val="16"/>
                <w:szCs w:val="16"/>
              </w:rPr>
              <w:t>2</w:t>
            </w:r>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1.5.</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Не подлежит установлению</w:t>
            </w: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Максимальная площадь земельных участков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s1"/>
              <w:spacing w:before="0" w:beforeAutospacing="0" w:after="0" w:afterAutospacing="0"/>
              <w:jc w:val="both"/>
              <w:rPr>
                <w:sz w:val="16"/>
                <w:szCs w:val="16"/>
              </w:rPr>
            </w:pPr>
            <w:r w:rsidRPr="005F4275">
              <w:rPr>
                <w:sz w:val="16"/>
                <w:szCs w:val="16"/>
              </w:rPr>
              <w:t>с видом разрешенного использования «Для индивидуального жилищного строительства», «Для ведения личного подсобного хозяйства»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s1"/>
              <w:spacing w:before="0" w:beforeAutospacing="0" w:after="0" w:afterAutospacing="0"/>
              <w:jc w:val="center"/>
              <w:rPr>
                <w:sz w:val="16"/>
                <w:szCs w:val="16"/>
              </w:rPr>
            </w:pPr>
            <w:smartTag w:uri="urn:schemas-microsoft-com:office:smarttags" w:element="metricconverter">
              <w:smartTagPr>
                <w:attr w:name="ProductID" w:val="1500 м2"/>
              </w:smartTagPr>
              <w:r w:rsidRPr="005F4275">
                <w:rPr>
                  <w:sz w:val="16"/>
                  <w:szCs w:val="16"/>
                </w:rPr>
                <w:t>1500 м</w:t>
              </w:r>
              <w:proofErr w:type="gramStart"/>
              <w:r w:rsidRPr="005F4275">
                <w:rPr>
                  <w:sz w:val="16"/>
                  <w:szCs w:val="16"/>
                </w:rPr>
                <w:t>2</w:t>
              </w:r>
            </w:smartTag>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2.2.</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видом разрешенного использования «Магазины»</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5000 м</w:t>
            </w:r>
            <w:proofErr w:type="gramStart"/>
            <w:r w:rsidRPr="005F4275">
              <w:rPr>
                <w:b w:val="0"/>
                <w:sz w:val="16"/>
                <w:szCs w:val="16"/>
              </w:rPr>
              <w:t>2</w:t>
            </w:r>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2.3.</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видом разрешенного использования «Бытовое обслуживание», «Культурное развитие», «Рынки», «Общественное питание»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2000 м2"/>
              </w:smartTagPr>
              <w:r w:rsidRPr="005F4275">
                <w:rPr>
                  <w:b w:val="0"/>
                  <w:sz w:val="16"/>
                  <w:szCs w:val="16"/>
                </w:rPr>
                <w:t>2000 м</w:t>
              </w:r>
              <w:proofErr w:type="gramStart"/>
              <w:r w:rsidRPr="005F4275">
                <w:rPr>
                  <w:b w:val="0"/>
                  <w:sz w:val="16"/>
                  <w:szCs w:val="16"/>
                </w:rPr>
                <w:t>2</w:t>
              </w:r>
            </w:smartTag>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2.4.</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видом разрешенного использования «Общественное управление», «Деловое управление», «Развлечения», «Обеспечение внутреннего правопорядка»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3000 м2"/>
              </w:smartTagPr>
              <w:r w:rsidRPr="005F4275">
                <w:rPr>
                  <w:b w:val="0"/>
                  <w:sz w:val="16"/>
                  <w:szCs w:val="16"/>
                </w:rPr>
                <w:t>3000 м</w:t>
              </w:r>
              <w:proofErr w:type="gramStart"/>
              <w:r w:rsidRPr="005F4275">
                <w:rPr>
                  <w:b w:val="0"/>
                  <w:sz w:val="16"/>
                  <w:szCs w:val="16"/>
                </w:rPr>
                <w:t>2</w:t>
              </w:r>
            </w:smartTag>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2.5.</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видом разрешенного использования «Социальное обслуживание, «Религиозное использование», «Спорт»</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10 000 м2"/>
              </w:smartTagPr>
              <w:r w:rsidRPr="005F4275">
                <w:rPr>
                  <w:b w:val="0"/>
                  <w:sz w:val="16"/>
                  <w:szCs w:val="16"/>
                </w:rPr>
                <w:t>10 000 м</w:t>
              </w:r>
              <w:proofErr w:type="gramStart"/>
              <w:r w:rsidRPr="005F4275">
                <w:rPr>
                  <w:b w:val="0"/>
                  <w:sz w:val="16"/>
                  <w:szCs w:val="16"/>
                </w:rPr>
                <w:t>2</w:t>
              </w:r>
            </w:smartTag>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2.6.</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видом разрешенного использования «Образование и просвещение»</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25 000 м2"/>
              </w:smartTagPr>
              <w:r w:rsidRPr="005F4275">
                <w:rPr>
                  <w:b w:val="0"/>
                  <w:sz w:val="16"/>
                  <w:szCs w:val="16"/>
                </w:rPr>
                <w:t>25 000 м</w:t>
              </w:r>
              <w:proofErr w:type="gramStart"/>
              <w:r w:rsidRPr="005F4275">
                <w:rPr>
                  <w:b w:val="0"/>
                  <w:sz w:val="16"/>
                  <w:szCs w:val="16"/>
                </w:rPr>
                <w:t>2</w:t>
              </w:r>
            </w:smartTag>
            <w:proofErr w:type="gramEnd"/>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2.7.</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Не подлежит установлению</w:t>
            </w: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3</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3.1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0 м"/>
              </w:smartTagPr>
              <w:r w:rsidRPr="005F4275">
                <w:rPr>
                  <w:b w:val="0"/>
                  <w:sz w:val="16"/>
                  <w:szCs w:val="16"/>
                </w:rPr>
                <w:t>0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3.2</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хозяйственных построек</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1 м"/>
              </w:smartTagPr>
              <w:r w:rsidRPr="005F4275">
                <w:rPr>
                  <w:b w:val="0"/>
                  <w:sz w:val="16"/>
                  <w:szCs w:val="16"/>
                </w:rPr>
                <w:t>1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3.3</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3 м"/>
              </w:smartTagPr>
              <w:r w:rsidRPr="005F4275">
                <w:rPr>
                  <w:b w:val="0"/>
                  <w:sz w:val="16"/>
                  <w:szCs w:val="16"/>
                </w:rPr>
                <w:t>3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4</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4.1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0 м"/>
              </w:smartTagPr>
              <w:r w:rsidRPr="005F4275">
                <w:rPr>
                  <w:b w:val="0"/>
                  <w:sz w:val="16"/>
                  <w:szCs w:val="16"/>
                </w:rPr>
                <w:t>0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4.2</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дошкольных образовательных организаций, общеобразовательных организаций</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25 м"/>
              </w:smartTagPr>
              <w:r w:rsidRPr="005F4275">
                <w:rPr>
                  <w:b w:val="0"/>
                  <w:sz w:val="16"/>
                  <w:szCs w:val="16"/>
                </w:rPr>
                <w:t>25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4.3</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пожарных депо</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10 м"/>
              </w:smartTagPr>
              <w:r w:rsidRPr="005F4275">
                <w:rPr>
                  <w:b w:val="0"/>
                  <w:sz w:val="16"/>
                  <w:szCs w:val="16"/>
                </w:rPr>
                <w:t>10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4.4</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для других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5 м"/>
              </w:smartTagPr>
              <w:r w:rsidRPr="005F4275">
                <w:rPr>
                  <w:b w:val="0"/>
                  <w:sz w:val="16"/>
                  <w:szCs w:val="16"/>
                </w:rPr>
                <w:t>5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5</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Предельная (максимальная) высота объектов капитального строительства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5.1.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высота объектов основных видов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17 м"/>
              </w:smartTagPr>
              <w:r w:rsidRPr="005F4275">
                <w:rPr>
                  <w:b w:val="0"/>
                  <w:sz w:val="16"/>
                  <w:szCs w:val="16"/>
                </w:rPr>
                <w:t>17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5.2.</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Предельная максимальная высота объектов вспомогательных видов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smartTag w:uri="urn:schemas-microsoft-com:office:smarttags" w:element="metricconverter">
              <w:smartTagPr>
                <w:attr w:name="ProductID" w:val="5 м"/>
              </w:smartTagPr>
              <w:r w:rsidRPr="005F4275">
                <w:rPr>
                  <w:b w:val="0"/>
                  <w:sz w:val="16"/>
                  <w:szCs w:val="16"/>
                </w:rPr>
                <w:t>5 м</w:t>
              </w:r>
            </w:smartTag>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6</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Максимальный процент застройки в границах земельного участка</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 в случае размещения на земельном участке только объектов инженерно-технического обеспечения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100 %</w:t>
            </w: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 в случае размещения на земельном участке иных объектов</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80 %</w:t>
            </w:r>
          </w:p>
        </w:tc>
      </w:tr>
      <w:tr w:rsidR="00BC2D1C" w:rsidRPr="005F4275" w:rsidTr="0083256C">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6.1</w:t>
            </w:r>
          </w:p>
        </w:tc>
        <w:tc>
          <w:tcPr>
            <w:tcW w:w="6378"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b w:val="0"/>
                <w:sz w:val="16"/>
                <w:szCs w:val="16"/>
              </w:rPr>
            </w:pPr>
            <w:r w:rsidRPr="005F4275">
              <w:rPr>
                <w:b w:val="0"/>
                <w:sz w:val="16"/>
                <w:szCs w:val="16"/>
              </w:rPr>
              <w:t>с другими видами разрешенного использования</w:t>
            </w:r>
          </w:p>
        </w:tc>
        <w:tc>
          <w:tcPr>
            <w:tcW w:w="2834"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rPr>
                <w:b w:val="0"/>
                <w:sz w:val="16"/>
                <w:szCs w:val="16"/>
              </w:rPr>
            </w:pPr>
            <w:r w:rsidRPr="005F4275">
              <w:rPr>
                <w:b w:val="0"/>
                <w:sz w:val="16"/>
                <w:szCs w:val="16"/>
              </w:rPr>
              <w:t>80 %</w:t>
            </w:r>
          </w:p>
        </w:tc>
      </w:tr>
    </w:tbl>
    <w:p w:rsidR="004F41C9" w:rsidRPr="005F4275" w:rsidRDefault="004F41C9" w:rsidP="00BC2D1C">
      <w:pPr>
        <w:pStyle w:val="ConsNormal"/>
        <w:tabs>
          <w:tab w:val="left" w:pos="900"/>
        </w:tabs>
        <w:ind w:firstLine="540"/>
        <w:jc w:val="both"/>
        <w:rPr>
          <w:rFonts w:ascii="Times New Roman" w:hAnsi="Times New Roman" w:cs="Times New Roman"/>
          <w:b/>
          <w:sz w:val="16"/>
          <w:szCs w:val="16"/>
        </w:rPr>
      </w:pPr>
    </w:p>
    <w:p w:rsidR="000E6B25" w:rsidRPr="005F4275" w:rsidRDefault="000E6B25" w:rsidP="000E6B25">
      <w:pPr>
        <w:pStyle w:val="ConsNormal"/>
        <w:tabs>
          <w:tab w:val="left" w:pos="900"/>
        </w:tabs>
        <w:ind w:firstLine="709"/>
        <w:rPr>
          <w:rFonts w:ascii="Times New Roman" w:hAnsi="Times New Roman" w:cs="Times New Roman"/>
          <w:b/>
          <w:sz w:val="16"/>
          <w:szCs w:val="16"/>
        </w:rPr>
      </w:pPr>
      <w:r w:rsidRPr="005F4275">
        <w:rPr>
          <w:rFonts w:ascii="Times New Roman" w:hAnsi="Times New Roman" w:cs="Times New Roman"/>
          <w:b/>
          <w:sz w:val="16"/>
          <w:szCs w:val="16"/>
        </w:rPr>
        <w:t>Производственные зоны:</w:t>
      </w:r>
    </w:p>
    <w:p w:rsidR="000E6B25" w:rsidRPr="005F4275" w:rsidRDefault="000E6B25" w:rsidP="000E6B25">
      <w:pPr>
        <w:pStyle w:val="ConsNormal"/>
        <w:tabs>
          <w:tab w:val="left" w:pos="900"/>
        </w:tabs>
        <w:ind w:firstLine="709"/>
        <w:rPr>
          <w:rFonts w:ascii="Times New Roman" w:hAnsi="Times New Roman" w:cs="Times New Roman"/>
          <w:b/>
          <w:sz w:val="16"/>
          <w:szCs w:val="16"/>
        </w:rPr>
      </w:pPr>
    </w:p>
    <w:p w:rsidR="000E6B25" w:rsidRPr="005F4275" w:rsidRDefault="000E6B25" w:rsidP="000E6B25">
      <w:pPr>
        <w:pStyle w:val="ConsNormal"/>
        <w:tabs>
          <w:tab w:val="left" w:pos="900"/>
        </w:tabs>
        <w:ind w:firstLine="709"/>
        <w:rPr>
          <w:rFonts w:ascii="Times New Roman" w:hAnsi="Times New Roman" w:cs="Times New Roman"/>
          <w:b/>
          <w:sz w:val="16"/>
          <w:szCs w:val="16"/>
        </w:rPr>
      </w:pPr>
      <w:r w:rsidRPr="005F4275">
        <w:rPr>
          <w:rFonts w:ascii="Times New Roman" w:hAnsi="Times New Roman" w:cs="Times New Roman"/>
          <w:b/>
          <w:sz w:val="16"/>
          <w:szCs w:val="16"/>
        </w:rPr>
        <w:t>П.1. КОММУНАЛЬНО-СКЛАДСКАЯ ЗОНА</w:t>
      </w:r>
    </w:p>
    <w:p w:rsidR="000E6B25" w:rsidRPr="005F4275" w:rsidRDefault="000E6B25" w:rsidP="000E6B25">
      <w:pPr>
        <w:pStyle w:val="ConsNormal"/>
        <w:tabs>
          <w:tab w:val="left" w:pos="900"/>
        </w:tabs>
        <w:ind w:firstLine="709"/>
        <w:jc w:val="both"/>
        <w:rPr>
          <w:rFonts w:ascii="Times New Roman" w:hAnsi="Times New Roman" w:cs="Times New Roman"/>
          <w:snapToGrid w:val="0"/>
          <w:sz w:val="16"/>
          <w:szCs w:val="16"/>
        </w:rPr>
      </w:pPr>
      <w:r w:rsidRPr="005F4275">
        <w:rPr>
          <w:rFonts w:ascii="Times New Roman" w:hAnsi="Times New Roman" w:cs="Times New Roman"/>
          <w:sz w:val="16"/>
          <w:szCs w:val="16"/>
        </w:rPr>
        <w:t>Данная</w:t>
      </w:r>
      <w:r w:rsidRPr="005F4275">
        <w:rPr>
          <w:rFonts w:ascii="Times New Roman" w:hAnsi="Times New Roman" w:cs="Times New Roman"/>
          <w:b/>
          <w:sz w:val="16"/>
          <w:szCs w:val="16"/>
        </w:rPr>
        <w:t xml:space="preserve"> з</w:t>
      </w:r>
      <w:r w:rsidRPr="005F4275">
        <w:rPr>
          <w:rFonts w:ascii="Times New Roman" w:hAnsi="Times New Roman" w:cs="Times New Roman"/>
          <w:snapToGrid w:val="0"/>
          <w:sz w:val="16"/>
          <w:szCs w:val="16"/>
        </w:rPr>
        <w:t>она выделена для обеспечения правовых условий формирования территорий с целью размещения специализированных складов, товарных баз, предприятий коммунального и транспортного обслуживания населения имеющих санитарно-защитную зону не более 100 метров.</w:t>
      </w:r>
    </w:p>
    <w:p w:rsidR="000E6B25" w:rsidRPr="005F4275" w:rsidRDefault="000E6B25" w:rsidP="000E6B25">
      <w:pPr>
        <w:pStyle w:val="ConsNormal"/>
        <w:tabs>
          <w:tab w:val="left" w:pos="900"/>
        </w:tabs>
        <w:ind w:firstLine="0"/>
        <w:jc w:val="both"/>
        <w:rPr>
          <w:rFonts w:ascii="Times New Roman" w:hAnsi="Times New Roman" w:cs="Times New Roman"/>
          <w:snapToGrid w:val="0"/>
          <w:sz w:val="16"/>
          <w:szCs w:val="16"/>
        </w:rPr>
      </w:pPr>
    </w:p>
    <w:tbl>
      <w:tblPr>
        <w:tblW w:w="4903" w:type="pct"/>
        <w:jc w:val="center"/>
        <w:tblInd w:w="-68" w:type="dxa"/>
        <w:tblLayout w:type="fixed"/>
        <w:tblLook w:val="0000"/>
      </w:tblPr>
      <w:tblGrid>
        <w:gridCol w:w="1720"/>
        <w:gridCol w:w="849"/>
        <w:gridCol w:w="6538"/>
      </w:tblGrid>
      <w:tr w:rsidR="000E6B25" w:rsidRPr="005F4275" w:rsidTr="000E6B25">
        <w:trPr>
          <w:tblHeader/>
          <w:jc w:val="center"/>
        </w:trPr>
        <w:tc>
          <w:tcPr>
            <w:tcW w:w="9105"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pStyle w:val="af6"/>
              <w:ind w:firstLine="709"/>
              <w:jc w:val="both"/>
              <w:rPr>
                <w:sz w:val="16"/>
                <w:szCs w:val="16"/>
                <w:lang w:eastAsia="ru-RU"/>
              </w:rPr>
            </w:pPr>
            <w:r w:rsidRPr="005F4275">
              <w:rPr>
                <w:sz w:val="16"/>
                <w:szCs w:val="16"/>
                <w:lang w:eastAsia="ru-RU"/>
              </w:rPr>
              <w:t>Основные виды разрешенного использования</w:t>
            </w:r>
          </w:p>
        </w:tc>
      </w:tr>
      <w:tr w:rsidR="000E6B25" w:rsidRPr="005F4275" w:rsidTr="000E6B25">
        <w:trPr>
          <w:tblHeade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pStyle w:val="af6"/>
              <w:jc w:val="both"/>
              <w:rPr>
                <w:sz w:val="16"/>
                <w:szCs w:val="16"/>
              </w:rPr>
            </w:pPr>
            <w:r w:rsidRPr="005F4275">
              <w:rPr>
                <w:sz w:val="16"/>
                <w:szCs w:val="16"/>
              </w:rPr>
              <w:t xml:space="preserve">Наименование вида разрешенного использования </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pStyle w:val="af6"/>
              <w:rPr>
                <w:sz w:val="16"/>
                <w:szCs w:val="16"/>
              </w:rPr>
            </w:pPr>
            <w:r w:rsidRPr="005F4275">
              <w:rPr>
                <w:sz w:val="16"/>
                <w:szCs w:val="16"/>
              </w:rPr>
              <w:t>Код</w:t>
            </w:r>
          </w:p>
          <w:p w:rsidR="000E6B25" w:rsidRPr="005F4275" w:rsidRDefault="000E6B25" w:rsidP="000E6B25">
            <w:pPr>
              <w:pStyle w:val="af6"/>
              <w:rPr>
                <w:sz w:val="16"/>
                <w:szCs w:val="16"/>
              </w:rPr>
            </w:pPr>
          </w:p>
        </w:tc>
        <w:tc>
          <w:tcPr>
            <w:tcW w:w="6537"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pStyle w:val="af6"/>
              <w:jc w:val="both"/>
              <w:rPr>
                <w:sz w:val="16"/>
                <w:szCs w:val="16"/>
                <w:lang w:eastAsia="ru-RU"/>
              </w:rPr>
            </w:pPr>
            <w:r w:rsidRPr="005F4275">
              <w:rPr>
                <w:sz w:val="16"/>
                <w:szCs w:val="16"/>
                <w:lang w:eastAsia="ru-RU"/>
              </w:rPr>
              <w:t xml:space="preserve">Описание вида разрешенного использования земельного участка </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lang w:eastAsia="zh-CN"/>
              </w:rPr>
            </w:pPr>
            <w:r w:rsidRPr="005F4275">
              <w:rPr>
                <w:rFonts w:ascii="Times New Roman" w:hAnsi="Times New Roman" w:cs="Times New Roman"/>
                <w:sz w:val="16"/>
                <w:szCs w:val="16"/>
                <w:lang w:eastAsia="zh-CN"/>
              </w:rPr>
              <w:t>Коммунальное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lang w:eastAsia="zh-CN"/>
              </w:rPr>
            </w:pPr>
            <w:r w:rsidRPr="005F4275">
              <w:rPr>
                <w:rFonts w:ascii="Times New Roman" w:hAnsi="Times New Roman" w:cs="Times New Roman"/>
                <w:sz w:val="16"/>
                <w:szCs w:val="16"/>
                <w:lang w:eastAsia="zh-CN"/>
              </w:rPr>
              <w:t>3.1</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spacing w:before="100" w:after="100" w:line="240" w:lineRule="auto"/>
              <w:ind w:left="60" w:right="60"/>
              <w:jc w:val="both"/>
              <w:rPr>
                <w:rFonts w:ascii="Times New Roman" w:hAnsi="Times New Roman" w:cs="Times New Roman"/>
                <w:sz w:val="16"/>
                <w:szCs w:val="16"/>
                <w:lang w:eastAsia="zh-CN"/>
              </w:rPr>
            </w:pPr>
            <w:r w:rsidRPr="005F4275">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r:id="rId68" w:history="1">
              <w:r w:rsidRPr="005F4275">
                <w:rPr>
                  <w:rStyle w:val="a7"/>
                  <w:rFonts w:ascii="Times New Roman" w:hAnsi="Times New Roman" w:cs="Times New Roman"/>
                  <w:color w:val="auto"/>
                  <w:sz w:val="16"/>
                  <w:szCs w:val="16"/>
                  <w:u w:val="none"/>
                </w:rPr>
                <w:t>кодами 3.1.1</w:t>
              </w:r>
            </w:hyperlink>
            <w:r w:rsidRPr="005F4275">
              <w:rPr>
                <w:rFonts w:ascii="Times New Roman" w:hAnsi="Times New Roman" w:cs="Times New Roman"/>
                <w:sz w:val="16"/>
                <w:szCs w:val="16"/>
              </w:rPr>
              <w:t xml:space="preserve"> - </w:t>
            </w:r>
            <w:hyperlink r:id="rId69" w:history="1">
              <w:r w:rsidRPr="005F4275">
                <w:rPr>
                  <w:rStyle w:val="a7"/>
                  <w:rFonts w:ascii="Times New Roman" w:hAnsi="Times New Roman" w:cs="Times New Roman"/>
                  <w:color w:val="auto"/>
                  <w:sz w:val="16"/>
                  <w:szCs w:val="16"/>
                  <w:u w:val="none"/>
                </w:rPr>
                <w:t>3.1.2</w:t>
              </w:r>
            </w:hyperlink>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lang w:eastAsia="zh-CN"/>
              </w:rPr>
            </w:pPr>
            <w:r w:rsidRPr="005F4275">
              <w:rPr>
                <w:rFonts w:ascii="Times New Roman" w:hAnsi="Times New Roman" w:cs="Times New Roman"/>
                <w:sz w:val="16"/>
                <w:szCs w:val="16"/>
                <w:lang w:eastAsia="zh-CN"/>
              </w:rPr>
              <w:t>Склады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lang w:eastAsia="zh-CN"/>
              </w:rPr>
            </w:pPr>
            <w:r w:rsidRPr="005F4275">
              <w:rPr>
                <w:rFonts w:ascii="Times New Roman" w:hAnsi="Times New Roman" w:cs="Times New Roman"/>
                <w:sz w:val="16"/>
                <w:szCs w:val="16"/>
                <w:lang w:eastAsia="zh-CN"/>
              </w:rPr>
              <w:t>6.9</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autoSpaceDN w:val="0"/>
              <w:adjustRightInd w:val="0"/>
              <w:spacing w:line="240" w:lineRule="auto"/>
              <w:jc w:val="both"/>
              <w:rPr>
                <w:rFonts w:ascii="Times New Roman" w:hAnsi="Times New Roman" w:cs="Times New Roman"/>
                <w:sz w:val="16"/>
                <w:szCs w:val="16"/>
                <w:lang w:eastAsia="zh-CN"/>
              </w:rPr>
            </w:pPr>
            <w:proofErr w:type="gramStart"/>
            <w:r w:rsidRPr="005F4275">
              <w:rPr>
                <w:rFonts w:ascii="Times New Roman" w:hAnsi="Times New Roman" w:cs="Times New Roman"/>
                <w:sz w:val="16"/>
                <w:szCs w:val="16"/>
                <w:lang w:eastAsia="zh-CN"/>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lastRenderedPageBreak/>
              <w:t>Бытовое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3.3</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Ветеринарное обслуживание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3.10</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r:id="rId70" w:history="1">
              <w:r w:rsidRPr="005F4275">
                <w:rPr>
                  <w:rStyle w:val="a7"/>
                  <w:rFonts w:ascii="Times New Roman" w:hAnsi="Times New Roman" w:cs="Times New Roman"/>
                  <w:color w:val="auto"/>
                  <w:sz w:val="16"/>
                  <w:szCs w:val="16"/>
                  <w:u w:val="none"/>
                </w:rPr>
                <w:t>кодами 3.10.1</w:t>
              </w:r>
            </w:hyperlink>
            <w:r w:rsidRPr="005F4275">
              <w:rPr>
                <w:rFonts w:ascii="Times New Roman" w:hAnsi="Times New Roman" w:cs="Times New Roman"/>
                <w:sz w:val="16"/>
                <w:szCs w:val="16"/>
              </w:rPr>
              <w:t xml:space="preserve"> - </w:t>
            </w:r>
            <w:hyperlink r:id="rId71" w:history="1">
              <w:r w:rsidRPr="005F4275">
                <w:rPr>
                  <w:rStyle w:val="a7"/>
                  <w:rFonts w:ascii="Times New Roman" w:hAnsi="Times New Roman" w:cs="Times New Roman"/>
                  <w:color w:val="auto"/>
                  <w:sz w:val="16"/>
                  <w:szCs w:val="16"/>
                  <w:u w:val="none"/>
                </w:rPr>
                <w:t>3.10.2</w:t>
              </w:r>
            </w:hyperlink>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Хранение автотранспорта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jc w:val="center"/>
              <w:rPr>
                <w:rFonts w:ascii="Times New Roman" w:hAnsi="Times New Roman" w:cs="Times New Roman"/>
                <w:sz w:val="16"/>
                <w:szCs w:val="16"/>
              </w:rPr>
            </w:pPr>
            <w:r w:rsidRPr="005F4275">
              <w:rPr>
                <w:rFonts w:ascii="Times New Roman" w:hAnsi="Times New Roman" w:cs="Times New Roman"/>
                <w:sz w:val="16"/>
                <w:szCs w:val="16"/>
              </w:rPr>
              <w:t>2.7.1</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машино-места, за исключением гаражей, размещение которых предусмотрено содержанием вида разрешенного использования с </w:t>
            </w:r>
            <w:hyperlink r:id="rId72" w:history="1">
              <w:r w:rsidRPr="005F4275">
                <w:rPr>
                  <w:rStyle w:val="a7"/>
                  <w:rFonts w:ascii="Times New Roman" w:hAnsi="Times New Roman" w:cs="Times New Roman"/>
                  <w:color w:val="auto"/>
                  <w:sz w:val="16"/>
                  <w:szCs w:val="16"/>
                  <w:u w:val="none"/>
                </w:rPr>
                <w:t>кодом 4.9</w:t>
              </w:r>
            </w:hyperlink>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Магазины</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4.4.</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Деловое управление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4.1.</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Банковская и страховая деятельность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4.5.</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Обеспечение научной деятельности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3.9.</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73" w:history="1">
              <w:r w:rsidRPr="005F4275">
                <w:rPr>
                  <w:rStyle w:val="a7"/>
                  <w:rFonts w:ascii="Times New Roman" w:hAnsi="Times New Roman" w:cs="Times New Roman"/>
                  <w:color w:val="auto"/>
                  <w:sz w:val="16"/>
                  <w:szCs w:val="16"/>
                  <w:u w:val="none"/>
                </w:rPr>
                <w:t>кодами 3.9.1</w:t>
              </w:r>
            </w:hyperlink>
            <w:r w:rsidRPr="005F4275">
              <w:rPr>
                <w:rFonts w:ascii="Times New Roman" w:hAnsi="Times New Roman" w:cs="Times New Roman"/>
                <w:sz w:val="16"/>
                <w:szCs w:val="16"/>
              </w:rPr>
              <w:t xml:space="preserve"> - </w:t>
            </w:r>
            <w:hyperlink r:id="rId74" w:history="1">
              <w:r w:rsidRPr="005F4275">
                <w:rPr>
                  <w:rStyle w:val="a7"/>
                  <w:rFonts w:ascii="Times New Roman" w:hAnsi="Times New Roman" w:cs="Times New Roman"/>
                  <w:color w:val="auto"/>
                  <w:sz w:val="16"/>
                  <w:szCs w:val="16"/>
                  <w:u w:val="none"/>
                </w:rPr>
                <w:t>3.9.3</w:t>
              </w:r>
            </w:hyperlink>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Питомники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1.17.</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сооружений, необходимых для указанных видов </w:t>
            </w:r>
            <w:proofErr w:type="gramStart"/>
            <w:r w:rsidRPr="005F4275">
              <w:rPr>
                <w:rFonts w:ascii="Times New Roman" w:hAnsi="Times New Roman" w:cs="Times New Roman"/>
                <w:sz w:val="16"/>
                <w:szCs w:val="16"/>
              </w:rPr>
              <w:t>сельскохозяйственного</w:t>
            </w:r>
            <w:proofErr w:type="gramEnd"/>
            <w:r w:rsidRPr="005F4275">
              <w:rPr>
                <w:rFonts w:ascii="Times New Roman" w:hAnsi="Times New Roman" w:cs="Times New Roman"/>
                <w:sz w:val="16"/>
                <w:szCs w:val="16"/>
              </w:rPr>
              <w:t xml:space="preserve"> производств</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Легкая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spacing w:line="240" w:lineRule="auto"/>
              <w:ind w:right="-101"/>
              <w:jc w:val="center"/>
              <w:rPr>
                <w:rFonts w:ascii="Times New Roman" w:hAnsi="Times New Roman" w:cs="Times New Roman"/>
                <w:sz w:val="16"/>
                <w:szCs w:val="16"/>
              </w:rPr>
            </w:pPr>
            <w:r w:rsidRPr="005F4275">
              <w:rPr>
                <w:rFonts w:ascii="Times New Roman" w:hAnsi="Times New Roman" w:cs="Times New Roman"/>
                <w:sz w:val="16"/>
                <w:szCs w:val="16"/>
              </w:rPr>
              <w:t>6.3</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производства продукции легкой промышленности (производство текстильных изделий, производство одежды, производство кожи и изделий из кожи и иной продукции легкой промышленности)</w:t>
            </w:r>
          </w:p>
        </w:tc>
      </w:tr>
      <w:tr w:rsidR="000E6B25" w:rsidRPr="005F4275" w:rsidTr="000E6B25">
        <w:trPr>
          <w:trHeight w:val="1174"/>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spacing w:line="240" w:lineRule="auto"/>
              <w:rPr>
                <w:rFonts w:ascii="Times New Roman" w:hAnsi="Times New Roman" w:cs="Times New Roman"/>
                <w:sz w:val="16"/>
                <w:szCs w:val="16"/>
              </w:rPr>
            </w:pPr>
            <w:proofErr w:type="gramStart"/>
            <w:r w:rsidRPr="005F4275">
              <w:rPr>
                <w:rFonts w:ascii="Times New Roman" w:hAnsi="Times New Roman" w:cs="Times New Roman"/>
                <w:sz w:val="16"/>
                <w:szCs w:val="16"/>
              </w:rPr>
              <w:t>Фарфоро-фаянсовая</w:t>
            </w:r>
            <w:proofErr w:type="gramEnd"/>
            <w:r w:rsidRPr="005F4275">
              <w:rPr>
                <w:rFonts w:ascii="Times New Roman" w:hAnsi="Times New Roman" w:cs="Times New Roman"/>
                <w:sz w:val="16"/>
                <w:szCs w:val="16"/>
              </w:rPr>
              <w:t xml:space="preserve">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spacing w:line="240" w:lineRule="auto"/>
              <w:ind w:right="-101"/>
              <w:jc w:val="center"/>
              <w:rPr>
                <w:rFonts w:ascii="Times New Roman" w:hAnsi="Times New Roman" w:cs="Times New Roman"/>
                <w:sz w:val="16"/>
                <w:szCs w:val="16"/>
              </w:rPr>
            </w:pPr>
            <w:r w:rsidRPr="005F4275">
              <w:rPr>
                <w:rFonts w:ascii="Times New Roman" w:hAnsi="Times New Roman" w:cs="Times New Roman"/>
                <w:sz w:val="16"/>
                <w:szCs w:val="16"/>
              </w:rPr>
              <w:t>6.3.2</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производства продукции </w:t>
            </w:r>
            <w:proofErr w:type="gramStart"/>
            <w:r w:rsidRPr="005F4275">
              <w:rPr>
                <w:rFonts w:ascii="Times New Roman" w:hAnsi="Times New Roman" w:cs="Times New Roman"/>
                <w:sz w:val="16"/>
                <w:szCs w:val="16"/>
              </w:rPr>
              <w:t>фарфоро-фаянсовой</w:t>
            </w:r>
            <w:proofErr w:type="gramEnd"/>
            <w:r w:rsidRPr="005F4275">
              <w:rPr>
                <w:rFonts w:ascii="Times New Roman" w:hAnsi="Times New Roman" w:cs="Times New Roman"/>
                <w:sz w:val="16"/>
                <w:szCs w:val="16"/>
              </w:rPr>
              <w:t xml:space="preserve"> промышленности</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Электронная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spacing w:line="240" w:lineRule="auto"/>
              <w:ind w:right="-101"/>
              <w:jc w:val="center"/>
              <w:rPr>
                <w:rFonts w:ascii="Times New Roman" w:hAnsi="Times New Roman" w:cs="Times New Roman"/>
                <w:sz w:val="16"/>
                <w:szCs w:val="16"/>
              </w:rPr>
            </w:pPr>
            <w:r w:rsidRPr="005F4275">
              <w:rPr>
                <w:rFonts w:ascii="Times New Roman" w:hAnsi="Times New Roman" w:cs="Times New Roman"/>
                <w:sz w:val="16"/>
                <w:szCs w:val="16"/>
              </w:rPr>
              <w:t>6.3.3</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производства продукции электронной промышленности</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spacing w:line="240" w:lineRule="auto"/>
              <w:jc w:val="center"/>
              <w:textAlignment w:val="baseline"/>
              <w:rPr>
                <w:rFonts w:ascii="Times New Roman" w:hAnsi="Times New Roman" w:cs="Times New Roman"/>
                <w:sz w:val="16"/>
                <w:szCs w:val="16"/>
              </w:rPr>
            </w:pPr>
            <w:r w:rsidRPr="005F4275">
              <w:rPr>
                <w:rFonts w:ascii="Times New Roman" w:hAnsi="Times New Roman" w:cs="Times New Roman"/>
                <w:sz w:val="16"/>
                <w:szCs w:val="16"/>
              </w:rPr>
              <w:t>Ювелирная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spacing w:line="240" w:lineRule="auto"/>
              <w:ind w:right="-101"/>
              <w:jc w:val="center"/>
              <w:rPr>
                <w:rFonts w:ascii="Times New Roman" w:hAnsi="Times New Roman" w:cs="Times New Roman"/>
                <w:sz w:val="16"/>
                <w:szCs w:val="16"/>
              </w:rPr>
            </w:pPr>
            <w:r w:rsidRPr="005F4275">
              <w:rPr>
                <w:rFonts w:ascii="Times New Roman" w:hAnsi="Times New Roman" w:cs="Times New Roman"/>
                <w:sz w:val="16"/>
                <w:szCs w:val="16"/>
              </w:rPr>
              <w:t>6.3.4</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производства продукции ювелирной промышленности</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Автомобильный транспорт</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7.2.</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75" w:history="1">
              <w:r w:rsidRPr="005F4275">
                <w:rPr>
                  <w:rStyle w:val="a7"/>
                  <w:rFonts w:ascii="Times New Roman" w:hAnsi="Times New Roman" w:cs="Times New Roman"/>
                  <w:color w:val="auto"/>
                  <w:sz w:val="16"/>
                  <w:szCs w:val="16"/>
                  <w:u w:val="none"/>
                </w:rPr>
                <w:t>кодами 7.2.1</w:t>
              </w:r>
            </w:hyperlink>
            <w:r w:rsidRPr="005F4275">
              <w:rPr>
                <w:rFonts w:ascii="Times New Roman" w:hAnsi="Times New Roman" w:cs="Times New Roman"/>
                <w:sz w:val="16"/>
                <w:szCs w:val="16"/>
              </w:rPr>
              <w:t xml:space="preserve"> - </w:t>
            </w:r>
            <w:hyperlink r:id="rId76" w:history="1">
              <w:r w:rsidRPr="005F4275">
                <w:rPr>
                  <w:rStyle w:val="a7"/>
                  <w:rFonts w:ascii="Times New Roman" w:hAnsi="Times New Roman" w:cs="Times New Roman"/>
                  <w:color w:val="auto"/>
                  <w:sz w:val="16"/>
                  <w:szCs w:val="16"/>
                  <w:u w:val="none"/>
                </w:rPr>
                <w:t>7.2.3</w:t>
              </w:r>
            </w:hyperlink>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Обеспечение внутреннего правопорядка</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8.3.</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Общественное питание</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4.6.</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lastRenderedPageBreak/>
              <w:t>Служебные гаражи</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4.9.</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w:t>
            </w:r>
            <w:hyperlink r:id="rId77" w:history="1">
              <w:r w:rsidRPr="005F4275">
                <w:rPr>
                  <w:rStyle w:val="a7"/>
                  <w:rFonts w:ascii="Times New Roman" w:hAnsi="Times New Roman" w:cs="Times New Roman"/>
                  <w:color w:val="auto"/>
                  <w:sz w:val="16"/>
                  <w:szCs w:val="16"/>
                  <w:u w:val="none"/>
                </w:rPr>
                <w:t>кодами 3.0</w:t>
              </w:r>
            </w:hyperlink>
            <w:r w:rsidRPr="005F4275">
              <w:rPr>
                <w:rFonts w:ascii="Times New Roman" w:hAnsi="Times New Roman" w:cs="Times New Roman"/>
                <w:sz w:val="16"/>
                <w:szCs w:val="16"/>
              </w:rPr>
              <w:t xml:space="preserve">, </w:t>
            </w:r>
            <w:hyperlink r:id="rId78" w:history="1">
              <w:r w:rsidRPr="005F4275">
                <w:rPr>
                  <w:rStyle w:val="a7"/>
                  <w:rFonts w:ascii="Times New Roman" w:hAnsi="Times New Roman" w:cs="Times New Roman"/>
                  <w:color w:val="auto"/>
                  <w:sz w:val="16"/>
                  <w:szCs w:val="16"/>
                  <w:u w:val="none"/>
                </w:rPr>
                <w:t>4.0</w:t>
              </w:r>
            </w:hyperlink>
            <w:r w:rsidRPr="005F4275">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Объекты придорожного сервиса</w:t>
            </w:r>
          </w:p>
          <w:p w:rsidR="000E6B25" w:rsidRPr="005F4275" w:rsidRDefault="000E6B25" w:rsidP="000E6B25">
            <w:pPr>
              <w:autoSpaceDN w:val="0"/>
              <w:adjustRightInd w:val="0"/>
              <w:spacing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4.9.1</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w:t>
            </w:r>
            <w:hyperlink r:id="rId79" w:history="1">
              <w:r w:rsidRPr="005F4275">
                <w:rPr>
                  <w:rStyle w:val="a7"/>
                  <w:rFonts w:ascii="Times New Roman" w:hAnsi="Times New Roman" w:cs="Times New Roman"/>
                  <w:color w:val="auto"/>
                  <w:sz w:val="16"/>
                  <w:szCs w:val="16"/>
                  <w:u w:val="none"/>
                </w:rPr>
                <w:t>кодами 4.9.1.1</w:t>
              </w:r>
            </w:hyperlink>
            <w:r w:rsidRPr="005F4275">
              <w:rPr>
                <w:rFonts w:ascii="Times New Roman" w:hAnsi="Times New Roman" w:cs="Times New Roman"/>
                <w:sz w:val="16"/>
                <w:szCs w:val="16"/>
              </w:rPr>
              <w:t xml:space="preserve"> - </w:t>
            </w:r>
            <w:hyperlink r:id="rId80" w:history="1">
              <w:r w:rsidRPr="005F4275">
                <w:rPr>
                  <w:rStyle w:val="a7"/>
                  <w:rFonts w:ascii="Times New Roman" w:hAnsi="Times New Roman" w:cs="Times New Roman"/>
                  <w:color w:val="auto"/>
                  <w:sz w:val="16"/>
                  <w:szCs w:val="16"/>
                  <w:u w:val="none"/>
                </w:rPr>
                <w:t>4.9.1.4</w:t>
              </w:r>
            </w:hyperlink>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pStyle w:val="af4"/>
              <w:rPr>
                <w:sz w:val="16"/>
                <w:szCs w:val="16"/>
              </w:rPr>
            </w:pPr>
            <w:r w:rsidRPr="005F4275">
              <w:rPr>
                <w:sz w:val="16"/>
                <w:szCs w:val="16"/>
                <w:lang w:eastAsia="ru-RU"/>
              </w:rPr>
              <w:t>Стоянка</w:t>
            </w:r>
            <w:r w:rsidRPr="005F4275">
              <w:rPr>
                <w:sz w:val="16"/>
                <w:szCs w:val="16"/>
                <w:lang w:eastAsia="ru-RU"/>
              </w:rPr>
              <w:br/>
              <w:t>транспортных</w:t>
            </w:r>
            <w:r w:rsidRPr="005F4275">
              <w:rPr>
                <w:sz w:val="16"/>
                <w:szCs w:val="16"/>
                <w:lang w:eastAsia="ru-RU"/>
              </w:rPr>
              <w:br/>
              <w:t>средств</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pStyle w:val="af4"/>
              <w:jc w:val="center"/>
              <w:rPr>
                <w:sz w:val="16"/>
                <w:szCs w:val="16"/>
              </w:rPr>
            </w:pPr>
            <w:r w:rsidRPr="005F4275">
              <w:rPr>
                <w:sz w:val="16"/>
                <w:szCs w:val="16"/>
                <w:lang w:eastAsia="ru-RU"/>
              </w:rPr>
              <w:t>4.9.2</w:t>
            </w:r>
          </w:p>
        </w:tc>
        <w:tc>
          <w:tcPr>
            <w:tcW w:w="6537" w:type="dxa"/>
            <w:tcBorders>
              <w:top w:val="single" w:sz="4" w:space="0" w:color="000000"/>
              <w:left w:val="single" w:sz="4" w:space="0" w:color="000000"/>
              <w:bottom w:val="single" w:sz="4" w:space="0" w:color="000000"/>
              <w:right w:val="single" w:sz="4" w:space="0" w:color="000000"/>
            </w:tcBorders>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Выставочно-ярмарочная деятельность</w:t>
            </w:r>
          </w:p>
          <w:p w:rsidR="000E6B25" w:rsidRPr="005F4275" w:rsidRDefault="000E6B25" w:rsidP="000E6B25">
            <w:pPr>
              <w:autoSpaceDN w:val="0"/>
              <w:adjustRightInd w:val="0"/>
              <w:spacing w:line="240" w:lineRule="auto"/>
              <w:rPr>
                <w:rFonts w:ascii="Times New Roman" w:hAnsi="Times New Roman" w:cs="Times New Roman"/>
                <w:sz w:val="16"/>
                <w:szCs w:val="16"/>
              </w:rPr>
            </w:pP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4.10</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r>
      <w:tr w:rsidR="000E6B25" w:rsidRPr="005F4275" w:rsidTr="000E6B25">
        <w:trPr>
          <w:jc w:val="center"/>
        </w:trPr>
        <w:tc>
          <w:tcPr>
            <w:tcW w:w="1719"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Строительная промышленность</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6.6</w:t>
            </w:r>
          </w:p>
        </w:tc>
        <w:tc>
          <w:tcPr>
            <w:tcW w:w="6537" w:type="dxa"/>
            <w:tcBorders>
              <w:top w:val="single" w:sz="4" w:space="0" w:color="000000"/>
              <w:left w:val="single" w:sz="4" w:space="0" w:color="000000"/>
              <w:bottom w:val="single" w:sz="4" w:space="0" w:color="000000"/>
              <w:right w:val="single" w:sz="4" w:space="0" w:color="000000"/>
            </w:tcBorders>
            <w:vAlign w:val="center"/>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bl>
    <w:p w:rsidR="000E6B25" w:rsidRPr="005F4275" w:rsidRDefault="000E6B25" w:rsidP="000E6B25">
      <w:pPr>
        <w:pStyle w:val="ConsNormal"/>
        <w:widowControl/>
        <w:tabs>
          <w:tab w:val="left" w:pos="-1843"/>
          <w:tab w:val="num" w:pos="426"/>
          <w:tab w:val="left" w:pos="900"/>
        </w:tabs>
        <w:ind w:firstLine="0"/>
        <w:jc w:val="both"/>
        <w:rPr>
          <w:rFonts w:ascii="Times New Roman" w:hAnsi="Times New Roman" w:cs="Times New Roman"/>
          <w:b/>
          <w:sz w:val="16"/>
          <w:szCs w:val="16"/>
        </w:rPr>
      </w:pPr>
    </w:p>
    <w:tbl>
      <w:tblPr>
        <w:tblW w:w="4945" w:type="pct"/>
        <w:jc w:val="center"/>
        <w:tblInd w:w="-1731" w:type="dxa"/>
        <w:tblLayout w:type="fixed"/>
        <w:tblLook w:val="0000"/>
      </w:tblPr>
      <w:tblGrid>
        <w:gridCol w:w="3001"/>
        <w:gridCol w:w="1244"/>
        <w:gridCol w:w="4940"/>
      </w:tblGrid>
      <w:tr w:rsidR="000E6B25" w:rsidRPr="005F4275" w:rsidTr="000E6B25">
        <w:trPr>
          <w:tblHeader/>
          <w:jc w:val="center"/>
        </w:trPr>
        <w:tc>
          <w:tcPr>
            <w:tcW w:w="9183"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pStyle w:val="ConsNormal"/>
              <w:widowControl/>
              <w:tabs>
                <w:tab w:val="left" w:pos="-1843"/>
                <w:tab w:val="num" w:pos="426"/>
                <w:tab w:val="left" w:pos="900"/>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Условно разрешенные виды использования:</w:t>
            </w:r>
          </w:p>
          <w:p w:rsidR="000E6B25" w:rsidRPr="005F4275" w:rsidRDefault="000E6B25" w:rsidP="000E6B25">
            <w:pPr>
              <w:pStyle w:val="af6"/>
              <w:jc w:val="both"/>
              <w:rPr>
                <w:sz w:val="16"/>
                <w:szCs w:val="16"/>
              </w:rPr>
            </w:pPr>
          </w:p>
        </w:tc>
      </w:tr>
      <w:tr w:rsidR="000E6B25" w:rsidRPr="005F4275" w:rsidTr="000E6B25">
        <w:trPr>
          <w:tblHeader/>
          <w:jc w:val="center"/>
        </w:trPr>
        <w:tc>
          <w:tcPr>
            <w:tcW w:w="3000"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1244" w:type="dxa"/>
            <w:tcBorders>
              <w:top w:val="single" w:sz="4" w:space="0" w:color="000000"/>
              <w:left w:val="single" w:sz="4" w:space="0" w:color="000000"/>
              <w:bottom w:val="single" w:sz="4" w:space="0" w:color="000000"/>
            </w:tcBorders>
          </w:tcPr>
          <w:p w:rsidR="000E6B25" w:rsidRPr="005F4275" w:rsidRDefault="000E6B25" w:rsidP="000E6B25">
            <w:pPr>
              <w:pStyle w:val="af6"/>
              <w:rPr>
                <w:sz w:val="16"/>
                <w:szCs w:val="16"/>
              </w:rPr>
            </w:pPr>
            <w:r w:rsidRPr="005F4275">
              <w:rPr>
                <w:sz w:val="16"/>
                <w:szCs w:val="16"/>
                <w:lang w:eastAsia="ru-RU"/>
              </w:rPr>
              <w:t>Код</w:t>
            </w:r>
          </w:p>
        </w:tc>
        <w:tc>
          <w:tcPr>
            <w:tcW w:w="493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pStyle w:val="af6"/>
              <w:jc w:val="both"/>
              <w:rPr>
                <w:sz w:val="16"/>
                <w:szCs w:val="16"/>
              </w:rPr>
            </w:pPr>
            <w:r w:rsidRPr="005F4275">
              <w:rPr>
                <w:sz w:val="16"/>
                <w:szCs w:val="16"/>
              </w:rPr>
              <w:t>Описание вида разрешенного использования земельного участка</w:t>
            </w:r>
          </w:p>
        </w:tc>
      </w:tr>
      <w:tr w:rsidR="000E6B25" w:rsidRPr="005F4275"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rPr>
            </w:pPr>
            <w:r w:rsidRPr="005F4275">
              <w:rPr>
                <w:sz w:val="16"/>
                <w:szCs w:val="16"/>
              </w:rPr>
              <w:t>Спорт</w:t>
            </w:r>
          </w:p>
        </w:tc>
        <w:tc>
          <w:tcPr>
            <w:tcW w:w="1244"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5.1</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r:id="rId81" w:history="1">
              <w:r w:rsidRPr="005F4275">
                <w:rPr>
                  <w:rStyle w:val="a7"/>
                  <w:rFonts w:ascii="Times New Roman" w:hAnsi="Times New Roman" w:cs="Times New Roman"/>
                  <w:color w:val="auto"/>
                  <w:sz w:val="16"/>
                  <w:szCs w:val="16"/>
                  <w:u w:val="none"/>
                </w:rPr>
                <w:t>кодами 5.1.1</w:t>
              </w:r>
            </w:hyperlink>
            <w:r w:rsidRPr="005F4275">
              <w:rPr>
                <w:rFonts w:ascii="Times New Roman" w:hAnsi="Times New Roman" w:cs="Times New Roman"/>
                <w:sz w:val="16"/>
                <w:szCs w:val="16"/>
              </w:rPr>
              <w:t xml:space="preserve"> - </w:t>
            </w:r>
            <w:hyperlink r:id="rId82" w:history="1">
              <w:r w:rsidRPr="005F4275">
                <w:rPr>
                  <w:rStyle w:val="a7"/>
                  <w:rFonts w:ascii="Times New Roman" w:hAnsi="Times New Roman" w:cs="Times New Roman"/>
                  <w:color w:val="auto"/>
                  <w:sz w:val="16"/>
                  <w:szCs w:val="16"/>
                  <w:u w:val="none"/>
                </w:rPr>
                <w:t>5.1.7</w:t>
              </w:r>
            </w:hyperlink>
          </w:p>
        </w:tc>
      </w:tr>
      <w:tr w:rsidR="000E6B25" w:rsidRPr="005F4275"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rPr>
            </w:pPr>
            <w:r w:rsidRPr="005F4275">
              <w:rPr>
                <w:sz w:val="16"/>
                <w:szCs w:val="16"/>
                <w:lang w:eastAsia="ru-RU"/>
              </w:rPr>
              <w:t>Гостиничное обслуживание</w:t>
            </w:r>
          </w:p>
        </w:tc>
        <w:tc>
          <w:tcPr>
            <w:tcW w:w="1244"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4.7</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0E6B25" w:rsidRPr="005F4275"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Здравоохранение</w:t>
            </w:r>
          </w:p>
        </w:tc>
        <w:tc>
          <w:tcPr>
            <w:tcW w:w="1244"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3.4</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r:id="rId83" w:history="1">
              <w:r w:rsidRPr="005F4275">
                <w:rPr>
                  <w:rStyle w:val="a7"/>
                  <w:rFonts w:ascii="Times New Roman" w:hAnsi="Times New Roman" w:cs="Times New Roman"/>
                  <w:color w:val="auto"/>
                  <w:sz w:val="16"/>
                  <w:szCs w:val="16"/>
                  <w:u w:val="none"/>
                </w:rPr>
                <w:t>кодами 3.4.1</w:t>
              </w:r>
            </w:hyperlink>
            <w:r w:rsidRPr="005F4275">
              <w:rPr>
                <w:rFonts w:ascii="Times New Roman" w:hAnsi="Times New Roman" w:cs="Times New Roman"/>
                <w:sz w:val="16"/>
                <w:szCs w:val="16"/>
              </w:rPr>
              <w:t xml:space="preserve"> - </w:t>
            </w:r>
            <w:hyperlink r:id="rId84" w:history="1">
              <w:r w:rsidRPr="005F4275">
                <w:rPr>
                  <w:rStyle w:val="a7"/>
                  <w:rFonts w:ascii="Times New Roman" w:hAnsi="Times New Roman" w:cs="Times New Roman"/>
                  <w:color w:val="auto"/>
                  <w:sz w:val="16"/>
                  <w:szCs w:val="16"/>
                  <w:u w:val="none"/>
                </w:rPr>
                <w:t>3.4.2</w:t>
              </w:r>
            </w:hyperlink>
          </w:p>
        </w:tc>
      </w:tr>
      <w:tr w:rsidR="000E6B25" w:rsidRPr="005F4275"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Легкая промышленность</w:t>
            </w:r>
          </w:p>
        </w:tc>
        <w:tc>
          <w:tcPr>
            <w:tcW w:w="1244"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6.3</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капитального строительства, предназначенных для текстильной, </w:t>
            </w:r>
            <w:proofErr w:type="gramStart"/>
            <w:r w:rsidRPr="005F4275">
              <w:rPr>
                <w:rFonts w:ascii="Times New Roman" w:hAnsi="Times New Roman" w:cs="Times New Roman"/>
                <w:sz w:val="16"/>
                <w:szCs w:val="16"/>
              </w:rPr>
              <w:t>фарфоро-фаянсовой</w:t>
            </w:r>
            <w:proofErr w:type="gramEnd"/>
            <w:r w:rsidRPr="005F4275">
              <w:rPr>
                <w:rFonts w:ascii="Times New Roman" w:hAnsi="Times New Roman" w:cs="Times New Roman"/>
                <w:sz w:val="16"/>
                <w:szCs w:val="16"/>
              </w:rPr>
              <w:t>, электронной промышленности</w:t>
            </w:r>
          </w:p>
        </w:tc>
      </w:tr>
      <w:tr w:rsidR="000E6B25" w:rsidRPr="005F4275"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Пищевая промышленность</w:t>
            </w:r>
          </w:p>
        </w:tc>
        <w:tc>
          <w:tcPr>
            <w:tcW w:w="1244"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6.4</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0E6B25" w:rsidRPr="005F4275" w:rsidTr="000E6B25">
        <w:trPr>
          <w:jc w:val="center"/>
        </w:trPr>
        <w:tc>
          <w:tcPr>
            <w:tcW w:w="3000"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Обеспечение обороны и безопасности</w:t>
            </w:r>
          </w:p>
        </w:tc>
        <w:tc>
          <w:tcPr>
            <w:tcW w:w="1244"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8.0</w:t>
            </w:r>
          </w:p>
        </w:tc>
        <w:tc>
          <w:tcPr>
            <w:tcW w:w="4939"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w:t>
            </w:r>
            <w:proofErr w:type="gramEnd"/>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зданий военных училищ, военных институтов, военных университетов, военных академий;</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обеспечивающих осуществление таможенной </w:t>
            </w:r>
            <w:r w:rsidRPr="005F4275">
              <w:rPr>
                <w:rFonts w:ascii="Times New Roman" w:hAnsi="Times New Roman" w:cs="Times New Roman"/>
                <w:sz w:val="16"/>
                <w:szCs w:val="16"/>
              </w:rPr>
              <w:lastRenderedPageBreak/>
              <w:t>деятельности</w:t>
            </w:r>
          </w:p>
        </w:tc>
      </w:tr>
    </w:tbl>
    <w:p w:rsidR="000E6B25" w:rsidRPr="005F4275" w:rsidRDefault="000E6B25" w:rsidP="000E6B25">
      <w:pPr>
        <w:tabs>
          <w:tab w:val="left" w:pos="-1843"/>
          <w:tab w:val="left" w:pos="900"/>
        </w:tabs>
        <w:autoSpaceDN w:val="0"/>
        <w:adjustRightInd w:val="0"/>
        <w:spacing w:line="240" w:lineRule="auto"/>
        <w:ind w:firstLine="709"/>
        <w:rPr>
          <w:rFonts w:ascii="Times New Roman" w:hAnsi="Times New Roman" w:cs="Times New Roman"/>
          <w:sz w:val="16"/>
          <w:szCs w:val="16"/>
        </w:rPr>
      </w:pPr>
    </w:p>
    <w:tbl>
      <w:tblPr>
        <w:tblW w:w="4883" w:type="pct"/>
        <w:jc w:val="center"/>
        <w:tblInd w:w="-887" w:type="dxa"/>
        <w:tblLayout w:type="fixed"/>
        <w:tblLook w:val="0000"/>
      </w:tblPr>
      <w:tblGrid>
        <w:gridCol w:w="1871"/>
        <w:gridCol w:w="1138"/>
        <w:gridCol w:w="6061"/>
      </w:tblGrid>
      <w:tr w:rsidR="000E6B25" w:rsidRPr="005F4275" w:rsidTr="007C2501">
        <w:trPr>
          <w:tblHeader/>
          <w:jc w:val="center"/>
        </w:trPr>
        <w:tc>
          <w:tcPr>
            <w:tcW w:w="9070" w:type="dxa"/>
            <w:gridSpan w:val="3"/>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tabs>
                <w:tab w:val="left" w:pos="-1843"/>
                <w:tab w:val="left" w:pos="900"/>
              </w:tabs>
              <w:autoSpaceDN w:val="0"/>
              <w:adjustRightInd w:val="0"/>
              <w:spacing w:line="240" w:lineRule="auto"/>
              <w:ind w:left="709" w:firstLine="709"/>
              <w:rPr>
                <w:rFonts w:ascii="Times New Roman" w:hAnsi="Times New Roman" w:cs="Times New Roman"/>
                <w:b/>
                <w:sz w:val="16"/>
                <w:szCs w:val="16"/>
              </w:rPr>
            </w:pPr>
            <w:r w:rsidRPr="005F4275">
              <w:rPr>
                <w:rFonts w:ascii="Times New Roman" w:hAnsi="Times New Roman" w:cs="Times New Roman"/>
                <w:b/>
                <w:sz w:val="16"/>
                <w:szCs w:val="16"/>
              </w:rPr>
              <w:t>Вспомогательные виды разрешенного использования:</w:t>
            </w:r>
          </w:p>
          <w:p w:rsidR="000E6B25" w:rsidRPr="005F4275" w:rsidRDefault="000E6B25" w:rsidP="000E6B25">
            <w:pPr>
              <w:pStyle w:val="af6"/>
              <w:ind w:firstLine="709"/>
              <w:jc w:val="both"/>
              <w:rPr>
                <w:sz w:val="16"/>
                <w:szCs w:val="16"/>
              </w:rPr>
            </w:pPr>
          </w:p>
        </w:tc>
      </w:tr>
      <w:tr w:rsidR="000E6B25" w:rsidRPr="005F4275" w:rsidTr="007C2501">
        <w:trPr>
          <w:tblHeader/>
          <w:jc w:val="center"/>
        </w:trPr>
        <w:tc>
          <w:tcPr>
            <w:tcW w:w="1871"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pStyle w:val="af6"/>
              <w:rPr>
                <w:sz w:val="16"/>
                <w:szCs w:val="16"/>
              </w:rPr>
            </w:pPr>
            <w:r w:rsidRPr="005F4275">
              <w:rPr>
                <w:sz w:val="16"/>
                <w:szCs w:val="16"/>
                <w:lang w:eastAsia="ru-RU"/>
              </w:rPr>
              <w:t>Код</w:t>
            </w:r>
          </w:p>
        </w:tc>
        <w:tc>
          <w:tcPr>
            <w:tcW w:w="6061"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B25" w:rsidRPr="005F4275" w:rsidRDefault="000E6B25" w:rsidP="000E6B25">
            <w:pPr>
              <w:pStyle w:val="af6"/>
              <w:jc w:val="both"/>
              <w:rPr>
                <w:sz w:val="16"/>
                <w:szCs w:val="16"/>
              </w:rPr>
            </w:pPr>
            <w:r w:rsidRPr="005F4275">
              <w:rPr>
                <w:sz w:val="16"/>
                <w:szCs w:val="16"/>
              </w:rPr>
              <w:t>Описание вида разрешенного использования земельного участка</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rPr>
            </w:pPr>
            <w:r w:rsidRPr="005F4275">
              <w:rPr>
                <w:sz w:val="16"/>
                <w:szCs w:val="16"/>
              </w:rPr>
              <w:t>Предоставление коммунальных услуг</w:t>
            </w:r>
          </w:p>
        </w:tc>
        <w:tc>
          <w:tcPr>
            <w:tcW w:w="1138" w:type="dxa"/>
            <w:tcBorders>
              <w:top w:val="single" w:sz="4" w:space="0" w:color="000000"/>
              <w:left w:val="single" w:sz="4" w:space="0" w:color="000000"/>
              <w:bottom w:val="single" w:sz="4" w:space="0" w:color="000000"/>
            </w:tcBorders>
          </w:tcPr>
          <w:p w:rsidR="000E6B25" w:rsidRPr="005F4275" w:rsidRDefault="000E6B25" w:rsidP="000E6B25">
            <w:pPr>
              <w:jc w:val="center"/>
              <w:rPr>
                <w:rFonts w:ascii="Times New Roman" w:hAnsi="Times New Roman" w:cs="Times New Roman"/>
                <w:sz w:val="16"/>
                <w:szCs w:val="16"/>
              </w:rPr>
            </w:pPr>
            <w:r w:rsidRPr="005F4275">
              <w:rPr>
                <w:rFonts w:ascii="Times New Roman" w:hAnsi="Times New Roman" w:cs="Times New Roman"/>
                <w:sz w:val="16"/>
                <w:szCs w:val="16"/>
              </w:rPr>
              <w:t>3.1.1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line="240" w:lineRule="auto"/>
              <w:jc w:val="both"/>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rPr>
            </w:pPr>
            <w:r w:rsidRPr="005F4275">
              <w:rPr>
                <w:sz w:val="16"/>
                <w:szCs w:val="16"/>
              </w:rPr>
              <w:t>Административные здания организаций, обеспечивающих предоставление коммунальных услуг</w:t>
            </w:r>
          </w:p>
        </w:tc>
        <w:tc>
          <w:tcPr>
            <w:tcW w:w="1138" w:type="dxa"/>
            <w:tcBorders>
              <w:top w:val="single" w:sz="4" w:space="0" w:color="000000"/>
              <w:left w:val="single" w:sz="4" w:space="0" w:color="000000"/>
              <w:bottom w:val="single" w:sz="4" w:space="0" w:color="000000"/>
            </w:tcBorders>
          </w:tcPr>
          <w:p w:rsidR="000E6B25" w:rsidRPr="005F4275" w:rsidRDefault="000E6B25" w:rsidP="000E6B25">
            <w:pPr>
              <w:jc w:val="center"/>
              <w:rPr>
                <w:rFonts w:ascii="Times New Roman" w:hAnsi="Times New Roman" w:cs="Times New Roman"/>
                <w:sz w:val="16"/>
                <w:szCs w:val="16"/>
              </w:rPr>
            </w:pPr>
            <w:r w:rsidRPr="005F4275">
              <w:rPr>
                <w:rFonts w:ascii="Times New Roman" w:hAnsi="Times New Roman" w:cs="Times New Roman"/>
                <w:sz w:val="16"/>
                <w:szCs w:val="16"/>
              </w:rPr>
              <w:t>3.1.2</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зданий, предназначенных для приема физических и юридических лиц в связи с предоставлением им коммунальных услуг</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rPr>
            </w:pPr>
            <w:r w:rsidRPr="005F4275">
              <w:rPr>
                <w:sz w:val="16"/>
                <w:szCs w:val="16"/>
                <w:lang w:eastAsia="ru-RU"/>
              </w:rPr>
              <w:t>Склады</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6.9.</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rPr>
              <w:t>Складские площадки</w:t>
            </w:r>
          </w:p>
        </w:tc>
        <w:tc>
          <w:tcPr>
            <w:tcW w:w="1138" w:type="dxa"/>
            <w:tcBorders>
              <w:top w:val="single" w:sz="4" w:space="0" w:color="000000"/>
              <w:left w:val="single" w:sz="4" w:space="0" w:color="000000"/>
              <w:bottom w:val="single" w:sz="4" w:space="0" w:color="000000"/>
            </w:tcBorders>
          </w:tcPr>
          <w:p w:rsidR="000E6B25" w:rsidRPr="005F4275" w:rsidRDefault="000E6B25" w:rsidP="000E6B25">
            <w:pPr>
              <w:jc w:val="center"/>
              <w:rPr>
                <w:rFonts w:ascii="Times New Roman" w:hAnsi="Times New Roman" w:cs="Times New Roman"/>
                <w:sz w:val="16"/>
                <w:szCs w:val="16"/>
              </w:rPr>
            </w:pPr>
            <w:r w:rsidRPr="005F4275">
              <w:rPr>
                <w:rFonts w:ascii="Times New Roman" w:hAnsi="Times New Roman" w:cs="Times New Roman"/>
                <w:sz w:val="16"/>
                <w:szCs w:val="16"/>
              </w:rPr>
              <w:t>6.9.1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Временное хранение, распределение и перевалка грузов (за исключением хранения стратегических запасов) на открытом воздухе</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Бытовое обслуживание</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3.3</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Ветеринарное обслуживание</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3.10</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оказания ветеринарных услуг без содержания животных.</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оказания ветеринарных услуг в стационаре;</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организации гостиниц для животных.</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pStyle w:val="af4"/>
              <w:jc w:val="both"/>
              <w:rPr>
                <w:sz w:val="16"/>
                <w:szCs w:val="16"/>
                <w:lang w:eastAsia="ru-RU"/>
              </w:rPr>
            </w:pPr>
            <w:r w:rsidRPr="005F4275">
              <w:rPr>
                <w:sz w:val="16"/>
                <w:szCs w:val="16"/>
                <w:lang w:eastAsia="ru-RU"/>
              </w:rPr>
              <w:t>Обслуживание автотранспорта</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4.9.</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vAlign w:val="center"/>
          </w:tcPr>
          <w:p w:rsidR="000E6B25" w:rsidRPr="005F4275" w:rsidRDefault="000E6B25" w:rsidP="000E6B25">
            <w:pPr>
              <w:pStyle w:val="af4"/>
              <w:rPr>
                <w:sz w:val="16"/>
                <w:szCs w:val="16"/>
              </w:rPr>
            </w:pPr>
            <w:r w:rsidRPr="005F4275">
              <w:rPr>
                <w:sz w:val="16"/>
                <w:szCs w:val="16"/>
                <w:lang w:eastAsia="ru-RU"/>
              </w:rPr>
              <w:t>Стоянка</w:t>
            </w:r>
            <w:r w:rsidRPr="005F4275">
              <w:rPr>
                <w:sz w:val="16"/>
                <w:szCs w:val="16"/>
                <w:lang w:eastAsia="ru-RU"/>
              </w:rPr>
              <w:br/>
              <w:t>транспортных</w:t>
            </w:r>
            <w:r w:rsidRPr="005F4275">
              <w:rPr>
                <w:sz w:val="16"/>
                <w:szCs w:val="16"/>
                <w:lang w:eastAsia="ru-RU"/>
              </w:rPr>
              <w:br/>
              <w:t>средств</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pStyle w:val="af4"/>
              <w:jc w:val="center"/>
              <w:rPr>
                <w:sz w:val="16"/>
                <w:szCs w:val="16"/>
              </w:rPr>
            </w:pPr>
            <w:r w:rsidRPr="005F4275">
              <w:rPr>
                <w:sz w:val="16"/>
                <w:szCs w:val="16"/>
                <w:lang w:eastAsia="ru-RU"/>
              </w:rPr>
              <w:t>4.9.2</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Служебные гаражи</w:t>
            </w:r>
          </w:p>
          <w:p w:rsidR="000E6B25" w:rsidRPr="005F4275" w:rsidRDefault="000E6B25" w:rsidP="000E6B25">
            <w:pPr>
              <w:pStyle w:val="af4"/>
              <w:jc w:val="both"/>
              <w:rPr>
                <w:sz w:val="16"/>
                <w:szCs w:val="16"/>
                <w:lang w:eastAsia="ru-RU"/>
              </w:rPr>
            </w:pP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2.7.1.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постоянных или временных гаражей, стоянок для хранения служебного автотранспорта, используемого в целях осуществления видов </w:t>
            </w:r>
            <w:r w:rsidRPr="005F4275">
              <w:rPr>
                <w:rFonts w:ascii="Times New Roman" w:hAnsi="Times New Roman" w:cs="Times New Roman"/>
                <w:sz w:val="16"/>
                <w:szCs w:val="16"/>
              </w:rPr>
              <w:lastRenderedPageBreak/>
              <w:t xml:space="preserve">деятельности, предусмотренных видами разрешенного использования с </w:t>
            </w:r>
            <w:hyperlink r:id="rId85" w:history="1">
              <w:r w:rsidRPr="005F4275">
                <w:rPr>
                  <w:rStyle w:val="a7"/>
                  <w:rFonts w:ascii="Times New Roman" w:hAnsi="Times New Roman" w:cs="Times New Roman"/>
                  <w:color w:val="auto"/>
                  <w:sz w:val="16"/>
                  <w:szCs w:val="16"/>
                  <w:u w:val="none"/>
                </w:rPr>
                <w:t>кодами 3.0</w:t>
              </w:r>
            </w:hyperlink>
            <w:r w:rsidRPr="005F4275">
              <w:rPr>
                <w:rFonts w:ascii="Times New Roman" w:hAnsi="Times New Roman" w:cs="Times New Roman"/>
                <w:sz w:val="16"/>
                <w:szCs w:val="16"/>
              </w:rPr>
              <w:t xml:space="preserve">, </w:t>
            </w:r>
            <w:hyperlink r:id="rId86" w:history="1">
              <w:r w:rsidRPr="005F4275">
                <w:rPr>
                  <w:rStyle w:val="a7"/>
                  <w:rFonts w:ascii="Times New Roman" w:hAnsi="Times New Roman" w:cs="Times New Roman"/>
                  <w:color w:val="auto"/>
                  <w:sz w:val="16"/>
                  <w:szCs w:val="16"/>
                  <w:u w:val="none"/>
                </w:rPr>
                <w:t>4.0</w:t>
              </w:r>
            </w:hyperlink>
            <w:r w:rsidRPr="005F4275">
              <w:rPr>
                <w:rFonts w:ascii="Times New Roman" w:hAnsi="Times New Roman" w:cs="Times New Roman"/>
                <w:sz w:val="16"/>
                <w:szCs w:val="16"/>
              </w:rPr>
              <w:t>, а также для стоянки и хранения транспортных средств общего пользования, в том числе в депо</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lastRenderedPageBreak/>
              <w:t>Магазины</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4.4</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Деловое управление</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4.1</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Банковская и страховая деятельность</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4.5</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Обеспечение научной деятельности</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3.9</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для обеспечения научной деятельности. Содержание данного вида разрешенного использования включает в себя содержание видов разрешенного использования с </w:t>
            </w:r>
            <w:hyperlink r:id="rId87" w:history="1">
              <w:r w:rsidRPr="005F4275">
                <w:rPr>
                  <w:rStyle w:val="a7"/>
                  <w:rFonts w:ascii="Times New Roman" w:hAnsi="Times New Roman" w:cs="Times New Roman"/>
                  <w:color w:val="auto"/>
                  <w:sz w:val="16"/>
                  <w:szCs w:val="16"/>
                  <w:u w:val="none"/>
                </w:rPr>
                <w:t>кодами 3.9.1</w:t>
              </w:r>
            </w:hyperlink>
            <w:r w:rsidRPr="005F4275">
              <w:rPr>
                <w:rFonts w:ascii="Times New Roman" w:hAnsi="Times New Roman" w:cs="Times New Roman"/>
                <w:sz w:val="16"/>
                <w:szCs w:val="16"/>
              </w:rPr>
              <w:t xml:space="preserve"> - </w:t>
            </w:r>
            <w:hyperlink r:id="rId88" w:history="1">
              <w:r w:rsidRPr="005F4275">
                <w:rPr>
                  <w:rStyle w:val="a7"/>
                  <w:rFonts w:ascii="Times New Roman" w:hAnsi="Times New Roman" w:cs="Times New Roman"/>
                  <w:color w:val="auto"/>
                  <w:sz w:val="16"/>
                  <w:szCs w:val="16"/>
                  <w:u w:val="none"/>
                </w:rPr>
                <w:t>3.9.3</w:t>
              </w:r>
            </w:hyperlink>
          </w:p>
        </w:tc>
      </w:tr>
      <w:tr w:rsidR="000E6B25" w:rsidRPr="005F4275" w:rsidTr="007C2501">
        <w:trPr>
          <w:trHeight w:val="2289"/>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Связь</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pStyle w:val="ConsPlusNormal"/>
              <w:ind w:firstLine="0"/>
              <w:jc w:val="center"/>
              <w:rPr>
                <w:rFonts w:ascii="Times New Roman" w:hAnsi="Times New Roman" w:cs="Times New Roman"/>
                <w:sz w:val="16"/>
                <w:szCs w:val="16"/>
                <w:lang w:eastAsia="ru-RU"/>
              </w:rPr>
            </w:pPr>
            <w:r w:rsidRPr="005F4275">
              <w:rPr>
                <w:rFonts w:ascii="Times New Roman" w:hAnsi="Times New Roman" w:cs="Times New Roman"/>
                <w:sz w:val="16"/>
                <w:szCs w:val="16"/>
                <w:lang w:eastAsia="ru-RU"/>
              </w:rPr>
              <w:t>6.8</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r:id="rId89" w:history="1">
              <w:r w:rsidRPr="005F4275">
                <w:rPr>
                  <w:rStyle w:val="a7"/>
                  <w:rFonts w:ascii="Times New Roman" w:hAnsi="Times New Roman" w:cs="Times New Roman"/>
                  <w:color w:val="auto"/>
                  <w:sz w:val="16"/>
                  <w:szCs w:val="16"/>
                  <w:u w:val="none"/>
                </w:rPr>
                <w:t>кодами 3.1.1</w:t>
              </w:r>
            </w:hyperlink>
            <w:r w:rsidRPr="005F4275">
              <w:rPr>
                <w:rFonts w:ascii="Times New Roman" w:hAnsi="Times New Roman" w:cs="Times New Roman"/>
                <w:sz w:val="16"/>
                <w:szCs w:val="16"/>
              </w:rPr>
              <w:t xml:space="preserve">, </w:t>
            </w:r>
            <w:hyperlink r:id="rId90" w:history="1">
              <w:r w:rsidRPr="005F4275">
                <w:rPr>
                  <w:rStyle w:val="a7"/>
                  <w:rFonts w:ascii="Times New Roman" w:hAnsi="Times New Roman" w:cs="Times New Roman"/>
                  <w:color w:val="auto"/>
                  <w:sz w:val="16"/>
                  <w:szCs w:val="16"/>
                  <w:u w:val="none"/>
                </w:rPr>
                <w:t>3.2.3</w:t>
              </w:r>
            </w:hyperlink>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Автомобильный транспорт</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7.2</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w:t>
            </w:r>
            <w:hyperlink r:id="rId91" w:history="1">
              <w:r w:rsidRPr="005F4275">
                <w:rPr>
                  <w:rStyle w:val="a7"/>
                  <w:rFonts w:ascii="Times New Roman" w:hAnsi="Times New Roman" w:cs="Times New Roman"/>
                  <w:color w:val="auto"/>
                  <w:sz w:val="16"/>
                  <w:szCs w:val="16"/>
                  <w:u w:val="none"/>
                </w:rPr>
                <w:t>кодами 7.2.1</w:t>
              </w:r>
            </w:hyperlink>
            <w:r w:rsidRPr="005F4275">
              <w:rPr>
                <w:rFonts w:ascii="Times New Roman" w:hAnsi="Times New Roman" w:cs="Times New Roman"/>
                <w:sz w:val="16"/>
                <w:szCs w:val="16"/>
              </w:rPr>
              <w:t xml:space="preserve"> - </w:t>
            </w:r>
            <w:hyperlink r:id="rId92" w:history="1">
              <w:r w:rsidRPr="005F4275">
                <w:rPr>
                  <w:rStyle w:val="a7"/>
                  <w:rFonts w:ascii="Times New Roman" w:hAnsi="Times New Roman" w:cs="Times New Roman"/>
                  <w:color w:val="auto"/>
                  <w:sz w:val="16"/>
                  <w:szCs w:val="16"/>
                  <w:u w:val="none"/>
                </w:rPr>
                <w:t>7.2.3</w:t>
              </w:r>
            </w:hyperlink>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Обеспечение внутреннего правопорядка</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8.3</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необходимых для подготовки и поддержания в готовности органов внутренних дел, Росгвардии и спасательных служб, в которых существует военизированная служба;</w:t>
            </w:r>
          </w:p>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гражданской обороны, за исключением объектов гражданской обороны, являющихся частями производственных зданий</w:t>
            </w:r>
          </w:p>
        </w:tc>
      </w:tr>
      <w:tr w:rsidR="000E6B25" w:rsidRPr="005F4275" w:rsidTr="007C2501">
        <w:trPr>
          <w:jc w:val="center"/>
        </w:trPr>
        <w:tc>
          <w:tcPr>
            <w:tcW w:w="1871" w:type="dxa"/>
            <w:tcBorders>
              <w:top w:val="single" w:sz="4" w:space="0" w:color="000000"/>
              <w:left w:val="single" w:sz="4" w:space="0" w:color="000000"/>
              <w:bottom w:val="single" w:sz="4" w:space="0" w:color="000000"/>
            </w:tcBorders>
            <w:shd w:val="clear" w:color="auto" w:fill="auto"/>
          </w:tcPr>
          <w:p w:rsidR="000E6B25" w:rsidRPr="005F4275" w:rsidRDefault="000E6B25"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Общественное питание</w:t>
            </w:r>
          </w:p>
        </w:tc>
        <w:tc>
          <w:tcPr>
            <w:tcW w:w="1138" w:type="dxa"/>
            <w:tcBorders>
              <w:top w:val="single" w:sz="4" w:space="0" w:color="000000"/>
              <w:left w:val="single" w:sz="4" w:space="0" w:color="000000"/>
              <w:bottom w:val="single" w:sz="4" w:space="0" w:color="000000"/>
            </w:tcBorders>
            <w:vAlign w:val="center"/>
          </w:tcPr>
          <w:p w:rsidR="000E6B25" w:rsidRPr="005F4275" w:rsidRDefault="000E6B25" w:rsidP="000E6B25">
            <w:pPr>
              <w:autoSpaceDN w:val="0"/>
              <w:adjustRightInd w:val="0"/>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4.6</w:t>
            </w:r>
          </w:p>
        </w:tc>
        <w:tc>
          <w:tcPr>
            <w:tcW w:w="6061" w:type="dxa"/>
            <w:tcBorders>
              <w:top w:val="single" w:sz="4" w:space="0" w:color="000000"/>
              <w:left w:val="single" w:sz="4" w:space="0" w:color="000000"/>
              <w:bottom w:val="single" w:sz="4" w:space="0" w:color="000000"/>
              <w:right w:val="single" w:sz="4" w:space="0" w:color="000000"/>
            </w:tcBorders>
            <w:shd w:val="clear" w:color="auto" w:fill="auto"/>
          </w:tcPr>
          <w:p w:rsidR="000E6B25" w:rsidRPr="005F4275" w:rsidRDefault="000E6B25" w:rsidP="00A26DEE">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в целях устройства мест общественного питания (рестораны, кафе, столовые, закусочные, бары)</w:t>
            </w:r>
          </w:p>
        </w:tc>
      </w:tr>
    </w:tbl>
    <w:p w:rsidR="000E6B25" w:rsidRPr="005F4275" w:rsidRDefault="000E6B25" w:rsidP="000E6B25">
      <w:pPr>
        <w:tabs>
          <w:tab w:val="left" w:pos="-1843"/>
          <w:tab w:val="left" w:pos="900"/>
        </w:tabs>
        <w:autoSpaceDN w:val="0"/>
        <w:adjustRightInd w:val="0"/>
        <w:spacing w:line="240" w:lineRule="auto"/>
        <w:ind w:left="709"/>
        <w:rPr>
          <w:rFonts w:ascii="Times New Roman" w:hAnsi="Times New Roman" w:cs="Times New Roman"/>
          <w:b/>
          <w:sz w:val="16"/>
          <w:szCs w:val="16"/>
        </w:rPr>
      </w:pPr>
    </w:p>
    <w:p w:rsidR="000E6B25" w:rsidRPr="005F4275" w:rsidRDefault="000E6B25" w:rsidP="000E6B25">
      <w:pPr>
        <w:pStyle w:val="ConsNormal"/>
        <w:widowControl/>
        <w:tabs>
          <w:tab w:val="left" w:pos="900"/>
        </w:tabs>
        <w:ind w:firstLine="0"/>
        <w:jc w:val="both"/>
        <w:rPr>
          <w:rFonts w:ascii="Times New Roman" w:hAnsi="Times New Roman" w:cs="Times New Roman"/>
          <w:sz w:val="16"/>
          <w:szCs w:val="16"/>
        </w:rPr>
      </w:pPr>
      <w:r w:rsidRPr="005F4275">
        <w:rPr>
          <w:rFonts w:ascii="Times New Roman" w:hAnsi="Times New Roman" w:cs="Times New Roman"/>
          <w:sz w:val="16"/>
          <w:szCs w:val="16"/>
        </w:rPr>
        <w:t xml:space="preserve">* указанные вспомогательные виды разрешенного использования допускаются на земельном участке основного объекта, на 1–м этаже основного объекта или </w:t>
      </w:r>
      <w:proofErr w:type="gramStart"/>
      <w:r w:rsidRPr="005F4275">
        <w:rPr>
          <w:rFonts w:ascii="Times New Roman" w:hAnsi="Times New Roman" w:cs="Times New Roman"/>
          <w:sz w:val="16"/>
          <w:szCs w:val="16"/>
        </w:rPr>
        <w:t>пристроенными</w:t>
      </w:r>
      <w:proofErr w:type="gramEnd"/>
      <w:r w:rsidRPr="005F4275">
        <w:rPr>
          <w:rFonts w:ascii="Times New Roman" w:hAnsi="Times New Roman" w:cs="Times New Roman"/>
          <w:sz w:val="16"/>
          <w:szCs w:val="16"/>
        </w:rPr>
        <w:t>/встроено-пристроенными к основному объекту.</w:t>
      </w:r>
    </w:p>
    <w:p w:rsidR="000E6B25" w:rsidRPr="005F4275" w:rsidRDefault="000E6B25" w:rsidP="000E6B25">
      <w:pPr>
        <w:autoSpaceDN w:val="0"/>
        <w:adjustRightInd w:val="0"/>
        <w:spacing w:line="240" w:lineRule="auto"/>
        <w:rPr>
          <w:rFonts w:ascii="Times New Roman" w:hAnsi="Times New Roman" w:cs="Times New Roman"/>
          <w:b/>
          <w:bCs/>
          <w:sz w:val="16"/>
          <w:szCs w:val="16"/>
        </w:rPr>
      </w:pPr>
    </w:p>
    <w:p w:rsidR="000E6B25" w:rsidRPr="005F4275" w:rsidRDefault="000D5E98" w:rsidP="000E6B25">
      <w:pPr>
        <w:autoSpaceDN w:val="0"/>
        <w:adjustRightInd w:val="0"/>
        <w:spacing w:line="240" w:lineRule="auto"/>
        <w:rPr>
          <w:rFonts w:ascii="Times New Roman" w:hAnsi="Times New Roman" w:cs="Times New Roman"/>
          <w:sz w:val="16"/>
          <w:szCs w:val="16"/>
        </w:rPr>
      </w:pPr>
      <w:hyperlink r:id="rId93" w:history="1">
        <w:r w:rsidR="000E6B25" w:rsidRPr="005F4275">
          <w:rPr>
            <w:rFonts w:ascii="Times New Roman" w:hAnsi="Times New Roman" w:cs="Times New Roman"/>
            <w:b/>
            <w:bCs/>
            <w:sz w:val="16"/>
            <w:szCs w:val="16"/>
          </w:rPr>
          <w:t>Предельные</w:t>
        </w:r>
      </w:hyperlink>
      <w:r w:rsidR="000E6B25" w:rsidRPr="005F4275">
        <w:rPr>
          <w:rFonts w:ascii="Times New Roman" w:hAnsi="Times New Roman" w:cs="Times New Roman"/>
          <w:b/>
          <w:bCs/>
          <w:sz w:val="16"/>
          <w:szCs w:val="16"/>
        </w:rPr>
        <w:t xml:space="preserve">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r w:rsidR="000E6B25" w:rsidRPr="005F4275">
        <w:rPr>
          <w:rFonts w:ascii="Times New Roman" w:hAnsi="Times New Roman" w:cs="Times New Roman"/>
          <w:b/>
          <w:sz w:val="16"/>
          <w:szCs w:val="16"/>
        </w:rPr>
        <w:t>:</w:t>
      </w:r>
    </w:p>
    <w:tbl>
      <w:tblPr>
        <w:tblW w:w="9930" w:type="dxa"/>
        <w:jc w:val="center"/>
        <w:tblLayout w:type="fixed"/>
        <w:tblLook w:val="04A0"/>
      </w:tblPr>
      <w:tblGrid>
        <w:gridCol w:w="711"/>
        <w:gridCol w:w="5390"/>
        <w:gridCol w:w="3829"/>
      </w:tblGrid>
      <w:tr w:rsidR="000E6B25" w:rsidRPr="005F4275" w:rsidTr="000E6B25">
        <w:trPr>
          <w:tblHeade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hAnsi="Times New Roman" w:cs="Times New Roman"/>
                <w:b/>
                <w:bCs/>
                <w:sz w:val="16"/>
                <w:szCs w:val="16"/>
                <w:lang w:eastAsia="zh-CN"/>
              </w:rPr>
            </w:pPr>
            <w:bookmarkStart w:id="199" w:name="_Toc421696742"/>
            <w:r w:rsidRPr="005F4275">
              <w:rPr>
                <w:rFonts w:ascii="Times New Roman" w:hAnsi="Times New Roman" w:cs="Times New Roman"/>
                <w:b/>
                <w:bCs/>
                <w:sz w:val="16"/>
                <w:szCs w:val="16"/>
                <w:lang w:eastAsia="zh-CN"/>
              </w:rPr>
              <w:t>№</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hAnsi="Times New Roman" w:cs="Times New Roman"/>
                <w:b/>
                <w:bCs/>
                <w:sz w:val="16"/>
                <w:szCs w:val="16"/>
                <w:lang w:eastAsia="zh-CN"/>
              </w:rPr>
            </w:pPr>
            <w:r w:rsidRPr="005F4275">
              <w:rPr>
                <w:rFonts w:ascii="Times New Roman" w:hAnsi="Times New Roman" w:cs="Times New Roman"/>
                <w:b/>
                <w:bCs/>
                <w:sz w:val="16"/>
                <w:szCs w:val="16"/>
                <w:lang w:eastAsia="zh-CN"/>
              </w:rPr>
              <w:t>Предельные размеры и параметры</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hAnsi="Times New Roman" w:cs="Times New Roman"/>
                <w:b/>
                <w:bCs/>
                <w:sz w:val="16"/>
                <w:szCs w:val="16"/>
                <w:lang w:eastAsia="zh-CN"/>
              </w:rPr>
            </w:pPr>
            <w:r w:rsidRPr="005F4275">
              <w:rPr>
                <w:rFonts w:ascii="Times New Roman" w:hAnsi="Times New Roman" w:cs="Times New Roman"/>
                <w:b/>
                <w:bCs/>
                <w:sz w:val="16"/>
                <w:szCs w:val="16"/>
                <w:lang w:eastAsia="zh-CN"/>
              </w:rPr>
              <w:t>Значения предельных размеров и параметров</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Минимальная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1.1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видом использования «Энергетика», «Связь»</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20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1.2.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видом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100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lastRenderedPageBreak/>
              <w:t>1.3.</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видами использования «Приюты для животных»,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50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1.4.</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видами использования «Обеспечение научной деятельности», «Амбулаторно-ветеринарное обслуживание»,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100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1.5.</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видом использования «Легкая промышленность», «Пищевая промышленность»</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1000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1.6.</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 xml:space="preserve">не подлежит установлению </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Максимальная площадь земельных участков</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2.1.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видами использования «Амбулаторное ветеринарное обслуживание»</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2000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2.2.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видами использования «Обеспечение внутреннего правопорядка»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4000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2.3.</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видами использования «Объекты придорожного сервиса»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5000 м</w:t>
            </w:r>
            <w:proofErr w:type="gramStart"/>
            <w:r w:rsidRPr="005F4275">
              <w:rPr>
                <w:rFonts w:ascii="Times New Roman" w:eastAsia="Calibri" w:hAnsi="Times New Roman" w:cs="Times New Roman"/>
                <w:sz w:val="16"/>
                <w:szCs w:val="16"/>
                <w:lang w:eastAsia="zh-CN"/>
              </w:rPr>
              <w:t>2</w:t>
            </w:r>
            <w:proofErr w:type="gramEnd"/>
            <w:r w:rsidRPr="005F4275">
              <w:rPr>
                <w:rFonts w:ascii="Times New Roman" w:eastAsia="Calibri" w:hAnsi="Times New Roman" w:cs="Times New Roman"/>
                <w:sz w:val="16"/>
                <w:szCs w:val="16"/>
                <w:lang w:eastAsia="zh-CN"/>
              </w:rPr>
              <w:t xml:space="preserve"> </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2.4.</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видами использования «Обеспечение научной деятельности», «Приюты для животных»</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30 000 м</w:t>
            </w:r>
            <w:proofErr w:type="gramStart"/>
            <w:r w:rsidRPr="005F4275">
              <w:rPr>
                <w:rFonts w:ascii="Times New Roman" w:eastAsia="Calibri" w:hAnsi="Times New Roman" w:cs="Times New Roman"/>
                <w:sz w:val="16"/>
                <w:szCs w:val="16"/>
                <w:lang w:eastAsia="zh-CN"/>
              </w:rPr>
              <w:t>2</w:t>
            </w:r>
            <w:proofErr w:type="gramEnd"/>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2.5.</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Cs/>
                <w:sz w:val="16"/>
                <w:szCs w:val="16"/>
                <w:lang w:eastAsia="zh-CN"/>
              </w:rPr>
            </w:pPr>
            <w:r w:rsidRPr="005F4275">
              <w:rPr>
                <w:rFonts w:ascii="Times New Roman" w:eastAsia="Calibri" w:hAnsi="Times New Roman" w:cs="Times New Roman"/>
                <w:bCs/>
                <w:sz w:val="16"/>
                <w:szCs w:val="16"/>
                <w:lang w:eastAsia="zh-CN"/>
              </w:rPr>
              <w:t>С другими видами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Не подлежит установлению</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3</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3.1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proofErr w:type="gramStart"/>
            <w:r w:rsidRPr="005F4275">
              <w:rPr>
                <w:rFonts w:ascii="Times New Roman" w:eastAsia="Calibri" w:hAnsi="Times New Roman" w:cs="Times New Roman"/>
                <w:sz w:val="16"/>
                <w:szCs w:val="16"/>
                <w:lang w:eastAsia="zh-CN"/>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 </w:t>
            </w:r>
            <w:proofErr w:type="gramEnd"/>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 м</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3.2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для хозяйственных построек</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 м</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3.3</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3 м</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4</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4.1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proofErr w:type="gramStart"/>
            <w:r w:rsidRPr="005F4275">
              <w:rPr>
                <w:rFonts w:ascii="Times New Roman" w:eastAsia="Calibri" w:hAnsi="Times New Roman" w:cs="Times New Roman"/>
                <w:sz w:val="16"/>
                <w:szCs w:val="16"/>
                <w:lang w:eastAsia="zh-CN"/>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 м</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4.2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для других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5 м</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5</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Предельная (максимальная) высота объектов капитального строительства</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12 м</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6</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Максимальный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6.1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 xml:space="preserve">с основным видом разрешенного использования "Коммунальное обслуживание" </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 в случае размещения на земельном участке только объектов инженерно-технического обеспечения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100 %</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 в случае размещения на земельном участке иных объектов</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80 %</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6.2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80 %</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7</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b/>
                <w:bCs/>
                <w:sz w:val="16"/>
                <w:szCs w:val="16"/>
                <w:lang w:eastAsia="zh-CN"/>
              </w:rPr>
            </w:pPr>
            <w:r w:rsidRPr="005F4275">
              <w:rPr>
                <w:rFonts w:ascii="Times New Roman" w:eastAsia="Calibri" w:hAnsi="Times New Roman" w:cs="Times New Roman"/>
                <w:b/>
                <w:bCs/>
                <w:sz w:val="16"/>
                <w:szCs w:val="16"/>
                <w:lang w:eastAsia="zh-CN"/>
              </w:rPr>
              <w:t>Минимальный процент застройки в границах земельного участка</w:t>
            </w:r>
          </w:p>
        </w:tc>
        <w:tc>
          <w:tcPr>
            <w:tcW w:w="3826" w:type="dxa"/>
            <w:tcBorders>
              <w:top w:val="single" w:sz="4" w:space="0" w:color="000000"/>
              <w:left w:val="single" w:sz="4" w:space="0" w:color="000000"/>
              <w:bottom w:val="single" w:sz="4" w:space="0" w:color="000000"/>
              <w:right w:val="single" w:sz="4" w:space="0" w:color="000000"/>
            </w:tcBorders>
          </w:tcPr>
          <w:p w:rsidR="000E6B25" w:rsidRPr="005F4275" w:rsidRDefault="000E6B25" w:rsidP="000E6B25">
            <w:pPr>
              <w:spacing w:line="240" w:lineRule="auto"/>
              <w:rPr>
                <w:rFonts w:ascii="Times New Roman" w:eastAsia="Calibri" w:hAnsi="Times New Roman" w:cs="Times New Roman"/>
                <w:sz w:val="16"/>
                <w:szCs w:val="16"/>
                <w:lang w:eastAsia="zh-CN"/>
              </w:rPr>
            </w:pP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lastRenderedPageBreak/>
              <w:t>7.1</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с видом разрешенного использования «Легкая промышленность», «Пищевая промышленность», «Энергетика» или «Склады»</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20 %</w:t>
            </w:r>
          </w:p>
        </w:tc>
      </w:tr>
      <w:tr w:rsidR="000E6B25" w:rsidRPr="005F4275" w:rsidTr="000E6B25">
        <w:trPr>
          <w:jc w:val="center"/>
        </w:trPr>
        <w:tc>
          <w:tcPr>
            <w:tcW w:w="711"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7.2</w:t>
            </w:r>
          </w:p>
        </w:tc>
        <w:tc>
          <w:tcPr>
            <w:tcW w:w="5386" w:type="dxa"/>
            <w:tcBorders>
              <w:top w:val="single" w:sz="4" w:space="0" w:color="000000"/>
              <w:left w:val="single" w:sz="4" w:space="0" w:color="000000"/>
              <w:bottom w:val="single" w:sz="4" w:space="0" w:color="000000"/>
              <w:right w:val="nil"/>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с другими видами разрешенного использования</w:t>
            </w:r>
          </w:p>
        </w:tc>
        <w:tc>
          <w:tcPr>
            <w:tcW w:w="3826" w:type="dxa"/>
            <w:tcBorders>
              <w:top w:val="single" w:sz="4" w:space="0" w:color="000000"/>
              <w:left w:val="single" w:sz="4" w:space="0" w:color="000000"/>
              <w:bottom w:val="single" w:sz="4" w:space="0" w:color="000000"/>
              <w:right w:val="single" w:sz="4" w:space="0" w:color="000000"/>
            </w:tcBorders>
            <w:hideMark/>
          </w:tcPr>
          <w:p w:rsidR="000E6B25" w:rsidRPr="005F4275" w:rsidRDefault="000E6B25" w:rsidP="000E6B25">
            <w:pPr>
              <w:spacing w:line="240" w:lineRule="auto"/>
              <w:rPr>
                <w:rFonts w:ascii="Times New Roman" w:eastAsia="Calibri" w:hAnsi="Times New Roman" w:cs="Times New Roman"/>
                <w:sz w:val="16"/>
                <w:szCs w:val="16"/>
                <w:lang w:eastAsia="zh-CN"/>
              </w:rPr>
            </w:pPr>
            <w:r w:rsidRPr="005F4275">
              <w:rPr>
                <w:rFonts w:ascii="Times New Roman" w:eastAsia="Calibri" w:hAnsi="Times New Roman" w:cs="Times New Roman"/>
                <w:sz w:val="16"/>
                <w:szCs w:val="16"/>
                <w:lang w:eastAsia="zh-CN"/>
              </w:rPr>
              <w:t xml:space="preserve">не подлежит установлению  </w:t>
            </w:r>
          </w:p>
        </w:tc>
      </w:tr>
      <w:bookmarkEnd w:id="199"/>
    </w:tbl>
    <w:p w:rsidR="000E6B25" w:rsidRPr="005F4275" w:rsidRDefault="000E6B25" w:rsidP="000E6B25">
      <w:pPr>
        <w:pStyle w:val="ConsPlusNormal"/>
        <w:ind w:firstLine="709"/>
        <w:jc w:val="both"/>
        <w:outlineLvl w:val="7"/>
        <w:rPr>
          <w:rFonts w:ascii="Times New Roman" w:hAnsi="Times New Roman" w:cs="Times New Roman"/>
          <w:b/>
          <w:sz w:val="16"/>
          <w:szCs w:val="16"/>
        </w:rPr>
      </w:pPr>
    </w:p>
    <w:p w:rsidR="000E6B25" w:rsidRPr="005F4275" w:rsidRDefault="000E6B25" w:rsidP="000E6B25">
      <w:pPr>
        <w:autoSpaceDN w:val="0"/>
        <w:adjustRightInd w:val="0"/>
        <w:spacing w:line="240" w:lineRule="auto"/>
        <w:ind w:firstLine="709"/>
        <w:rPr>
          <w:rFonts w:ascii="Times New Roman" w:hAnsi="Times New Roman" w:cs="Times New Roman"/>
          <w:sz w:val="16"/>
          <w:szCs w:val="16"/>
        </w:rPr>
      </w:pPr>
      <w:r w:rsidRPr="005F4275">
        <w:rPr>
          <w:rFonts w:ascii="Times New Roman" w:hAnsi="Times New Roman" w:cs="Times New Roman"/>
          <w:sz w:val="16"/>
          <w:szCs w:val="16"/>
        </w:rPr>
        <w:t>Установка ограждений земельных участков объектов, зданий и сооружений производится согласно СН 441-72* «Указания по проектированию ограждений площадок и участков предприятий, зданий и сооружений» в том случае, если установка таких ограждений не регулируется техническими регламентами и установленными в настоящих правилах землепользования и застройки градостроительными регламентами.</w:t>
      </w:r>
    </w:p>
    <w:p w:rsidR="000E6B25" w:rsidRPr="005F4275" w:rsidRDefault="000E6B25" w:rsidP="004B7E4F">
      <w:pPr>
        <w:pStyle w:val="ConsNormal"/>
        <w:widowControl/>
        <w:tabs>
          <w:tab w:val="left" w:pos="0"/>
          <w:tab w:val="left" w:pos="1080"/>
        </w:tabs>
        <w:ind w:firstLine="709"/>
        <w:rPr>
          <w:rFonts w:ascii="Times New Roman" w:hAnsi="Times New Roman" w:cs="Times New Roman"/>
          <w:b/>
          <w:sz w:val="16"/>
          <w:szCs w:val="16"/>
        </w:rPr>
      </w:pPr>
    </w:p>
    <w:p w:rsidR="004B7E4F" w:rsidRPr="005F4275" w:rsidRDefault="004B7E4F" w:rsidP="004B7E4F">
      <w:pPr>
        <w:pStyle w:val="ConsNormal"/>
        <w:widowControl/>
        <w:tabs>
          <w:tab w:val="left" w:pos="0"/>
          <w:tab w:val="left" w:pos="1080"/>
        </w:tabs>
        <w:ind w:firstLine="709"/>
        <w:rPr>
          <w:rFonts w:ascii="Times New Roman" w:hAnsi="Times New Roman" w:cs="Times New Roman"/>
          <w:b/>
          <w:sz w:val="16"/>
          <w:szCs w:val="16"/>
        </w:rPr>
      </w:pPr>
      <w:r w:rsidRPr="005F4275">
        <w:rPr>
          <w:rFonts w:ascii="Times New Roman" w:hAnsi="Times New Roman" w:cs="Times New Roman"/>
          <w:b/>
          <w:sz w:val="16"/>
          <w:szCs w:val="16"/>
        </w:rPr>
        <w:t>П.3.</w:t>
      </w:r>
      <w:r w:rsidRPr="005F4275">
        <w:rPr>
          <w:rFonts w:ascii="Times New Roman" w:hAnsi="Times New Roman" w:cs="Times New Roman"/>
          <w:b/>
          <w:sz w:val="16"/>
          <w:szCs w:val="16"/>
        </w:rPr>
        <w:tab/>
        <w:t>ЗОНА СЕЛЬСКОХОЗЯЙСТВЕННЫХ ПРЕДПРИЯТИЙ III - V КЛАССОВ           ОПАСНОСТИ</w:t>
      </w:r>
    </w:p>
    <w:p w:rsidR="004B7E4F" w:rsidRPr="005F4275" w:rsidRDefault="004B7E4F" w:rsidP="004B7E4F">
      <w:pPr>
        <w:pStyle w:val="ConsNonformat"/>
        <w:widowControl/>
        <w:tabs>
          <w:tab w:val="left" w:pos="1080"/>
        </w:tabs>
        <w:ind w:firstLine="709"/>
        <w:jc w:val="both"/>
        <w:rPr>
          <w:rFonts w:ascii="Times New Roman" w:hAnsi="Times New Roman" w:cs="Times New Roman"/>
          <w:snapToGrid w:val="0"/>
          <w:sz w:val="16"/>
          <w:szCs w:val="16"/>
        </w:rPr>
      </w:pPr>
      <w:r w:rsidRPr="005F4275">
        <w:rPr>
          <w:rFonts w:ascii="Times New Roman" w:hAnsi="Times New Roman" w:cs="Times New Roman"/>
          <w:snapToGrid w:val="0"/>
          <w:sz w:val="16"/>
          <w:szCs w:val="16"/>
        </w:rPr>
        <w:t>Данная зона выделена для обеспечения правовых условий формирования территорий, предназначенных для размещения предприятий сельскохозяйственного комплекса.</w:t>
      </w:r>
    </w:p>
    <w:p w:rsidR="004B7E4F" w:rsidRPr="005F4275" w:rsidRDefault="004B7E4F" w:rsidP="004B7E4F">
      <w:pPr>
        <w:pStyle w:val="ConsNonformat"/>
        <w:widowControl/>
        <w:tabs>
          <w:tab w:val="left" w:pos="1080"/>
        </w:tabs>
        <w:ind w:firstLine="709"/>
        <w:jc w:val="both"/>
        <w:rPr>
          <w:rFonts w:ascii="Times New Roman" w:hAnsi="Times New Roman" w:cs="Times New Roman"/>
          <w:snapToGrid w:val="0"/>
          <w:sz w:val="16"/>
          <w:szCs w:val="16"/>
        </w:rPr>
      </w:pPr>
    </w:p>
    <w:p w:rsidR="004B7E4F" w:rsidRPr="005F4275" w:rsidRDefault="004B7E4F" w:rsidP="004B7E4F">
      <w:pPr>
        <w:pStyle w:val="ConsNormal"/>
        <w:tabs>
          <w:tab w:val="left" w:pos="1080"/>
        </w:tabs>
        <w:ind w:firstLine="709"/>
        <w:jc w:val="both"/>
        <w:rPr>
          <w:rFonts w:ascii="Times New Roman" w:hAnsi="Times New Roman" w:cs="Times New Roman"/>
          <w:b/>
          <w:sz w:val="16"/>
          <w:szCs w:val="16"/>
        </w:rPr>
      </w:pPr>
      <w:r w:rsidRPr="005F4275">
        <w:rPr>
          <w:rFonts w:ascii="Times New Roman" w:hAnsi="Times New Roman" w:cs="Times New Roman"/>
          <w:b/>
          <w:sz w:val="16"/>
          <w:szCs w:val="16"/>
        </w:rPr>
        <w:t>Основные виды разрешенного использования:</w:t>
      </w:r>
    </w:p>
    <w:tbl>
      <w:tblPr>
        <w:tblW w:w="4904" w:type="pct"/>
        <w:jc w:val="center"/>
        <w:tblInd w:w="-246" w:type="dxa"/>
        <w:tblLayout w:type="fixed"/>
        <w:tblLook w:val="0000"/>
      </w:tblPr>
      <w:tblGrid>
        <w:gridCol w:w="2556"/>
        <w:gridCol w:w="1610"/>
        <w:gridCol w:w="4943"/>
      </w:tblGrid>
      <w:tr w:rsidR="004B7E4F" w:rsidRPr="005F4275" w:rsidTr="00E44248">
        <w:trPr>
          <w:tblHeader/>
          <w:jc w:val="center"/>
        </w:trPr>
        <w:tc>
          <w:tcPr>
            <w:tcW w:w="2556" w:type="dxa"/>
            <w:tcBorders>
              <w:top w:val="single" w:sz="4" w:space="0" w:color="000000"/>
              <w:left w:val="single" w:sz="4" w:space="0" w:color="000000"/>
              <w:bottom w:val="single" w:sz="4" w:space="0" w:color="000000"/>
            </w:tcBorders>
            <w:shd w:val="clear" w:color="auto" w:fill="auto"/>
            <w:vAlign w:val="center"/>
          </w:tcPr>
          <w:p w:rsidR="004B7E4F" w:rsidRPr="005F4275" w:rsidRDefault="004B7E4F" w:rsidP="000E6B25">
            <w:pPr>
              <w:pStyle w:val="af6"/>
              <w:jc w:val="both"/>
              <w:rPr>
                <w:sz w:val="16"/>
                <w:szCs w:val="16"/>
              </w:rPr>
            </w:pPr>
            <w:r w:rsidRPr="005F4275">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1610" w:type="dxa"/>
            <w:tcBorders>
              <w:top w:val="single" w:sz="4" w:space="0" w:color="000000"/>
              <w:left w:val="single" w:sz="4" w:space="0" w:color="000000"/>
              <w:bottom w:val="single" w:sz="4" w:space="0" w:color="000000"/>
            </w:tcBorders>
            <w:vAlign w:val="center"/>
          </w:tcPr>
          <w:p w:rsidR="004B7E4F" w:rsidRPr="005F4275" w:rsidRDefault="004B7E4F" w:rsidP="000E6B25">
            <w:pPr>
              <w:pStyle w:val="af6"/>
              <w:rPr>
                <w:sz w:val="16"/>
                <w:szCs w:val="16"/>
              </w:rPr>
            </w:pPr>
            <w:r w:rsidRPr="005F4275">
              <w:rPr>
                <w:sz w:val="16"/>
                <w:szCs w:val="16"/>
                <w:lang w:eastAsia="ru-RU"/>
              </w:rPr>
              <w:t>Код</w:t>
            </w:r>
          </w:p>
        </w:tc>
        <w:tc>
          <w:tcPr>
            <w:tcW w:w="494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E4F" w:rsidRPr="005F4275" w:rsidRDefault="004B7E4F" w:rsidP="000E6B25">
            <w:pPr>
              <w:spacing w:line="240" w:lineRule="auto"/>
              <w:ind w:left="60" w:right="60"/>
              <w:rPr>
                <w:rFonts w:ascii="Times New Roman" w:hAnsi="Times New Roman" w:cs="Times New Roman"/>
                <w:b/>
                <w:sz w:val="16"/>
                <w:szCs w:val="16"/>
              </w:rPr>
            </w:pPr>
            <w:r w:rsidRPr="005F4275">
              <w:rPr>
                <w:rFonts w:ascii="Times New Roman" w:hAnsi="Times New Roman" w:cs="Times New Roman"/>
                <w:b/>
                <w:sz w:val="16"/>
                <w:szCs w:val="16"/>
              </w:rPr>
              <w:t>Описание вида разрешенного использования земельного участка</w:t>
            </w:r>
          </w:p>
          <w:p w:rsidR="004B7E4F" w:rsidRPr="005F4275" w:rsidRDefault="004B7E4F" w:rsidP="000E6B25">
            <w:pPr>
              <w:pStyle w:val="af6"/>
              <w:jc w:val="both"/>
              <w:rPr>
                <w:sz w:val="16"/>
                <w:szCs w:val="16"/>
              </w:rPr>
            </w:pPr>
          </w:p>
        </w:tc>
      </w:tr>
      <w:tr w:rsidR="004B7E4F" w:rsidRPr="005F4275" w:rsidTr="00E44248">
        <w:trPr>
          <w:trHeight w:val="848"/>
          <w:jc w:val="center"/>
        </w:trPr>
        <w:tc>
          <w:tcPr>
            <w:tcW w:w="2556" w:type="dxa"/>
            <w:tcBorders>
              <w:top w:val="single" w:sz="4" w:space="0" w:color="000000"/>
              <w:left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Животноводство</w:t>
            </w:r>
          </w:p>
        </w:tc>
        <w:tc>
          <w:tcPr>
            <w:tcW w:w="1610" w:type="dxa"/>
            <w:tcBorders>
              <w:top w:val="single" w:sz="4" w:space="0" w:color="000000"/>
              <w:left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1.7.</w:t>
            </w:r>
          </w:p>
        </w:tc>
        <w:tc>
          <w:tcPr>
            <w:tcW w:w="4942" w:type="dxa"/>
            <w:tcBorders>
              <w:top w:val="single" w:sz="4" w:space="0" w:color="000000"/>
              <w:left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p74" w:history="1">
              <w:r w:rsidRPr="005F4275">
                <w:rPr>
                  <w:rStyle w:val="a7"/>
                  <w:rFonts w:ascii="Times New Roman" w:hAnsi="Times New Roman" w:cs="Times New Roman"/>
                  <w:color w:val="auto"/>
                  <w:sz w:val="16"/>
                  <w:szCs w:val="16"/>
                  <w:u w:val="none"/>
                </w:rPr>
                <w:t>кодами 1.8</w:t>
              </w:r>
            </w:hyperlink>
            <w:r w:rsidRPr="005F4275">
              <w:rPr>
                <w:rFonts w:ascii="Times New Roman" w:hAnsi="Times New Roman" w:cs="Times New Roman"/>
                <w:sz w:val="16"/>
                <w:szCs w:val="16"/>
              </w:rPr>
              <w:t xml:space="preserve"> - </w:t>
            </w:r>
            <w:hyperlink w:anchor="p89" w:history="1">
              <w:r w:rsidRPr="005F4275">
                <w:rPr>
                  <w:rStyle w:val="a7"/>
                  <w:rFonts w:ascii="Times New Roman" w:hAnsi="Times New Roman" w:cs="Times New Roman"/>
                  <w:color w:val="auto"/>
                  <w:sz w:val="16"/>
                  <w:szCs w:val="16"/>
                  <w:u w:val="none"/>
                </w:rPr>
                <w:t>1.11</w:t>
              </w:r>
            </w:hyperlink>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Пчеловодство</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ind w:left="60" w:right="60"/>
              <w:jc w:val="center"/>
              <w:rPr>
                <w:rFonts w:ascii="Times New Roman" w:hAnsi="Times New Roman" w:cs="Times New Roman"/>
                <w:sz w:val="16"/>
                <w:szCs w:val="16"/>
              </w:rPr>
            </w:pPr>
            <w:r w:rsidRPr="005F4275">
              <w:rPr>
                <w:rFonts w:ascii="Times New Roman" w:hAnsi="Times New Roman" w:cs="Times New Roman"/>
                <w:sz w:val="16"/>
                <w:szCs w:val="16"/>
              </w:rPr>
              <w:t>1.12</w:t>
            </w:r>
          </w:p>
          <w:p w:rsidR="004B7E4F" w:rsidRPr="005F4275" w:rsidRDefault="004B7E4F" w:rsidP="000E6B25">
            <w:pPr>
              <w:spacing w:line="240" w:lineRule="auto"/>
              <w:jc w:val="center"/>
              <w:rPr>
                <w:rFonts w:ascii="Times New Roman" w:hAnsi="Times New Roman" w:cs="Times New Roman"/>
                <w:sz w:val="16"/>
                <w:szCs w:val="16"/>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ульев, иных объектов и оборудования, необходимого для пчеловодства и разведениях иных полезных насекомых;</w:t>
            </w:r>
          </w:p>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сооружений, используемых для хранения и первичной переработки продукции пчеловодства</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Рыбоводство</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1.13</w:t>
            </w:r>
          </w:p>
          <w:p w:rsidR="004B7E4F" w:rsidRPr="005F4275" w:rsidRDefault="004B7E4F" w:rsidP="000E6B25">
            <w:pPr>
              <w:spacing w:line="240" w:lineRule="auto"/>
              <w:jc w:val="center"/>
              <w:rPr>
                <w:rFonts w:ascii="Times New Roman" w:hAnsi="Times New Roman" w:cs="Times New Roman"/>
                <w:sz w:val="16"/>
                <w:szCs w:val="16"/>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связанной с разведением и (или) содержанием, выращиванием объектов рыбоводства (аквакультуры);</w:t>
            </w:r>
          </w:p>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зданий, сооружений, оборудования, необходимых для осуществления рыбоводства (аквакультуры)</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Научное обеспечение сельского хозяйства</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1.14</w:t>
            </w:r>
          </w:p>
          <w:p w:rsidR="004B7E4F" w:rsidRPr="005F4275" w:rsidRDefault="004B7E4F" w:rsidP="000E6B25">
            <w:pPr>
              <w:spacing w:line="240" w:lineRule="auto"/>
              <w:jc w:val="center"/>
              <w:rPr>
                <w:rFonts w:ascii="Times New Roman" w:hAnsi="Times New Roman" w:cs="Times New Roman"/>
                <w:sz w:val="16"/>
                <w:szCs w:val="16"/>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коллекций генетических ресурсов растений</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Хранение и переработка сельскохозяйственной продукции</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1.15</w:t>
            </w:r>
          </w:p>
          <w:p w:rsidR="004B7E4F" w:rsidRPr="005F4275" w:rsidRDefault="004B7E4F" w:rsidP="000E6B25">
            <w:pPr>
              <w:spacing w:line="240" w:lineRule="auto"/>
              <w:jc w:val="center"/>
              <w:rPr>
                <w:rFonts w:ascii="Times New Roman" w:hAnsi="Times New Roman" w:cs="Times New Roman"/>
                <w:sz w:val="16"/>
                <w:szCs w:val="16"/>
              </w:rPr>
            </w:pP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Ведение личного подсобного хозяйства на полевых участках</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1.16</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Производство сельскохозяйственной продукции без права возведения объектов капитального строительства</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t>Питомники</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1.17</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сооружений, необходимых для указанных видов сельскохозяйственного производства</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spacing w:line="240" w:lineRule="auto"/>
              <w:rPr>
                <w:rFonts w:ascii="Times New Roman" w:hAnsi="Times New Roman" w:cs="Times New Roman"/>
                <w:sz w:val="16"/>
                <w:szCs w:val="16"/>
              </w:rPr>
            </w:pPr>
            <w:r w:rsidRPr="005F4275">
              <w:rPr>
                <w:rFonts w:ascii="Times New Roman" w:hAnsi="Times New Roman" w:cs="Times New Roman"/>
                <w:sz w:val="16"/>
                <w:szCs w:val="16"/>
              </w:rPr>
              <w:lastRenderedPageBreak/>
              <w:t>Обеспечение сельскохозяйственного производства</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spacing w:line="240" w:lineRule="auto"/>
              <w:jc w:val="center"/>
              <w:rPr>
                <w:rFonts w:ascii="Times New Roman" w:hAnsi="Times New Roman" w:cs="Times New Roman"/>
                <w:sz w:val="16"/>
                <w:szCs w:val="16"/>
              </w:rPr>
            </w:pPr>
            <w:r w:rsidRPr="005F4275">
              <w:rPr>
                <w:rFonts w:ascii="Times New Roman" w:hAnsi="Times New Roman" w:cs="Times New Roman"/>
                <w:sz w:val="16"/>
                <w:szCs w:val="16"/>
              </w:rPr>
              <w:t>1.18.</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4B7E4F" w:rsidRPr="005F4275" w:rsidTr="00E44248">
        <w:trPr>
          <w:jc w:val="center"/>
        </w:trPr>
        <w:tc>
          <w:tcPr>
            <w:tcW w:w="2556"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Предоставление коммунальных услуг</w:t>
            </w:r>
          </w:p>
        </w:tc>
        <w:tc>
          <w:tcPr>
            <w:tcW w:w="1610" w:type="dxa"/>
            <w:tcBorders>
              <w:top w:val="single" w:sz="4" w:space="0" w:color="000000"/>
              <w:left w:val="single" w:sz="4" w:space="0" w:color="000000"/>
              <w:bottom w:val="single" w:sz="4" w:space="0" w:color="000000"/>
            </w:tcBorders>
          </w:tcPr>
          <w:p w:rsidR="004B7E4F" w:rsidRPr="005F4275" w:rsidRDefault="004B7E4F" w:rsidP="000E6B25">
            <w:pPr>
              <w:jc w:val="center"/>
              <w:rPr>
                <w:rFonts w:ascii="Times New Roman" w:hAnsi="Times New Roman" w:cs="Times New Roman"/>
                <w:sz w:val="16"/>
                <w:szCs w:val="16"/>
              </w:rPr>
            </w:pPr>
            <w:r w:rsidRPr="005F4275">
              <w:rPr>
                <w:rFonts w:ascii="Times New Roman" w:hAnsi="Times New Roman" w:cs="Times New Roman"/>
                <w:sz w:val="16"/>
                <w:szCs w:val="16"/>
              </w:rPr>
              <w:t>3.1.1</w:t>
            </w:r>
          </w:p>
        </w:tc>
        <w:tc>
          <w:tcPr>
            <w:tcW w:w="4942"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jc w:val="both"/>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bl>
    <w:p w:rsidR="004B7E4F" w:rsidRPr="005F4275" w:rsidRDefault="004B7E4F" w:rsidP="004B7E4F">
      <w:pPr>
        <w:pStyle w:val="ConsNormal"/>
        <w:tabs>
          <w:tab w:val="num" w:pos="-1620"/>
          <w:tab w:val="left" w:pos="1080"/>
        </w:tabs>
        <w:ind w:firstLine="0"/>
        <w:jc w:val="both"/>
        <w:rPr>
          <w:rFonts w:ascii="Times New Roman" w:hAnsi="Times New Roman" w:cs="Times New Roman"/>
          <w:b/>
          <w:sz w:val="16"/>
          <w:szCs w:val="16"/>
        </w:rPr>
      </w:pPr>
    </w:p>
    <w:p w:rsidR="004B7E4F" w:rsidRPr="005F4275" w:rsidRDefault="004B7E4F" w:rsidP="004B7E4F">
      <w:pPr>
        <w:pStyle w:val="ConsNormal"/>
        <w:tabs>
          <w:tab w:val="num" w:pos="-1620"/>
          <w:tab w:val="left" w:pos="1080"/>
        </w:tabs>
        <w:ind w:firstLine="0"/>
        <w:jc w:val="both"/>
        <w:rPr>
          <w:rFonts w:ascii="Times New Roman" w:hAnsi="Times New Roman" w:cs="Times New Roman"/>
          <w:b/>
          <w:sz w:val="16"/>
          <w:szCs w:val="16"/>
        </w:rPr>
      </w:pPr>
      <w:r w:rsidRPr="005F4275">
        <w:rPr>
          <w:rFonts w:ascii="Times New Roman" w:hAnsi="Times New Roman" w:cs="Times New Roman"/>
          <w:b/>
          <w:sz w:val="16"/>
          <w:szCs w:val="16"/>
        </w:rPr>
        <w:t>Вспомогательные виды разрешенного использования:</w:t>
      </w:r>
    </w:p>
    <w:tbl>
      <w:tblPr>
        <w:tblW w:w="5000" w:type="pct"/>
        <w:jc w:val="center"/>
        <w:tblInd w:w="-2583" w:type="dxa"/>
        <w:tblLayout w:type="fixed"/>
        <w:tblLook w:val="0000"/>
      </w:tblPr>
      <w:tblGrid>
        <w:gridCol w:w="2267"/>
        <w:gridCol w:w="1238"/>
        <w:gridCol w:w="5782"/>
      </w:tblGrid>
      <w:tr w:rsidR="004B7E4F" w:rsidRPr="005F4275" w:rsidTr="00E44248">
        <w:trPr>
          <w:tblHeader/>
          <w:jc w:val="center"/>
        </w:trPr>
        <w:tc>
          <w:tcPr>
            <w:tcW w:w="2292" w:type="dxa"/>
            <w:tcBorders>
              <w:top w:val="single" w:sz="4" w:space="0" w:color="000000"/>
              <w:left w:val="single" w:sz="4" w:space="0" w:color="000000"/>
              <w:bottom w:val="single" w:sz="4" w:space="0" w:color="000000"/>
            </w:tcBorders>
            <w:shd w:val="clear" w:color="auto" w:fill="auto"/>
            <w:vAlign w:val="center"/>
          </w:tcPr>
          <w:p w:rsidR="004B7E4F" w:rsidRPr="005F4275" w:rsidRDefault="004B7E4F" w:rsidP="000E6B25">
            <w:pPr>
              <w:pStyle w:val="af6"/>
              <w:jc w:val="both"/>
              <w:rPr>
                <w:sz w:val="16"/>
                <w:szCs w:val="16"/>
              </w:rPr>
            </w:pPr>
            <w:r w:rsidRPr="005F4275">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1251" w:type="dxa"/>
            <w:tcBorders>
              <w:top w:val="single" w:sz="4" w:space="0" w:color="000000"/>
              <w:left w:val="single" w:sz="4" w:space="0" w:color="000000"/>
              <w:bottom w:val="single" w:sz="4" w:space="0" w:color="000000"/>
            </w:tcBorders>
          </w:tcPr>
          <w:p w:rsidR="004B7E4F" w:rsidRPr="005F4275" w:rsidRDefault="004B7E4F" w:rsidP="000E6B25">
            <w:pPr>
              <w:pStyle w:val="af6"/>
              <w:rPr>
                <w:sz w:val="16"/>
                <w:szCs w:val="16"/>
                <w:lang w:eastAsia="ru-RU"/>
              </w:rPr>
            </w:pPr>
            <w:r w:rsidRPr="005F4275">
              <w:rPr>
                <w:sz w:val="16"/>
                <w:szCs w:val="16"/>
                <w:lang w:eastAsia="ru-RU"/>
              </w:rPr>
              <w:t>Код</w:t>
            </w:r>
          </w:p>
        </w:tc>
        <w:tc>
          <w:tcPr>
            <w:tcW w:w="5851" w:type="dxa"/>
            <w:tcBorders>
              <w:top w:val="single" w:sz="4" w:space="0" w:color="000000"/>
              <w:left w:val="single" w:sz="4" w:space="0" w:color="000000"/>
              <w:bottom w:val="single" w:sz="4" w:space="0" w:color="000000"/>
              <w:right w:val="single" w:sz="4" w:space="0" w:color="000000"/>
            </w:tcBorders>
            <w:shd w:val="clear" w:color="auto" w:fill="auto"/>
            <w:vAlign w:val="center"/>
          </w:tcPr>
          <w:p w:rsidR="004B7E4F" w:rsidRPr="005F4275" w:rsidRDefault="004B7E4F" w:rsidP="000E6B25">
            <w:pPr>
              <w:spacing w:line="240" w:lineRule="auto"/>
              <w:ind w:left="60" w:right="60"/>
              <w:rPr>
                <w:rFonts w:ascii="Times New Roman" w:hAnsi="Times New Roman" w:cs="Times New Roman"/>
                <w:b/>
                <w:sz w:val="16"/>
                <w:szCs w:val="16"/>
              </w:rPr>
            </w:pPr>
            <w:r w:rsidRPr="005F4275">
              <w:rPr>
                <w:rFonts w:ascii="Times New Roman" w:hAnsi="Times New Roman" w:cs="Times New Roman"/>
                <w:b/>
                <w:sz w:val="16"/>
                <w:szCs w:val="16"/>
              </w:rPr>
              <w:t>Описание вида разрешенного использования земельного участка</w:t>
            </w:r>
          </w:p>
          <w:p w:rsidR="004B7E4F" w:rsidRPr="005F4275" w:rsidRDefault="004B7E4F" w:rsidP="000E6B25">
            <w:pPr>
              <w:pStyle w:val="af6"/>
              <w:jc w:val="both"/>
              <w:rPr>
                <w:sz w:val="16"/>
                <w:szCs w:val="16"/>
              </w:rPr>
            </w:pPr>
          </w:p>
        </w:tc>
      </w:tr>
      <w:tr w:rsidR="004B7E4F" w:rsidRPr="005F4275" w:rsidTr="00E44248">
        <w:trPr>
          <w:jc w:val="center"/>
        </w:trPr>
        <w:tc>
          <w:tcPr>
            <w:tcW w:w="2292"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Предоставление коммунальных услуг</w:t>
            </w:r>
          </w:p>
        </w:tc>
        <w:tc>
          <w:tcPr>
            <w:tcW w:w="1251" w:type="dxa"/>
            <w:tcBorders>
              <w:top w:val="single" w:sz="4" w:space="0" w:color="000000"/>
              <w:left w:val="single" w:sz="4" w:space="0" w:color="000000"/>
              <w:bottom w:val="single" w:sz="4" w:space="0" w:color="000000"/>
            </w:tcBorders>
          </w:tcPr>
          <w:p w:rsidR="004B7E4F" w:rsidRPr="005F4275" w:rsidRDefault="004B7E4F" w:rsidP="000E6B25">
            <w:pPr>
              <w:jc w:val="center"/>
              <w:rPr>
                <w:rFonts w:ascii="Times New Roman" w:hAnsi="Times New Roman" w:cs="Times New Roman"/>
                <w:sz w:val="16"/>
                <w:szCs w:val="16"/>
              </w:rPr>
            </w:pPr>
            <w:r w:rsidRPr="005F4275">
              <w:rPr>
                <w:rFonts w:ascii="Times New Roman" w:hAnsi="Times New Roman" w:cs="Times New Roman"/>
                <w:sz w:val="16"/>
                <w:szCs w:val="16"/>
              </w:rPr>
              <w:t>3.1.1</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jc w:val="both"/>
              <w:rPr>
                <w:rFonts w:ascii="Times New Roman" w:hAnsi="Times New Roman" w:cs="Times New Roman"/>
                <w:sz w:val="16"/>
                <w:szCs w:val="16"/>
              </w:rPr>
            </w:pPr>
            <w:proofErr w:type="gramStart"/>
            <w:r w:rsidRPr="005F4275">
              <w:rPr>
                <w:rFonts w:ascii="Times New Roman" w:hAnsi="Times New Roman" w:cs="Times New Roman"/>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4B7E4F" w:rsidRPr="005F4275" w:rsidTr="00E44248">
        <w:trPr>
          <w:jc w:val="center"/>
        </w:trPr>
        <w:tc>
          <w:tcPr>
            <w:tcW w:w="2292" w:type="dxa"/>
            <w:tcBorders>
              <w:top w:val="single" w:sz="4" w:space="0" w:color="000000"/>
              <w:left w:val="single" w:sz="4" w:space="0" w:color="000000"/>
              <w:bottom w:val="single" w:sz="4" w:space="0" w:color="000000"/>
            </w:tcBorders>
            <w:shd w:val="clear" w:color="auto" w:fill="auto"/>
          </w:tcPr>
          <w:p w:rsidR="004B7E4F" w:rsidRPr="005F4275" w:rsidRDefault="004B7E4F" w:rsidP="000E6B25">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Обслуживание автотранспорта</w:t>
            </w:r>
          </w:p>
        </w:tc>
        <w:tc>
          <w:tcPr>
            <w:tcW w:w="1251" w:type="dxa"/>
            <w:tcBorders>
              <w:top w:val="single" w:sz="4" w:space="0" w:color="000000"/>
              <w:left w:val="single" w:sz="4" w:space="0" w:color="000000"/>
              <w:bottom w:val="single" w:sz="4" w:space="0" w:color="000000"/>
            </w:tcBorders>
          </w:tcPr>
          <w:p w:rsidR="004B7E4F" w:rsidRPr="005F4275" w:rsidRDefault="004B7E4F" w:rsidP="000E6B25">
            <w:pPr>
              <w:pStyle w:val="af6"/>
              <w:rPr>
                <w:b w:val="0"/>
                <w:sz w:val="16"/>
                <w:szCs w:val="16"/>
                <w:lang w:eastAsia="ru-RU"/>
              </w:rPr>
            </w:pPr>
            <w:r w:rsidRPr="005F4275">
              <w:rPr>
                <w:b w:val="0"/>
                <w:sz w:val="16"/>
                <w:szCs w:val="16"/>
                <w:lang w:eastAsia="ru-RU"/>
              </w:rPr>
              <w:t>4.9.</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autoSpaceDN w:val="0"/>
              <w:adjustRightInd w:val="0"/>
              <w:spacing w:line="240" w:lineRule="auto"/>
              <w:jc w:val="both"/>
              <w:rPr>
                <w:rFonts w:ascii="Times New Roman" w:hAnsi="Times New Roman" w:cs="Times New Roman"/>
                <w:sz w:val="16"/>
                <w:szCs w:val="16"/>
              </w:rPr>
            </w:pPr>
            <w:r w:rsidRPr="005F4275">
              <w:rPr>
                <w:rFonts w:ascii="Times New Roman" w:hAnsi="Times New Roman" w:cs="Times New Roman"/>
                <w:sz w:val="16"/>
                <w:szCs w:val="16"/>
              </w:rPr>
              <w:t>Размещение постоянных или временных гаражей с несколькими стояночными местами, стоянок (парковок), гаражей, в том числе многоярусных</w:t>
            </w:r>
          </w:p>
        </w:tc>
      </w:tr>
      <w:tr w:rsidR="004B7E4F" w:rsidRPr="005F4275" w:rsidTr="00E44248">
        <w:trPr>
          <w:jc w:val="center"/>
        </w:trPr>
        <w:tc>
          <w:tcPr>
            <w:tcW w:w="2292" w:type="dxa"/>
            <w:tcBorders>
              <w:top w:val="single" w:sz="4" w:space="0" w:color="000000"/>
              <w:left w:val="single" w:sz="4" w:space="0" w:color="000000"/>
              <w:bottom w:val="single" w:sz="4" w:space="0" w:color="000000"/>
            </w:tcBorders>
            <w:shd w:val="clear" w:color="auto" w:fill="auto"/>
            <w:vAlign w:val="center"/>
          </w:tcPr>
          <w:p w:rsidR="004B7E4F" w:rsidRPr="005F4275" w:rsidRDefault="004B7E4F" w:rsidP="000E6B25">
            <w:pPr>
              <w:pStyle w:val="af4"/>
              <w:rPr>
                <w:sz w:val="16"/>
                <w:szCs w:val="16"/>
              </w:rPr>
            </w:pPr>
            <w:r w:rsidRPr="005F4275">
              <w:rPr>
                <w:sz w:val="16"/>
                <w:szCs w:val="16"/>
                <w:lang w:eastAsia="ru-RU"/>
              </w:rPr>
              <w:t>Стоянка</w:t>
            </w:r>
            <w:r w:rsidRPr="005F4275">
              <w:rPr>
                <w:sz w:val="16"/>
                <w:szCs w:val="16"/>
                <w:lang w:eastAsia="ru-RU"/>
              </w:rPr>
              <w:br/>
              <w:t>транспортных</w:t>
            </w:r>
            <w:r w:rsidRPr="005F4275">
              <w:rPr>
                <w:sz w:val="16"/>
                <w:szCs w:val="16"/>
                <w:lang w:eastAsia="ru-RU"/>
              </w:rPr>
              <w:br/>
              <w:t>средств</w:t>
            </w:r>
          </w:p>
        </w:tc>
        <w:tc>
          <w:tcPr>
            <w:tcW w:w="1251" w:type="dxa"/>
            <w:tcBorders>
              <w:top w:val="single" w:sz="4" w:space="0" w:color="000000"/>
              <w:left w:val="single" w:sz="4" w:space="0" w:color="000000"/>
              <w:bottom w:val="single" w:sz="4" w:space="0" w:color="000000"/>
            </w:tcBorders>
            <w:vAlign w:val="center"/>
          </w:tcPr>
          <w:p w:rsidR="004B7E4F" w:rsidRPr="005F4275" w:rsidRDefault="004B7E4F" w:rsidP="000E6B25">
            <w:pPr>
              <w:pStyle w:val="af4"/>
              <w:jc w:val="center"/>
              <w:rPr>
                <w:sz w:val="16"/>
                <w:szCs w:val="16"/>
              </w:rPr>
            </w:pPr>
            <w:r w:rsidRPr="005F4275">
              <w:rPr>
                <w:sz w:val="16"/>
                <w:szCs w:val="16"/>
                <w:lang w:eastAsia="ru-RU"/>
              </w:rPr>
              <w:t>4.9.2</w:t>
            </w:r>
          </w:p>
        </w:tc>
        <w:tc>
          <w:tcPr>
            <w:tcW w:w="5851" w:type="dxa"/>
            <w:tcBorders>
              <w:top w:val="single" w:sz="4" w:space="0" w:color="000000"/>
              <w:left w:val="single" w:sz="4" w:space="0" w:color="000000"/>
              <w:bottom w:val="single" w:sz="4" w:space="0" w:color="000000"/>
              <w:right w:val="single" w:sz="4" w:space="0" w:color="000000"/>
            </w:tcBorders>
            <w:shd w:val="clear" w:color="auto" w:fill="auto"/>
          </w:tcPr>
          <w:p w:rsidR="004B7E4F" w:rsidRPr="005F4275" w:rsidRDefault="004B7E4F" w:rsidP="007C2501">
            <w:pPr>
              <w:spacing w:before="100" w:after="100" w:line="240" w:lineRule="auto"/>
              <w:ind w:left="60" w:right="60"/>
              <w:jc w:val="both"/>
              <w:rPr>
                <w:rFonts w:ascii="Times New Roman" w:hAnsi="Times New Roman" w:cs="Times New Roman"/>
                <w:sz w:val="16"/>
                <w:szCs w:val="16"/>
              </w:rPr>
            </w:pPr>
            <w:r w:rsidRPr="005F4275">
              <w:rPr>
                <w:rFonts w:ascii="Times New Roman" w:hAnsi="Times New Roman" w:cs="Times New Roman"/>
                <w:sz w:val="16"/>
                <w:szCs w:val="16"/>
              </w:rPr>
              <w:t>Размещение стоянок (парковок) легковых автомобилей и других мототранспортных средств, в том числе мотоциклов, мотороллеров, мотоколясок, мопедов, скутеров, за исключением встроенных, пристроенных и встроенно-пристроенных стоянок</w:t>
            </w:r>
          </w:p>
        </w:tc>
      </w:tr>
    </w:tbl>
    <w:p w:rsidR="004B7E4F" w:rsidRPr="005F4275" w:rsidRDefault="004B7E4F" w:rsidP="004B7E4F">
      <w:pPr>
        <w:pStyle w:val="ConsNormal"/>
        <w:widowControl/>
        <w:tabs>
          <w:tab w:val="left" w:pos="1080"/>
          <w:tab w:val="left" w:pos="1800"/>
        </w:tabs>
        <w:ind w:firstLine="709"/>
        <w:jc w:val="both"/>
        <w:rPr>
          <w:rFonts w:ascii="Times New Roman" w:hAnsi="Times New Roman" w:cs="Times New Roman"/>
          <w:b/>
          <w:sz w:val="16"/>
          <w:szCs w:val="16"/>
        </w:rPr>
      </w:pPr>
    </w:p>
    <w:p w:rsidR="007C2501" w:rsidRPr="005F4275" w:rsidRDefault="007C2501" w:rsidP="004B7E4F">
      <w:pPr>
        <w:pStyle w:val="ConsNormal"/>
        <w:widowControl/>
        <w:tabs>
          <w:tab w:val="left" w:pos="1080"/>
          <w:tab w:val="left" w:pos="1800"/>
        </w:tabs>
        <w:ind w:firstLine="709"/>
        <w:rPr>
          <w:rFonts w:ascii="Times New Roman" w:hAnsi="Times New Roman" w:cs="Times New Roman"/>
          <w:b/>
          <w:sz w:val="16"/>
          <w:szCs w:val="16"/>
        </w:rPr>
      </w:pPr>
    </w:p>
    <w:p w:rsidR="004B7E4F" w:rsidRPr="005F4275" w:rsidRDefault="004B7E4F" w:rsidP="004B7E4F">
      <w:pPr>
        <w:pStyle w:val="ConsNormal"/>
        <w:widowControl/>
        <w:tabs>
          <w:tab w:val="left" w:pos="1080"/>
          <w:tab w:val="left" w:pos="1800"/>
        </w:tabs>
        <w:ind w:firstLine="709"/>
        <w:rPr>
          <w:rFonts w:ascii="Times New Roman" w:hAnsi="Times New Roman" w:cs="Times New Roman"/>
          <w:b/>
          <w:sz w:val="16"/>
          <w:szCs w:val="16"/>
        </w:rPr>
      </w:pPr>
      <w:r w:rsidRPr="005F4275">
        <w:rPr>
          <w:rFonts w:ascii="Times New Roman" w:hAnsi="Times New Roman" w:cs="Times New Roman"/>
          <w:b/>
          <w:sz w:val="16"/>
          <w:szCs w:val="16"/>
        </w:rPr>
        <w:t>Зоны сельскохозяйственного использования:</w:t>
      </w:r>
    </w:p>
    <w:p w:rsidR="004B7E4F" w:rsidRPr="005F4275" w:rsidRDefault="004B7E4F" w:rsidP="004B7E4F">
      <w:pPr>
        <w:pStyle w:val="ConsNormal"/>
        <w:widowControl/>
        <w:tabs>
          <w:tab w:val="left" w:pos="1080"/>
          <w:tab w:val="left" w:pos="1800"/>
        </w:tabs>
        <w:ind w:firstLine="709"/>
        <w:jc w:val="both"/>
        <w:rPr>
          <w:rFonts w:ascii="Times New Roman" w:hAnsi="Times New Roman" w:cs="Times New Roman"/>
          <w:b/>
          <w:sz w:val="16"/>
          <w:szCs w:val="16"/>
        </w:rPr>
      </w:pPr>
    </w:p>
    <w:p w:rsidR="004B7E4F" w:rsidRPr="005F4275" w:rsidRDefault="004B7E4F" w:rsidP="004B7E4F">
      <w:pPr>
        <w:pStyle w:val="ConsNormal"/>
        <w:widowControl/>
        <w:tabs>
          <w:tab w:val="left" w:pos="0"/>
          <w:tab w:val="left" w:pos="1080"/>
        </w:tabs>
        <w:ind w:firstLine="709"/>
        <w:rPr>
          <w:rFonts w:ascii="Times New Roman" w:hAnsi="Times New Roman" w:cs="Times New Roman"/>
          <w:b/>
          <w:sz w:val="16"/>
          <w:szCs w:val="16"/>
        </w:rPr>
      </w:pPr>
      <w:r w:rsidRPr="005F4275">
        <w:rPr>
          <w:rFonts w:ascii="Times New Roman" w:hAnsi="Times New Roman" w:cs="Times New Roman"/>
          <w:b/>
          <w:sz w:val="16"/>
          <w:szCs w:val="16"/>
        </w:rPr>
        <w:t>СХ.1. ЗОНА СЕЛЬСКОХОЗЯЙСТВЕННОГО ИСПОЛЬЗОВАНИЯ</w:t>
      </w:r>
    </w:p>
    <w:p w:rsidR="004B7E4F" w:rsidRPr="005F4275" w:rsidRDefault="004B7E4F" w:rsidP="00463F8F">
      <w:pPr>
        <w:spacing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Зона предназначена для ведения сельского хозяйства, личного подсобного хозяйства, садоводства, размещения объектов сельскохозяйственного назначения. В составе зоны могут выделяться сельскохозяйственные угодья – пашни, сенокосы, пастбища, земли занятые многолетними насаждениями (садами). Градостроительные регламенты </w:t>
      </w:r>
      <w:r w:rsidR="00463F8F" w:rsidRPr="005F4275">
        <w:rPr>
          <w:rFonts w:ascii="Times New Roman" w:hAnsi="Times New Roman" w:cs="Times New Roman"/>
          <w:sz w:val="16"/>
          <w:szCs w:val="16"/>
        </w:rPr>
        <w:t xml:space="preserve">                                               </w:t>
      </w:r>
      <w:r w:rsidRPr="005F4275">
        <w:rPr>
          <w:rFonts w:ascii="Times New Roman" w:hAnsi="Times New Roman" w:cs="Times New Roman"/>
          <w:sz w:val="16"/>
          <w:szCs w:val="16"/>
        </w:rPr>
        <w:t>на сельскохозяйственные угодья не распространяются.</w:t>
      </w:r>
    </w:p>
    <w:p w:rsidR="00463F8F" w:rsidRPr="005F4275" w:rsidRDefault="00463F8F" w:rsidP="00463F8F">
      <w:pPr>
        <w:autoSpaceDN w:val="0"/>
        <w:adjustRightInd w:val="0"/>
        <w:rPr>
          <w:rFonts w:ascii="Times New Roman" w:hAnsi="Times New Roman" w:cs="Times New Roman"/>
          <w:b/>
          <w:sz w:val="16"/>
          <w:szCs w:val="16"/>
        </w:rPr>
      </w:pPr>
      <w:r w:rsidRPr="005F4275">
        <w:rPr>
          <w:rFonts w:ascii="Times New Roman" w:hAnsi="Times New Roman" w:cs="Times New Roman"/>
          <w:b/>
          <w:bCs/>
          <w:noProof/>
          <w:sz w:val="16"/>
          <w:szCs w:val="16"/>
        </w:rPr>
        <w:t xml:space="preserve">Основные </w:t>
      </w:r>
      <w:r w:rsidRPr="005F4275">
        <w:rPr>
          <w:rFonts w:ascii="Times New Roman" w:hAnsi="Times New Roman" w:cs="Times New Roman"/>
          <w:b/>
          <w:bCs/>
          <w:sz w:val="16"/>
          <w:szCs w:val="16"/>
        </w:rPr>
        <w:t>в</w:t>
      </w:r>
      <w:r w:rsidRPr="005F4275">
        <w:rPr>
          <w:rFonts w:ascii="Times New Roman" w:hAnsi="Times New Roman" w:cs="Times New Roman"/>
          <w:b/>
          <w:bCs/>
          <w:noProof/>
          <w:sz w:val="16"/>
          <w:szCs w:val="16"/>
        </w:rPr>
        <w:t xml:space="preserve">иды </w:t>
      </w:r>
      <w:r w:rsidRPr="005F4275">
        <w:rPr>
          <w:rFonts w:ascii="Times New Roman" w:hAnsi="Times New Roman" w:cs="Times New Roman"/>
          <w:b/>
          <w:bCs/>
          <w:sz w:val="16"/>
          <w:szCs w:val="16"/>
        </w:rPr>
        <w:t>р</w:t>
      </w:r>
      <w:r w:rsidRPr="005F4275">
        <w:rPr>
          <w:rFonts w:ascii="Times New Roman" w:hAnsi="Times New Roman" w:cs="Times New Roman"/>
          <w:b/>
          <w:bCs/>
          <w:noProof/>
          <w:sz w:val="16"/>
          <w:szCs w:val="16"/>
        </w:rPr>
        <w:t xml:space="preserve">азрешенного </w:t>
      </w:r>
      <w:r w:rsidRPr="005F4275">
        <w:rPr>
          <w:rFonts w:ascii="Times New Roman" w:hAnsi="Times New Roman" w:cs="Times New Roman"/>
          <w:b/>
          <w:bCs/>
          <w:sz w:val="16"/>
          <w:szCs w:val="16"/>
        </w:rPr>
        <w:t>и</w:t>
      </w:r>
      <w:r w:rsidRPr="005F4275">
        <w:rPr>
          <w:rFonts w:ascii="Times New Roman" w:hAnsi="Times New Roman" w:cs="Times New Roman"/>
          <w:b/>
          <w:bCs/>
          <w:noProof/>
          <w:sz w:val="16"/>
          <w:szCs w:val="16"/>
        </w:rPr>
        <w:t>спользования</w:t>
      </w:r>
      <w:r w:rsidRPr="005F4275">
        <w:rPr>
          <w:rFonts w:ascii="Times New Roman" w:hAnsi="Times New Roman" w:cs="Times New Roman"/>
          <w:b/>
          <w:sz w:val="16"/>
          <w:szCs w:val="16"/>
        </w:rPr>
        <w:t>:</w:t>
      </w:r>
    </w:p>
    <w:tbl>
      <w:tblPr>
        <w:tblW w:w="9623" w:type="dxa"/>
        <w:jc w:val="center"/>
        <w:tblInd w:w="-318" w:type="dxa"/>
        <w:tblLook w:val="0000"/>
      </w:tblPr>
      <w:tblGrid>
        <w:gridCol w:w="2934"/>
        <w:gridCol w:w="4954"/>
        <w:gridCol w:w="1735"/>
      </w:tblGrid>
      <w:tr w:rsidR="00463F8F" w:rsidRPr="005F4275" w:rsidTr="009B530C">
        <w:trPr>
          <w:tblHeader/>
          <w:jc w:val="center"/>
        </w:trPr>
        <w:tc>
          <w:tcPr>
            <w:tcW w:w="2934" w:type="dxa"/>
            <w:tcBorders>
              <w:top w:val="single" w:sz="4" w:space="0" w:color="000000"/>
              <w:left w:val="single" w:sz="4" w:space="0" w:color="000000"/>
              <w:bottom w:val="single" w:sz="4" w:space="0" w:color="000000"/>
            </w:tcBorders>
            <w:shd w:val="clear" w:color="auto" w:fill="auto"/>
            <w:vAlign w:val="center"/>
          </w:tcPr>
          <w:p w:rsidR="00463F8F" w:rsidRPr="005F4275" w:rsidRDefault="00463F8F" w:rsidP="009B530C">
            <w:pPr>
              <w:pStyle w:val="af6"/>
              <w:jc w:val="both"/>
              <w:rPr>
                <w:sz w:val="16"/>
                <w:szCs w:val="16"/>
              </w:rPr>
            </w:pPr>
            <w:r w:rsidRPr="005F4275">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49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463F8F" w:rsidRPr="005F4275" w:rsidRDefault="00463F8F" w:rsidP="009B530C">
            <w:pPr>
              <w:pStyle w:val="af6"/>
              <w:jc w:val="both"/>
              <w:rPr>
                <w:sz w:val="16"/>
                <w:szCs w:val="16"/>
              </w:rPr>
            </w:pPr>
            <w:r w:rsidRPr="005F4275">
              <w:rPr>
                <w:sz w:val="16"/>
                <w:szCs w:val="16"/>
              </w:rPr>
              <w:t>Объекты капитального строительства, разрешенные для размещения на земельных участках</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pStyle w:val="af6"/>
              <w:jc w:val="both"/>
              <w:rPr>
                <w:sz w:val="16"/>
                <w:szCs w:val="16"/>
              </w:rPr>
            </w:pPr>
            <w:r w:rsidRPr="005F4275">
              <w:rPr>
                <w:sz w:val="16"/>
                <w:szCs w:val="16"/>
                <w:lang w:eastAsia="ru-RU"/>
              </w:rPr>
              <w:t>Код (числовое обозначение) вида разрешенного использования земельного участка</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bookmarkStart w:id="200" w:name="sub_1010"/>
            <w:r w:rsidRPr="005F4275">
              <w:rPr>
                <w:rFonts w:ascii="Times New Roman" w:hAnsi="Times New Roman" w:cs="Times New Roman"/>
                <w:sz w:val="16"/>
                <w:szCs w:val="16"/>
              </w:rPr>
              <w:t>Сельскохозяйственное использование</w:t>
            </w:r>
            <w:bookmarkEnd w:id="200"/>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 xml:space="preserve">Ведение сельского хозяйства. Содержание данного вида разрешенного использования включает в себя содержание видов разрешенного использования с </w:t>
            </w:r>
            <w:hyperlink w:anchor="sub_1011" w:history="1">
              <w:r w:rsidRPr="005F4275">
                <w:rPr>
                  <w:rStyle w:val="afa"/>
                  <w:rFonts w:ascii="Times New Roman" w:eastAsia="Arial" w:hAnsi="Times New Roman" w:cs="Times New Roman"/>
                  <w:color w:val="auto"/>
                  <w:sz w:val="16"/>
                  <w:szCs w:val="16"/>
                </w:rPr>
                <w:t>кодами 1.1 - 1.20</w:t>
              </w:r>
            </w:hyperlink>
            <w:r w:rsidRPr="005F4275">
              <w:rPr>
                <w:rFonts w:ascii="Times New Roman" w:hAnsi="Times New Roman" w:cs="Times New Roman"/>
                <w:sz w:val="16"/>
                <w:szCs w:val="16"/>
              </w:rPr>
              <w:t>, в том числе размещение зданий и сооружений, используемых для хранения и переработки сельскохозяйственной продукции</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1.0</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Растениеводство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связанной с выращиванием сельскохозяйственных культур.</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5F4275">
                <w:rPr>
                  <w:rStyle w:val="afa"/>
                  <w:rFonts w:ascii="Times New Roman" w:eastAsia="Arial" w:hAnsi="Times New Roman" w:cs="Times New Roman"/>
                  <w:color w:val="auto"/>
                  <w:sz w:val="16"/>
                  <w:szCs w:val="16"/>
                </w:rPr>
                <w:t>кодами 1.2 - 1.6</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1.1</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Выращивание зерновых и иных сельскохозяйственных культур</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 xml:space="preserve">Осуществление хозяйственной деятельности на сельскохозяйственных угодьях, связанной с производством </w:t>
            </w:r>
            <w:r w:rsidRPr="005F4275">
              <w:rPr>
                <w:rFonts w:ascii="Times New Roman" w:hAnsi="Times New Roman" w:cs="Times New Roman"/>
                <w:sz w:val="16"/>
                <w:szCs w:val="16"/>
              </w:rPr>
              <w:lastRenderedPageBreak/>
              <w:t>зерновых, бобовых, кормовых, технических, масличных, эфиромасличных и иных сельскохозяйственных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lastRenderedPageBreak/>
              <w:t>1.2</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lastRenderedPageBreak/>
              <w:t>Овощеводство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1.3</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Выращивание тонизирующих, лекарственных, цветочных культур</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1.4</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Садоводство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1.5</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Выращивание льна и конопли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в том числе на сельскохозяйственных угодьях, связанной с выращиванием льна, конопли</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1.6</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Животноводство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 xml:space="preserve">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 Содержание данного вида разрешенного использования включает в себя содержание видов разрешенного использования с </w:t>
            </w:r>
            <w:hyperlink w:anchor="sub_1018" w:history="1">
              <w:r w:rsidRPr="005F4275">
                <w:rPr>
                  <w:rStyle w:val="afa"/>
                  <w:rFonts w:ascii="Times New Roman" w:eastAsia="Arial" w:hAnsi="Times New Roman" w:cs="Times New Roman"/>
                  <w:color w:val="auto"/>
                  <w:sz w:val="16"/>
                  <w:szCs w:val="16"/>
                </w:rPr>
                <w:t>кодами 1.8 - 1.11</w:t>
              </w:r>
            </w:hyperlink>
            <w:r w:rsidRPr="005F4275">
              <w:rPr>
                <w:rFonts w:ascii="Times New Roman" w:hAnsi="Times New Roman" w:cs="Times New Roman"/>
                <w:sz w:val="16"/>
                <w:szCs w:val="16"/>
              </w:rPr>
              <w:t xml:space="preserve">, </w:t>
            </w:r>
            <w:hyperlink w:anchor="sub_1115" w:history="1">
              <w:r w:rsidRPr="005F4275">
                <w:rPr>
                  <w:rStyle w:val="afa"/>
                  <w:rFonts w:ascii="Times New Roman" w:eastAsia="Arial" w:hAnsi="Times New Roman" w:cs="Times New Roman"/>
                  <w:color w:val="auto"/>
                  <w:sz w:val="16"/>
                  <w:szCs w:val="16"/>
                </w:rPr>
                <w:t>1.15</w:t>
              </w:r>
            </w:hyperlink>
            <w:r w:rsidRPr="005F4275">
              <w:rPr>
                <w:rFonts w:ascii="Times New Roman" w:hAnsi="Times New Roman" w:cs="Times New Roman"/>
                <w:sz w:val="16"/>
                <w:szCs w:val="16"/>
              </w:rPr>
              <w:t xml:space="preserve">, </w:t>
            </w:r>
            <w:hyperlink w:anchor="sub_1119" w:history="1">
              <w:r w:rsidRPr="005F4275">
                <w:rPr>
                  <w:rStyle w:val="afa"/>
                  <w:rFonts w:ascii="Times New Roman" w:eastAsia="Arial" w:hAnsi="Times New Roman" w:cs="Times New Roman"/>
                  <w:color w:val="auto"/>
                  <w:sz w:val="16"/>
                  <w:szCs w:val="16"/>
                </w:rPr>
                <w:t>1.19</w:t>
              </w:r>
            </w:hyperlink>
            <w:r w:rsidRPr="005F4275">
              <w:rPr>
                <w:rFonts w:ascii="Times New Roman" w:hAnsi="Times New Roman" w:cs="Times New Roman"/>
                <w:sz w:val="16"/>
                <w:szCs w:val="16"/>
              </w:rPr>
              <w:t xml:space="preserve">, </w:t>
            </w:r>
            <w:hyperlink w:anchor="sub_1120" w:history="1">
              <w:r w:rsidRPr="005F4275">
                <w:rPr>
                  <w:rStyle w:val="afa"/>
                  <w:rFonts w:ascii="Times New Roman" w:eastAsia="Arial" w:hAnsi="Times New Roman" w:cs="Times New Roman"/>
                  <w:color w:val="auto"/>
                  <w:sz w:val="16"/>
                  <w:szCs w:val="16"/>
                </w:rPr>
                <w:t>1.20</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1.7</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Скотоводство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разведение племенных животных, 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bookmarkStart w:id="201" w:name="p11"/>
            <w:bookmarkEnd w:id="201"/>
            <w:r w:rsidRPr="005F4275">
              <w:rPr>
                <w:rFonts w:ascii="Times New Roman" w:hAnsi="Times New Roman" w:cs="Times New Roman"/>
                <w:sz w:val="16"/>
                <w:szCs w:val="16"/>
              </w:rPr>
              <w:t>1.8</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Звероводство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связанной с разведением в неволе ценных пушных зверей;</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разведение племенных животных, 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1.9</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Птицеводство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связанной с разведением домашних пород птиц, в том числе водоплавающих;</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разведение племенных животных,</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1.10</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Свиноводство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связанной с разведением свиней;</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разведение племенных животных, производство и использование племенной продукции (материала)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bookmarkStart w:id="202" w:name="p26"/>
            <w:bookmarkEnd w:id="202"/>
            <w:r w:rsidRPr="005F4275">
              <w:rPr>
                <w:rFonts w:ascii="Times New Roman" w:hAnsi="Times New Roman" w:cs="Times New Roman"/>
                <w:sz w:val="16"/>
                <w:szCs w:val="16"/>
              </w:rPr>
              <w:t>1.11</w:t>
            </w:r>
          </w:p>
        </w:tc>
      </w:tr>
      <w:tr w:rsidR="00463F8F" w:rsidRPr="005F4275" w:rsidTr="009B530C">
        <w:trPr>
          <w:trHeight w:val="2903"/>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lastRenderedPageBreak/>
              <w:t>Пчеловодство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ульев, иных объектов и оборудования, необходимого для пчеловодства и разведениях иных полезных насекомых;</w:t>
            </w:r>
          </w:p>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сооружений, используемых для хранения и первичной переработки продукции пчеловодства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1.12</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Рыбоводство</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pStyle w:val="af9"/>
              <w:jc w:val="center"/>
              <w:rPr>
                <w:sz w:val="16"/>
                <w:szCs w:val="16"/>
              </w:rPr>
            </w:pPr>
            <w:bookmarkStart w:id="203" w:name="sub_1113"/>
            <w:r w:rsidRPr="005F4275">
              <w:rPr>
                <w:sz w:val="16"/>
                <w:szCs w:val="16"/>
              </w:rPr>
              <w:t>1.13</w:t>
            </w:r>
            <w:bookmarkEnd w:id="203"/>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Научное обеспечение сельского хозяйства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w:t>
            </w:r>
          </w:p>
          <w:p w:rsidR="00463F8F" w:rsidRPr="005F4275" w:rsidRDefault="00463F8F" w:rsidP="009B530C">
            <w:pPr>
              <w:pStyle w:val="af9"/>
              <w:rPr>
                <w:sz w:val="16"/>
                <w:szCs w:val="16"/>
              </w:rPr>
            </w:pPr>
            <w:r w:rsidRPr="005F4275">
              <w:rPr>
                <w:sz w:val="16"/>
                <w:szCs w:val="16"/>
              </w:rPr>
              <w:t>размещение коллекций генетических ресурсов растений</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pStyle w:val="af9"/>
              <w:jc w:val="center"/>
              <w:rPr>
                <w:sz w:val="16"/>
                <w:szCs w:val="16"/>
              </w:rPr>
            </w:pPr>
            <w:bookmarkStart w:id="204" w:name="sub_1114"/>
            <w:r w:rsidRPr="005F4275">
              <w:rPr>
                <w:sz w:val="16"/>
                <w:szCs w:val="16"/>
              </w:rPr>
              <w:t>1.14</w:t>
            </w:r>
            <w:bookmarkEnd w:id="204"/>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Хранение и переработка сельскохозяйственной продукции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bookmarkStart w:id="205" w:name="p42"/>
            <w:bookmarkEnd w:id="205"/>
            <w:r w:rsidRPr="005F4275">
              <w:rPr>
                <w:rFonts w:ascii="Times New Roman" w:hAnsi="Times New Roman" w:cs="Times New Roman"/>
                <w:sz w:val="16"/>
                <w:szCs w:val="16"/>
              </w:rPr>
              <w:t>1.15</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Ведение личного подсобного хозяйства на полевых участках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Производство сельскохозяйственной продукции без права возведения объектов капитального строительства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1.16</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Питомники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463F8F" w:rsidRPr="005F4275" w:rsidRDefault="00463F8F" w:rsidP="009B530C">
            <w:pPr>
              <w:pStyle w:val="af9"/>
              <w:rPr>
                <w:sz w:val="16"/>
                <w:szCs w:val="16"/>
              </w:rPr>
            </w:pPr>
            <w:r w:rsidRPr="005F4275">
              <w:rPr>
                <w:sz w:val="16"/>
                <w:szCs w:val="16"/>
              </w:rPr>
              <w:t>размещение сооружений, необходимых для указанных видов сельскохозяйственного производства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1.17</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Обеспечение сельскохозяйственного производства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1.18</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Сенокошение</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Кошение трав, сбор и заготовка сена</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bookmarkStart w:id="206" w:name="p55"/>
            <w:bookmarkEnd w:id="206"/>
            <w:r w:rsidRPr="005F4275">
              <w:rPr>
                <w:rFonts w:ascii="Times New Roman" w:hAnsi="Times New Roman" w:cs="Times New Roman"/>
                <w:sz w:val="16"/>
                <w:szCs w:val="16"/>
              </w:rPr>
              <w:t>1.19</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Выпас сельскохозяйственных животных</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Выпас сельскохозяйственных животных</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bookmarkStart w:id="207" w:name="p58"/>
            <w:bookmarkEnd w:id="207"/>
            <w:r w:rsidRPr="005F4275">
              <w:rPr>
                <w:rFonts w:ascii="Times New Roman" w:hAnsi="Times New Roman" w:cs="Times New Roman"/>
                <w:sz w:val="16"/>
                <w:szCs w:val="16"/>
              </w:rPr>
              <w:t>1.20</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Ведение огородничества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13.1</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Ведение садоводства</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 xml:space="preserve">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w:t>
            </w:r>
            <w:hyperlink w:anchor="sub_1021" w:history="1">
              <w:r w:rsidRPr="005F4275">
                <w:rPr>
                  <w:rStyle w:val="afa"/>
                  <w:rFonts w:eastAsia="Arial"/>
                  <w:color w:val="auto"/>
                  <w:sz w:val="16"/>
                  <w:szCs w:val="16"/>
                </w:rPr>
                <w:t>кодом 2.1</w:t>
              </w:r>
            </w:hyperlink>
            <w:r w:rsidRPr="005F4275">
              <w:rPr>
                <w:sz w:val="16"/>
                <w:szCs w:val="16"/>
              </w:rPr>
              <w:t>, хозяйственных построек и гаражей для собственных нужд</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13.2</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Для ведения личного подсобного хозяйства (приусадебный земельный участок)</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 xml:space="preserve">Размещение жилого дома, указанного в описании вида разрешенного использования с </w:t>
            </w:r>
            <w:hyperlink w:anchor="sub_1021" w:history="1">
              <w:r w:rsidRPr="005F4275">
                <w:rPr>
                  <w:rStyle w:val="afa"/>
                  <w:rFonts w:eastAsia="Arial"/>
                  <w:color w:val="auto"/>
                  <w:sz w:val="16"/>
                  <w:szCs w:val="16"/>
                </w:rPr>
                <w:t>кодом 2.1</w:t>
              </w:r>
            </w:hyperlink>
            <w:r w:rsidRPr="005F4275">
              <w:rPr>
                <w:sz w:val="16"/>
                <w:szCs w:val="16"/>
              </w:rPr>
              <w:t>;</w:t>
            </w:r>
          </w:p>
          <w:p w:rsidR="00463F8F" w:rsidRPr="005F4275" w:rsidRDefault="00463F8F" w:rsidP="009B530C">
            <w:pPr>
              <w:pStyle w:val="af9"/>
              <w:rPr>
                <w:sz w:val="16"/>
                <w:szCs w:val="16"/>
              </w:rPr>
            </w:pPr>
            <w:r w:rsidRPr="005F4275">
              <w:rPr>
                <w:sz w:val="16"/>
                <w:szCs w:val="16"/>
              </w:rPr>
              <w:t>производство сельскохозяйственной продукции;</w:t>
            </w:r>
          </w:p>
          <w:p w:rsidR="00463F8F" w:rsidRPr="005F4275" w:rsidRDefault="00463F8F" w:rsidP="009B530C">
            <w:pPr>
              <w:pStyle w:val="af9"/>
              <w:rPr>
                <w:sz w:val="16"/>
                <w:szCs w:val="16"/>
              </w:rPr>
            </w:pPr>
            <w:r w:rsidRPr="005F4275">
              <w:rPr>
                <w:sz w:val="16"/>
                <w:szCs w:val="16"/>
              </w:rPr>
              <w:t>размещение гаража и иных вспомогательных сооружений;</w:t>
            </w:r>
          </w:p>
          <w:p w:rsidR="00463F8F" w:rsidRPr="005F4275" w:rsidRDefault="00463F8F" w:rsidP="009B530C">
            <w:pPr>
              <w:pStyle w:val="af9"/>
              <w:rPr>
                <w:sz w:val="16"/>
                <w:szCs w:val="16"/>
              </w:rPr>
            </w:pPr>
            <w:r w:rsidRPr="005F4275">
              <w:rPr>
                <w:sz w:val="16"/>
                <w:szCs w:val="16"/>
              </w:rPr>
              <w:t>содержание сельскохозяйственных животных</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2.2</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eastAsia="Arial"/>
                  <w:color w:val="auto"/>
                  <w:sz w:val="16"/>
                  <w:szCs w:val="16"/>
                </w:rPr>
                <w:t>кодами 3.1.1 - 3.1.2</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jc w:val="center"/>
              <w:rPr>
                <w:rFonts w:ascii="Times New Roman" w:hAnsi="Times New Roman" w:cs="Times New Roman"/>
                <w:sz w:val="16"/>
                <w:szCs w:val="16"/>
              </w:rPr>
            </w:pPr>
            <w:r w:rsidRPr="005F4275">
              <w:rPr>
                <w:rFonts w:ascii="Times New Roman" w:hAnsi="Times New Roman" w:cs="Times New Roman"/>
                <w:sz w:val="16"/>
                <w:szCs w:val="16"/>
              </w:rPr>
              <w:t>3.1</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Предоставление коммунальных услуг</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proofErr w:type="gramStart"/>
            <w:r w:rsidRPr="005F4275">
              <w:rPr>
                <w:sz w:val="16"/>
                <w:szCs w:val="16"/>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w:t>
            </w:r>
            <w:r w:rsidRPr="005F4275">
              <w:rPr>
                <w:sz w:val="16"/>
                <w:szCs w:val="16"/>
              </w:rPr>
              <w:lastRenderedPageBreak/>
              <w:t>сооружений, необходимых для сбора и плавки снега)</w:t>
            </w:r>
            <w:proofErr w:type="gramEnd"/>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pStyle w:val="af9"/>
              <w:jc w:val="center"/>
              <w:rPr>
                <w:sz w:val="16"/>
                <w:szCs w:val="16"/>
              </w:rPr>
            </w:pPr>
            <w:r w:rsidRPr="005F4275">
              <w:rPr>
                <w:sz w:val="16"/>
                <w:szCs w:val="16"/>
              </w:rPr>
              <w:lastRenderedPageBreak/>
              <w:t>3.1.1</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lastRenderedPageBreak/>
              <w:t>Связь</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F4275">
                <w:rPr>
                  <w:rStyle w:val="afa"/>
                  <w:rFonts w:eastAsia="Arial"/>
                  <w:color w:val="auto"/>
                  <w:sz w:val="16"/>
                  <w:szCs w:val="16"/>
                </w:rPr>
                <w:t>кодами 3.1.1</w:t>
              </w:r>
            </w:hyperlink>
            <w:r w:rsidRPr="005F4275">
              <w:rPr>
                <w:sz w:val="16"/>
                <w:szCs w:val="16"/>
              </w:rPr>
              <w:t xml:space="preserve">, </w:t>
            </w:r>
            <w:hyperlink w:anchor="sub_1323" w:history="1">
              <w:r w:rsidRPr="005F4275">
                <w:rPr>
                  <w:rStyle w:val="afa"/>
                  <w:rFonts w:eastAsia="Arial"/>
                  <w:color w:val="auto"/>
                  <w:sz w:val="16"/>
                  <w:szCs w:val="16"/>
                </w:rPr>
                <w:t>3.2.3</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6.8</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Специальное пользование водными объектами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rFonts w:ascii="Times New Roman" w:hAnsi="Times New Roman" w:cs="Times New Roman"/>
                <w:sz w:val="16"/>
                <w:szCs w:val="16"/>
              </w:rPr>
            </w:pPr>
            <w:r w:rsidRPr="005F4275">
              <w:rPr>
                <w:rFonts w:ascii="Times New Roman" w:hAnsi="Times New Roman" w:cs="Times New Roman"/>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11.2</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Земельные участки (территории) общего пользования</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F4275">
                <w:rPr>
                  <w:rStyle w:val="afa"/>
                  <w:rFonts w:eastAsia="Arial"/>
                  <w:color w:val="auto"/>
                  <w:sz w:val="16"/>
                  <w:szCs w:val="16"/>
                </w:rPr>
                <w:t>кодами 12.0.1 - 12.0.2</w:t>
              </w:r>
            </w:hyperlink>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12.0</w:t>
            </w:r>
          </w:p>
        </w:tc>
      </w:tr>
      <w:tr w:rsidR="00463F8F" w:rsidRPr="005F4275" w:rsidTr="009B530C">
        <w:trPr>
          <w:jc w:val="center"/>
        </w:trPr>
        <w:tc>
          <w:tcPr>
            <w:tcW w:w="293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9"/>
              <w:rPr>
                <w:sz w:val="16"/>
                <w:szCs w:val="16"/>
              </w:rPr>
            </w:pPr>
            <w:r w:rsidRPr="005F4275">
              <w:rPr>
                <w:sz w:val="16"/>
                <w:szCs w:val="16"/>
              </w:rPr>
              <w:t>Благоустройство территории</w:t>
            </w:r>
          </w:p>
        </w:tc>
        <w:tc>
          <w:tcPr>
            <w:tcW w:w="4954"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9"/>
              <w:rPr>
                <w:sz w:val="16"/>
                <w:szCs w:val="16"/>
              </w:rPr>
            </w:pPr>
            <w:r w:rsidRPr="005F4275">
              <w:rPr>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735" w:type="dxa"/>
            <w:tcBorders>
              <w:top w:val="single" w:sz="4" w:space="0" w:color="000000"/>
              <w:left w:val="single" w:sz="4" w:space="0" w:color="000000"/>
              <w:bottom w:val="single" w:sz="4" w:space="0" w:color="000000"/>
              <w:right w:val="single" w:sz="4" w:space="0" w:color="000000"/>
            </w:tcBorders>
          </w:tcPr>
          <w:p w:rsidR="00463F8F" w:rsidRPr="005F4275" w:rsidRDefault="00463F8F" w:rsidP="009B530C">
            <w:pPr>
              <w:pStyle w:val="af9"/>
              <w:jc w:val="center"/>
              <w:rPr>
                <w:sz w:val="16"/>
                <w:szCs w:val="16"/>
              </w:rPr>
            </w:pPr>
            <w:r w:rsidRPr="005F4275">
              <w:rPr>
                <w:sz w:val="16"/>
                <w:szCs w:val="16"/>
              </w:rPr>
              <w:t>12.0.2</w:t>
            </w:r>
          </w:p>
        </w:tc>
      </w:tr>
    </w:tbl>
    <w:p w:rsidR="00463F8F" w:rsidRPr="005F4275" w:rsidRDefault="00463F8F" w:rsidP="00463F8F">
      <w:pPr>
        <w:pStyle w:val="a4"/>
        <w:ind w:firstLine="567"/>
        <w:jc w:val="both"/>
        <w:rPr>
          <w:rFonts w:ascii="Times New Roman" w:hAnsi="Times New Roman"/>
          <w:sz w:val="16"/>
          <w:szCs w:val="16"/>
        </w:rPr>
      </w:pPr>
    </w:p>
    <w:p w:rsidR="00463F8F" w:rsidRPr="005F4275" w:rsidRDefault="00463F8F" w:rsidP="00463F8F">
      <w:pPr>
        <w:pStyle w:val="14"/>
        <w:ind w:firstLine="0"/>
        <w:rPr>
          <w:b/>
          <w:sz w:val="16"/>
          <w:szCs w:val="16"/>
        </w:rPr>
      </w:pPr>
      <w:r w:rsidRPr="005F4275">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094"/>
        <w:gridCol w:w="3118"/>
      </w:tblGrid>
      <w:tr w:rsidR="00463F8F" w:rsidRPr="005F4275" w:rsidTr="009B530C">
        <w:trPr>
          <w:tblHeade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6"/>
              <w:jc w:val="both"/>
              <w:rPr>
                <w:sz w:val="16"/>
                <w:szCs w:val="16"/>
              </w:rPr>
            </w:pPr>
            <w:r w:rsidRPr="005F4275">
              <w:rPr>
                <w:sz w:val="16"/>
                <w:szCs w:val="16"/>
              </w:rPr>
              <w:t>№</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6"/>
              <w:jc w:val="both"/>
              <w:rPr>
                <w:sz w:val="16"/>
                <w:szCs w:val="16"/>
              </w:rPr>
            </w:pPr>
            <w:r w:rsidRPr="005F4275">
              <w:rPr>
                <w:sz w:val="16"/>
                <w:szCs w:val="16"/>
              </w:rPr>
              <w:t>Предельные размеры и параметры</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6"/>
              <w:jc w:val="both"/>
              <w:rPr>
                <w:sz w:val="16"/>
                <w:szCs w:val="16"/>
              </w:rPr>
            </w:pPr>
            <w:r w:rsidRPr="005F4275">
              <w:rPr>
                <w:sz w:val="16"/>
                <w:szCs w:val="16"/>
              </w:rPr>
              <w:t>Значения предельных размеров и параметров</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Минимальная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1.1.*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autoSpaceDN w:val="0"/>
              <w:adjustRightInd w:val="0"/>
              <w:spacing w:line="240" w:lineRule="auto"/>
              <w:rPr>
                <w:rFonts w:ascii="Times New Roman" w:hAnsi="Times New Roman" w:cs="Times New Roman"/>
                <w:b/>
                <w:sz w:val="16"/>
                <w:szCs w:val="16"/>
              </w:rPr>
            </w:pPr>
            <w:r w:rsidRPr="005F4275">
              <w:rPr>
                <w:rFonts w:ascii="Times New Roman" w:hAnsi="Times New Roman" w:cs="Times New Roman"/>
                <w:sz w:val="16"/>
                <w:szCs w:val="16"/>
              </w:rPr>
              <w:t>С видом разрешенного использования «Ведение садоводства», «Для ведения личного подсобного хозяйства (приусадебный земельный участок)»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0,03 га;</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1.2.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С видом разрешенного использования «Ведение огородничества»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0,03 га;</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*Примечание</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autoSpaceDN w:val="0"/>
              <w:adjustRightInd w:val="0"/>
              <w:spacing w:line="240" w:lineRule="auto"/>
              <w:rPr>
                <w:rFonts w:ascii="Times New Roman" w:hAnsi="Times New Roman" w:cs="Times New Roman"/>
                <w:sz w:val="16"/>
                <w:szCs w:val="16"/>
              </w:rPr>
            </w:pPr>
            <w:r w:rsidRPr="005F4275">
              <w:rPr>
                <w:rFonts w:ascii="Times New Roman" w:hAnsi="Times New Roman" w:cs="Times New Roman"/>
                <w:sz w:val="16"/>
                <w:szCs w:val="16"/>
              </w:rPr>
              <w:t>Указанные в п.п. 1.1 предельные размеры земельных участков с видами разрешенного использования «Ведение садоводства», «Для ведения личного подсобного хозяйства» распространяются на вновь предоставляемые земельные участки из состава государственной или муниципальной собственности. Данные параметры не распространяются на земельные участки, находящиеся в частной собственности, при их последующем образовании (разделе или объединении).</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1.3.</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иных видов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 xml:space="preserve">Не подлежит установлению </w:t>
            </w:r>
          </w:p>
        </w:tc>
      </w:tr>
      <w:tr w:rsidR="00463F8F" w:rsidRPr="005F4275" w:rsidTr="009B530C">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Максимальная площадь земельных участков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trHeight w:val="277"/>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2.1.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ведения садоводства, Для ведения личного подсобного хозяйства, Ведение огородничества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smartTag w:uri="urn:schemas-microsoft-com:office:smarttags" w:element="metricconverter">
              <w:smartTagPr>
                <w:attr w:name="ProductID" w:val="0,3 га"/>
              </w:smartTagPr>
              <w:r w:rsidRPr="005F4275">
                <w:rPr>
                  <w:sz w:val="16"/>
                  <w:szCs w:val="16"/>
                </w:rPr>
                <w:t>0,3 га</w:t>
              </w:r>
            </w:smartTag>
            <w:r w:rsidRPr="005F4275">
              <w:rPr>
                <w:sz w:val="16"/>
                <w:szCs w:val="16"/>
              </w:rPr>
              <w:t>;</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2.2.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иных видов</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 xml:space="preserve">Не подлежит установлению </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3</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3.1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3.2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хозяйственных построек</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smartTag w:uri="urn:schemas-microsoft-com:office:smarttags" w:element="metricconverter">
              <w:smartTagPr>
                <w:attr w:name="ProductID" w:val="1 м"/>
              </w:smartTagPr>
              <w:r w:rsidRPr="005F4275">
                <w:rPr>
                  <w:sz w:val="16"/>
                  <w:szCs w:val="16"/>
                </w:rPr>
                <w:t>1 м</w:t>
              </w:r>
            </w:smartTag>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3.3</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smartTag w:uri="urn:schemas-microsoft-com:office:smarttags" w:element="metricconverter">
              <w:smartTagPr>
                <w:attr w:name="ProductID" w:val="3 м"/>
              </w:smartTagPr>
              <w:r w:rsidRPr="005F4275">
                <w:rPr>
                  <w:sz w:val="16"/>
                  <w:szCs w:val="16"/>
                </w:rPr>
                <w:t>3 м</w:t>
              </w:r>
            </w:smartTag>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4</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4.1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4.2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других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smartTag w:uri="urn:schemas-microsoft-com:office:smarttags" w:element="metricconverter">
              <w:smartTagPr>
                <w:attr w:name="ProductID" w:val="5 м"/>
              </w:smartTagPr>
              <w:r w:rsidRPr="005F4275">
                <w:rPr>
                  <w:sz w:val="16"/>
                  <w:szCs w:val="16"/>
                </w:rPr>
                <w:t>5 м</w:t>
              </w:r>
            </w:smartTag>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5</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Предельная (максимальная) высота объектов капитального строительства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5.1.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rPr>
                <w:rFonts w:ascii="Times New Roman" w:hAnsi="Times New Roman" w:cs="Times New Roman"/>
                <w:sz w:val="16"/>
                <w:szCs w:val="16"/>
              </w:rPr>
            </w:pPr>
            <w:r w:rsidRPr="005F4275">
              <w:rPr>
                <w:rFonts w:ascii="Times New Roman" w:hAnsi="Times New Roman" w:cs="Times New Roman"/>
                <w:sz w:val="16"/>
                <w:szCs w:val="16"/>
                <w:lang w:eastAsia="zh-CN"/>
              </w:rPr>
              <w:t>Для ведения личного подсобного хозяйства, Ведение дачного хозяйства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3 этажа</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5.2.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rPr>
                <w:rFonts w:ascii="Times New Roman" w:hAnsi="Times New Roman" w:cs="Times New Roman"/>
                <w:sz w:val="16"/>
                <w:szCs w:val="16"/>
                <w:lang w:eastAsia="zh-CN"/>
              </w:rPr>
            </w:pPr>
            <w:r w:rsidRPr="005F4275">
              <w:rPr>
                <w:rFonts w:ascii="Times New Roman" w:hAnsi="Times New Roman" w:cs="Times New Roman"/>
                <w:sz w:val="16"/>
                <w:szCs w:val="16"/>
              </w:rPr>
              <w:t>Для ведения садоводства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2  этажа</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5.3.</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rPr>
                <w:rFonts w:ascii="Times New Roman" w:hAnsi="Times New Roman" w:cs="Times New Roman"/>
                <w:sz w:val="16"/>
                <w:szCs w:val="16"/>
              </w:rPr>
            </w:pPr>
            <w:r w:rsidRPr="005F4275">
              <w:rPr>
                <w:rFonts w:ascii="Times New Roman" w:hAnsi="Times New Roman" w:cs="Times New Roman"/>
                <w:sz w:val="16"/>
                <w:szCs w:val="16"/>
              </w:rPr>
              <w:t>Для иных видов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r w:rsidRPr="005F4275">
              <w:rPr>
                <w:sz w:val="16"/>
                <w:szCs w:val="16"/>
              </w:rPr>
              <w:t xml:space="preserve">5 этажей или </w:t>
            </w:r>
            <w:smartTag w:uri="urn:schemas-microsoft-com:office:smarttags" w:element="metricconverter">
              <w:smartTagPr>
                <w:attr w:name="ProductID" w:val="15 метров"/>
              </w:smartTagPr>
              <w:r w:rsidRPr="005F4275">
                <w:rPr>
                  <w:sz w:val="16"/>
                  <w:szCs w:val="16"/>
                </w:rPr>
                <w:t>15 метров</w:t>
              </w:r>
            </w:smartTag>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lastRenderedPageBreak/>
              <w:t>6</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Максимальный процент застройки в границах земельного участка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sz w:val="16"/>
                <w:szCs w:val="16"/>
              </w:rPr>
            </w:pP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6.1</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с основным видом разрешенного использования "Коммунальное обслуживание"</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bCs/>
                <w:sz w:val="16"/>
                <w:szCs w:val="16"/>
              </w:rPr>
            </w:pPr>
            <w:r w:rsidRPr="005F4275">
              <w:rPr>
                <w:bCs/>
                <w:sz w:val="16"/>
                <w:szCs w:val="16"/>
              </w:rPr>
              <w:t>100 %</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sz w:val="16"/>
                <w:szCs w:val="16"/>
              </w:rPr>
              <w:t>6.2.</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Для ведения садоводства</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bCs/>
                <w:sz w:val="16"/>
                <w:szCs w:val="16"/>
              </w:rPr>
            </w:pPr>
            <w:r w:rsidRPr="005F4275">
              <w:rPr>
                <w:bCs/>
                <w:sz w:val="16"/>
                <w:szCs w:val="16"/>
              </w:rPr>
              <w:t>15%</w:t>
            </w:r>
          </w:p>
        </w:tc>
      </w:tr>
      <w:tr w:rsidR="00463F8F"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sz w:val="16"/>
                <w:szCs w:val="16"/>
              </w:rPr>
            </w:pPr>
            <w:r w:rsidRPr="005F4275">
              <w:rPr>
                <w:sz w:val="16"/>
                <w:szCs w:val="16"/>
              </w:rPr>
              <w:t>6.3.</w:t>
            </w:r>
          </w:p>
        </w:tc>
        <w:tc>
          <w:tcPr>
            <w:tcW w:w="6094" w:type="dxa"/>
            <w:tcBorders>
              <w:top w:val="single" w:sz="4" w:space="0" w:color="000000"/>
              <w:left w:val="single" w:sz="4" w:space="0" w:color="000000"/>
              <w:bottom w:val="single" w:sz="4" w:space="0" w:color="000000"/>
            </w:tcBorders>
            <w:shd w:val="clear" w:color="auto" w:fill="auto"/>
          </w:tcPr>
          <w:p w:rsidR="00463F8F" w:rsidRPr="005F4275" w:rsidRDefault="00463F8F" w:rsidP="009B530C">
            <w:pPr>
              <w:pStyle w:val="af7"/>
              <w:jc w:val="both"/>
              <w:rPr>
                <w:b w:val="0"/>
                <w:sz w:val="16"/>
                <w:szCs w:val="16"/>
              </w:rPr>
            </w:pPr>
            <w:r w:rsidRPr="005F4275">
              <w:rPr>
                <w:b w:val="0"/>
                <w:sz w:val="16"/>
                <w:szCs w:val="16"/>
              </w:rPr>
              <w:t>с другими видами разрешенного использования</w:t>
            </w:r>
          </w:p>
        </w:tc>
        <w:tc>
          <w:tcPr>
            <w:tcW w:w="3118" w:type="dxa"/>
            <w:tcBorders>
              <w:top w:val="single" w:sz="4" w:space="0" w:color="000000"/>
              <w:left w:val="single" w:sz="4" w:space="0" w:color="000000"/>
              <w:bottom w:val="single" w:sz="4" w:space="0" w:color="000000"/>
              <w:right w:val="single" w:sz="4" w:space="0" w:color="000000"/>
            </w:tcBorders>
            <w:shd w:val="clear" w:color="auto" w:fill="auto"/>
          </w:tcPr>
          <w:p w:rsidR="00463F8F" w:rsidRPr="005F4275" w:rsidRDefault="00463F8F" w:rsidP="009B530C">
            <w:pPr>
              <w:pStyle w:val="af4"/>
              <w:jc w:val="both"/>
              <w:rPr>
                <w:bCs/>
                <w:sz w:val="16"/>
                <w:szCs w:val="16"/>
              </w:rPr>
            </w:pPr>
            <w:r w:rsidRPr="005F4275">
              <w:rPr>
                <w:bCs/>
                <w:sz w:val="16"/>
                <w:szCs w:val="16"/>
              </w:rPr>
              <w:t>40 %</w:t>
            </w:r>
          </w:p>
        </w:tc>
      </w:tr>
    </w:tbl>
    <w:p w:rsidR="00463F8F" w:rsidRPr="005F4275" w:rsidRDefault="00463F8F" w:rsidP="004B7E4F">
      <w:pPr>
        <w:spacing w:line="240" w:lineRule="auto"/>
        <w:ind w:firstLine="709"/>
        <w:rPr>
          <w:rFonts w:ascii="Times New Roman" w:eastAsia="Arial" w:hAnsi="Times New Roman" w:cs="Times New Roman"/>
          <w:sz w:val="16"/>
          <w:szCs w:val="16"/>
        </w:rPr>
      </w:pPr>
    </w:p>
    <w:p w:rsidR="004B7E4F" w:rsidRPr="005F4275" w:rsidRDefault="004B7E4F" w:rsidP="007C2501">
      <w:pPr>
        <w:spacing w:after="0" w:line="240" w:lineRule="auto"/>
        <w:ind w:firstLine="709"/>
        <w:jc w:val="both"/>
        <w:rPr>
          <w:rFonts w:ascii="Times New Roman" w:eastAsia="Arial" w:hAnsi="Times New Roman" w:cs="Times New Roman"/>
          <w:sz w:val="16"/>
          <w:szCs w:val="16"/>
        </w:rPr>
      </w:pPr>
      <w:r w:rsidRPr="005F4275">
        <w:rPr>
          <w:rFonts w:ascii="Times New Roman" w:eastAsia="Arial" w:hAnsi="Times New Roman" w:cs="Times New Roman"/>
          <w:sz w:val="16"/>
          <w:szCs w:val="16"/>
        </w:rPr>
        <w:t>Для объектов иного назначения - в соответствии с документацией по планировке территории.</w:t>
      </w:r>
    </w:p>
    <w:p w:rsidR="004B7E4F" w:rsidRPr="005F4275" w:rsidRDefault="004B7E4F" w:rsidP="007C2501">
      <w:pPr>
        <w:spacing w:after="0" w:line="240" w:lineRule="auto"/>
        <w:ind w:firstLine="709"/>
        <w:jc w:val="both"/>
        <w:rPr>
          <w:rFonts w:ascii="Times New Roman" w:eastAsia="Arial" w:hAnsi="Times New Roman" w:cs="Times New Roman"/>
          <w:sz w:val="16"/>
          <w:szCs w:val="16"/>
        </w:rPr>
      </w:pPr>
      <w:r w:rsidRPr="005F4275">
        <w:rPr>
          <w:rFonts w:ascii="Times New Roman" w:eastAsia="Arial" w:hAnsi="Times New Roman" w:cs="Times New Roman"/>
          <w:sz w:val="16"/>
          <w:szCs w:val="16"/>
        </w:rPr>
        <w:t>Примечание: Для объектов не указанных в таблице, размер земельного участка настоящим правилами не подлежит установлению и определяется по заданию на проектирование.</w:t>
      </w:r>
    </w:p>
    <w:p w:rsidR="004B7E4F" w:rsidRPr="005F4275" w:rsidRDefault="004B7E4F" w:rsidP="007C2501">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Расстояния от окон жилых помещений (комнат, кухонь и веранд) до стен дома и хозяйственных построек (сарая, гаража, бани), расположенных на соседних земельных участках в районе садоводческих, дачных объединений, в районах индивидуальной и садово-дачной застройки, должны быть не менее 6 м. </w:t>
      </w:r>
    </w:p>
    <w:p w:rsidR="004B7E4F" w:rsidRPr="005F4275" w:rsidRDefault="004B7E4F" w:rsidP="007C2501">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При отсутствии централизованной канализации в районах индивидуальной и садово-дачной застройки расстояние от туалета до стен соседнего дома необходимо принимать не менее 12 м, до источника водоснабжения (колодца) - не менее 25 м.</w:t>
      </w:r>
    </w:p>
    <w:p w:rsidR="004B7E4F" w:rsidRPr="005F4275" w:rsidRDefault="004B7E4F" w:rsidP="007C2501">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Минимальные расстояния между постройками в районе садоводческих, дачных объединений по санитарно-бытовым условиям: </w:t>
      </w:r>
    </w:p>
    <w:p w:rsidR="004B7E4F" w:rsidRPr="005F4275" w:rsidRDefault="004B7E4F" w:rsidP="007C2501">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от жилого строения или жилого дома до душа, бани (сауны), уборной – 8м; </w:t>
      </w:r>
    </w:p>
    <w:p w:rsidR="004B7E4F" w:rsidRPr="005F4275" w:rsidRDefault="004B7E4F" w:rsidP="007C2501">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от колодца до уборной и компостного устройства – 8м. </w:t>
      </w:r>
    </w:p>
    <w:p w:rsidR="004B7E4F" w:rsidRPr="005F4275" w:rsidRDefault="004B7E4F" w:rsidP="007C2501">
      <w:pPr>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Указанные расстояния должны соблюдаться между постройками, расположенными на смежных участках. </w:t>
      </w:r>
    </w:p>
    <w:p w:rsidR="004B7E4F" w:rsidRPr="005F4275" w:rsidRDefault="004B7E4F" w:rsidP="007C2501">
      <w:pPr>
        <w:spacing w:after="0" w:line="240" w:lineRule="auto"/>
        <w:ind w:firstLine="709"/>
        <w:jc w:val="both"/>
        <w:rPr>
          <w:rFonts w:ascii="Times New Roman" w:eastAsia="Arial" w:hAnsi="Times New Roman" w:cs="Times New Roman"/>
          <w:sz w:val="16"/>
          <w:szCs w:val="16"/>
        </w:rPr>
      </w:pPr>
      <w:r w:rsidRPr="005F4275">
        <w:rPr>
          <w:rFonts w:ascii="Times New Roman" w:eastAsia="Arial" w:hAnsi="Times New Roman" w:cs="Times New Roman"/>
          <w:sz w:val="16"/>
          <w:szCs w:val="16"/>
        </w:rPr>
        <w:t>Земельные участки для ведения садоводства, огородничества и дачного строительства должны быть огорожены. Ограждения с целью минимального затенения территории соседних участков должны быть сетчатые или решетчатые высотой до 1,8 м. Допускается устройство глухих ограждений со стороны улиц и проездов по решению общего собрания членов садоводческого (дачного) объединения.</w:t>
      </w:r>
    </w:p>
    <w:p w:rsidR="00463F8F" w:rsidRPr="005F4275" w:rsidRDefault="00463F8F" w:rsidP="00BC2D1C">
      <w:pPr>
        <w:pStyle w:val="ConsNormal"/>
        <w:tabs>
          <w:tab w:val="left" w:pos="900"/>
        </w:tabs>
        <w:ind w:firstLine="540"/>
        <w:jc w:val="both"/>
        <w:rPr>
          <w:rFonts w:ascii="Times New Roman" w:hAnsi="Times New Roman" w:cs="Times New Roman"/>
          <w:b/>
          <w:sz w:val="16"/>
          <w:szCs w:val="16"/>
        </w:rPr>
      </w:pPr>
    </w:p>
    <w:p w:rsidR="00BC2D1C" w:rsidRPr="005F4275" w:rsidRDefault="00BC2D1C" w:rsidP="00BC2D1C">
      <w:pPr>
        <w:pStyle w:val="ConsNormal"/>
        <w:tabs>
          <w:tab w:val="left" w:pos="9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Рекреационные зоны:</w:t>
      </w:r>
    </w:p>
    <w:p w:rsidR="004F41C9" w:rsidRPr="005F4275" w:rsidRDefault="004F41C9" w:rsidP="00BC2D1C">
      <w:pPr>
        <w:pStyle w:val="ConsNormal"/>
        <w:tabs>
          <w:tab w:val="left" w:pos="900"/>
        </w:tabs>
        <w:ind w:firstLine="540"/>
        <w:jc w:val="both"/>
        <w:rPr>
          <w:rFonts w:ascii="Times New Roman" w:hAnsi="Times New Roman" w:cs="Times New Roman"/>
          <w:b/>
          <w:sz w:val="16"/>
          <w:szCs w:val="16"/>
        </w:rPr>
      </w:pPr>
    </w:p>
    <w:p w:rsidR="00BC2D1C" w:rsidRPr="005F4275" w:rsidRDefault="00BC2D1C" w:rsidP="00BC2D1C">
      <w:pPr>
        <w:pStyle w:val="ConsNormal"/>
        <w:tabs>
          <w:tab w:val="left" w:pos="9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Р.1. ЗОНА ПРИРОДНОГО ЛАНДШАФТА</w:t>
      </w:r>
    </w:p>
    <w:p w:rsidR="00BC2D1C" w:rsidRPr="005F4275" w:rsidRDefault="00BC2D1C" w:rsidP="00BC2D1C">
      <w:pPr>
        <w:pStyle w:val="ConsNormal"/>
        <w:spacing w:line="23"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Данная зона выделена для обеспечения правовых условий сохранения и использования существующего природного ландшафта и создания экологически чистой окружающей среды в интересах здоровья и общего благополучия населения.</w:t>
      </w:r>
    </w:p>
    <w:p w:rsidR="00BC2D1C" w:rsidRPr="005F4275" w:rsidRDefault="00BC2D1C" w:rsidP="00BC2D1C">
      <w:pPr>
        <w:pStyle w:val="ConsPlusNormal"/>
        <w:spacing w:line="200"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BC2D1C" w:rsidRPr="005F4275" w:rsidRDefault="00BC2D1C" w:rsidP="00BC2D1C">
      <w:pPr>
        <w:pStyle w:val="ConsPlusNormal"/>
        <w:spacing w:line="200"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В иных случаях (применительно к частям территории в пределах данной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343DEA" w:rsidRPr="005F4275" w:rsidRDefault="00343DEA" w:rsidP="00BC2D1C">
      <w:pPr>
        <w:pStyle w:val="ConsNormal"/>
        <w:tabs>
          <w:tab w:val="left" w:pos="900"/>
        </w:tabs>
        <w:spacing w:line="23" w:lineRule="atLeast"/>
        <w:ind w:firstLine="0"/>
        <w:jc w:val="both"/>
        <w:rPr>
          <w:rFonts w:ascii="Times New Roman" w:hAnsi="Times New Roman" w:cs="Times New Roman"/>
          <w:b/>
          <w:sz w:val="16"/>
          <w:szCs w:val="16"/>
        </w:rPr>
      </w:pPr>
    </w:p>
    <w:p w:rsidR="00BC2D1C" w:rsidRPr="005F4275" w:rsidRDefault="00BC2D1C" w:rsidP="00BC2D1C">
      <w:pPr>
        <w:pStyle w:val="ConsNormal"/>
        <w:tabs>
          <w:tab w:val="left" w:pos="900"/>
        </w:tabs>
        <w:spacing w:line="23" w:lineRule="atLeast"/>
        <w:ind w:firstLine="0"/>
        <w:jc w:val="both"/>
        <w:rPr>
          <w:rFonts w:ascii="Times New Roman" w:hAnsi="Times New Roman" w:cs="Times New Roman"/>
          <w:b/>
          <w:sz w:val="16"/>
          <w:szCs w:val="16"/>
        </w:rPr>
      </w:pPr>
      <w:r w:rsidRPr="005F4275">
        <w:rPr>
          <w:rFonts w:ascii="Times New Roman" w:hAnsi="Times New Roman" w:cs="Times New Roman"/>
          <w:b/>
          <w:sz w:val="16"/>
          <w:szCs w:val="16"/>
        </w:rPr>
        <w:t>Основные виды разрешенного использования:</w:t>
      </w:r>
    </w:p>
    <w:tbl>
      <w:tblPr>
        <w:tblW w:w="0" w:type="auto"/>
        <w:tblInd w:w="-459" w:type="dxa"/>
        <w:tblLook w:val="0000"/>
      </w:tblPr>
      <w:tblGrid>
        <w:gridCol w:w="2259"/>
        <w:gridCol w:w="5622"/>
        <w:gridCol w:w="1865"/>
      </w:tblGrid>
      <w:tr w:rsidR="004F41C9" w:rsidRPr="005F4275" w:rsidTr="0083256C">
        <w:trPr>
          <w:tblHeader/>
        </w:trPr>
        <w:tc>
          <w:tcPr>
            <w:tcW w:w="2259" w:type="dxa"/>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6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1865"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83256C">
        <w:tc>
          <w:tcPr>
            <w:tcW w:w="22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Охрана природных территорий</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proofErr w:type="gramStart"/>
            <w:r w:rsidRPr="005F4275">
              <w:rPr>
                <w:sz w:val="16"/>
                <w:szCs w:val="16"/>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roofErr w:type="gramEnd"/>
          </w:p>
        </w:tc>
        <w:tc>
          <w:tcPr>
            <w:tcW w:w="1865"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9.1</w:t>
            </w:r>
          </w:p>
        </w:tc>
      </w:tr>
      <w:tr w:rsidR="00BC2D1C" w:rsidRPr="005F4275" w:rsidTr="0083256C">
        <w:tc>
          <w:tcPr>
            <w:tcW w:w="22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Связь</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F4275">
                <w:rPr>
                  <w:rStyle w:val="afa"/>
                  <w:rFonts w:eastAsia="Arial"/>
                  <w:color w:val="auto"/>
                  <w:sz w:val="16"/>
                  <w:szCs w:val="16"/>
                </w:rPr>
                <w:t>кодами 3.1.1</w:t>
              </w:r>
            </w:hyperlink>
            <w:r w:rsidRPr="005F4275">
              <w:rPr>
                <w:sz w:val="16"/>
                <w:szCs w:val="16"/>
              </w:rPr>
              <w:t xml:space="preserve">, </w:t>
            </w:r>
            <w:hyperlink w:anchor="sub_1323" w:history="1">
              <w:r w:rsidRPr="005F4275">
                <w:rPr>
                  <w:rStyle w:val="afa"/>
                  <w:rFonts w:eastAsia="Arial"/>
                  <w:color w:val="auto"/>
                  <w:sz w:val="16"/>
                  <w:szCs w:val="16"/>
                </w:rPr>
                <w:t>3.2.3</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6.8</w:t>
            </w:r>
          </w:p>
        </w:tc>
      </w:tr>
      <w:tr w:rsidR="00BC2D1C" w:rsidRPr="005F4275" w:rsidTr="0083256C">
        <w:tc>
          <w:tcPr>
            <w:tcW w:w="22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eastAsia="Arial"/>
                  <w:color w:val="auto"/>
                  <w:sz w:val="16"/>
                  <w:szCs w:val="16"/>
                </w:rPr>
                <w:t>кодами 3.1.1 - 3.1.2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3.1</w:t>
            </w:r>
          </w:p>
        </w:tc>
      </w:tr>
      <w:tr w:rsidR="00BC2D1C" w:rsidRPr="005F4275" w:rsidTr="0083256C">
        <w:tc>
          <w:tcPr>
            <w:tcW w:w="22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Предоставление коммунальных услуг</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proofErr w:type="gramStart"/>
            <w:r w:rsidRPr="005F4275">
              <w:rPr>
                <w:sz w:val="16"/>
                <w:szCs w:val="16"/>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c>
          <w:tcPr>
            <w:tcW w:w="1865"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r w:rsidRPr="005F4275">
              <w:rPr>
                <w:sz w:val="16"/>
                <w:szCs w:val="16"/>
              </w:rPr>
              <w:t>3.1.1</w:t>
            </w:r>
          </w:p>
        </w:tc>
      </w:tr>
      <w:tr w:rsidR="00BC2D1C" w:rsidRPr="005F4275" w:rsidTr="0083256C">
        <w:tc>
          <w:tcPr>
            <w:tcW w:w="22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Земельные участки (территории) общего пользования</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F4275">
                <w:rPr>
                  <w:rStyle w:val="afa"/>
                  <w:rFonts w:eastAsia="Arial"/>
                  <w:color w:val="auto"/>
                  <w:sz w:val="16"/>
                  <w:szCs w:val="16"/>
                </w:rPr>
                <w:t>кодами 12.0.1 - 12.0.2</w:t>
              </w:r>
            </w:hyperlink>
          </w:p>
        </w:tc>
        <w:tc>
          <w:tcPr>
            <w:tcW w:w="1865"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120" w:right="120"/>
              <w:jc w:val="center"/>
              <w:rPr>
                <w:rFonts w:ascii="Times New Roman" w:hAnsi="Times New Roman" w:cs="Times New Roman"/>
                <w:sz w:val="16"/>
                <w:szCs w:val="16"/>
                <w:lang w:val="en-US"/>
              </w:rPr>
            </w:pPr>
            <w:r w:rsidRPr="005F4275">
              <w:rPr>
                <w:rFonts w:ascii="Times New Roman" w:hAnsi="Times New Roman" w:cs="Times New Roman"/>
                <w:sz w:val="16"/>
                <w:szCs w:val="16"/>
                <w:lang w:val="en-US"/>
              </w:rPr>
              <w:t>12.0</w:t>
            </w:r>
          </w:p>
        </w:tc>
      </w:tr>
      <w:tr w:rsidR="00BC2D1C" w:rsidRPr="005F4275" w:rsidTr="0083256C">
        <w:tc>
          <w:tcPr>
            <w:tcW w:w="22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Благоустройство территории</w:t>
            </w:r>
          </w:p>
        </w:tc>
        <w:tc>
          <w:tcPr>
            <w:tcW w:w="5622"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декоративных, технических, планировочных, конструктивных устройств, элементов озеленения, различных видов оборудования и </w:t>
            </w:r>
            <w:r w:rsidRPr="005F4275">
              <w:rPr>
                <w:sz w:val="16"/>
                <w:szCs w:val="16"/>
              </w:rPr>
              <w:lastRenderedPageBreak/>
              <w:t>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5"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r w:rsidRPr="005F4275">
              <w:rPr>
                <w:sz w:val="16"/>
                <w:szCs w:val="16"/>
              </w:rPr>
              <w:lastRenderedPageBreak/>
              <w:t>12.0.2</w:t>
            </w:r>
          </w:p>
        </w:tc>
      </w:tr>
    </w:tbl>
    <w:p w:rsidR="00BC2D1C" w:rsidRPr="005F4275" w:rsidRDefault="00BC2D1C" w:rsidP="00BC2D1C">
      <w:pPr>
        <w:pStyle w:val="ConsNormal"/>
        <w:tabs>
          <w:tab w:val="left" w:pos="900"/>
        </w:tabs>
        <w:spacing w:line="23" w:lineRule="atLeast"/>
        <w:ind w:firstLine="0"/>
        <w:jc w:val="both"/>
        <w:rPr>
          <w:rFonts w:ascii="Times New Roman" w:hAnsi="Times New Roman" w:cs="Times New Roman"/>
          <w:sz w:val="16"/>
          <w:szCs w:val="16"/>
        </w:rPr>
      </w:pPr>
    </w:p>
    <w:p w:rsidR="00BC2D1C" w:rsidRPr="005F4275" w:rsidRDefault="00BC2D1C" w:rsidP="00BC2D1C">
      <w:pPr>
        <w:pStyle w:val="ConsNormal"/>
        <w:tabs>
          <w:tab w:val="left" w:pos="900"/>
        </w:tabs>
        <w:spacing w:line="23" w:lineRule="atLeast"/>
        <w:ind w:firstLine="0"/>
        <w:jc w:val="both"/>
        <w:rPr>
          <w:rFonts w:ascii="Times New Roman" w:hAnsi="Times New Roman" w:cs="Times New Roman"/>
          <w:b/>
          <w:sz w:val="16"/>
          <w:szCs w:val="16"/>
        </w:rPr>
      </w:pPr>
      <w:r w:rsidRPr="005F4275">
        <w:rPr>
          <w:rFonts w:ascii="Times New Roman" w:hAnsi="Times New Roman" w:cs="Times New Roman"/>
          <w:b/>
          <w:sz w:val="16"/>
          <w:szCs w:val="16"/>
        </w:rPr>
        <w:t>Условно разрешенные виды использования:</w:t>
      </w:r>
    </w:p>
    <w:p w:rsidR="00BC2D1C" w:rsidRPr="005F4275" w:rsidRDefault="00BC2D1C" w:rsidP="00BC2D1C">
      <w:pPr>
        <w:pStyle w:val="ConsNormal"/>
        <w:tabs>
          <w:tab w:val="left" w:pos="900"/>
        </w:tabs>
        <w:spacing w:line="23" w:lineRule="atLeast"/>
        <w:ind w:firstLine="0"/>
        <w:jc w:val="both"/>
        <w:rPr>
          <w:rFonts w:ascii="Times New Roman" w:hAnsi="Times New Roman" w:cs="Times New Roman"/>
          <w:b/>
          <w:sz w:val="16"/>
          <w:szCs w:val="16"/>
        </w:rPr>
      </w:pPr>
    </w:p>
    <w:tbl>
      <w:tblPr>
        <w:tblW w:w="10140" w:type="dxa"/>
        <w:jc w:val="center"/>
        <w:tblInd w:w="108" w:type="dxa"/>
        <w:tblLayout w:type="fixed"/>
        <w:tblLook w:val="0000"/>
      </w:tblPr>
      <w:tblGrid>
        <w:gridCol w:w="2559"/>
        <w:gridCol w:w="5773"/>
        <w:gridCol w:w="1808"/>
      </w:tblGrid>
      <w:tr w:rsidR="004F41C9" w:rsidRPr="005F4275" w:rsidTr="00546767">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7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1808"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jc w:val="left"/>
              <w:rPr>
                <w:sz w:val="16"/>
                <w:szCs w:val="16"/>
              </w:rPr>
            </w:pPr>
            <w:r w:rsidRPr="005F4275">
              <w:rPr>
                <w:sz w:val="16"/>
                <w:szCs w:val="16"/>
              </w:rPr>
              <w:t>Культурное развитие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F4275">
                <w:rPr>
                  <w:rStyle w:val="afa"/>
                  <w:rFonts w:eastAsia="Arial"/>
                  <w:color w:val="auto"/>
                  <w:sz w:val="16"/>
                  <w:szCs w:val="16"/>
                </w:rPr>
                <w:t>кодами 3.6.1 - 3.6.3</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3.6</w:t>
            </w:r>
          </w:p>
        </w:tc>
      </w:tr>
      <w:tr w:rsidR="00BC2D1C" w:rsidRPr="005F4275"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Здравоохранение</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341" w:history="1">
              <w:r w:rsidRPr="005F4275">
                <w:rPr>
                  <w:rStyle w:val="afa"/>
                  <w:rFonts w:eastAsia="Arial"/>
                  <w:color w:val="auto"/>
                  <w:sz w:val="16"/>
                  <w:szCs w:val="16"/>
                </w:rPr>
                <w:t>кодами 3.4.1 - 3.4.2</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3.4</w:t>
            </w:r>
          </w:p>
        </w:tc>
      </w:tr>
      <w:tr w:rsidR="00BC2D1C" w:rsidRPr="005F4275"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Магазины</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80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4.4</w:t>
            </w:r>
          </w:p>
          <w:p w:rsidR="00BC2D1C" w:rsidRPr="005F4275" w:rsidRDefault="00BC2D1C" w:rsidP="00546767">
            <w:pPr>
              <w:jc w:val="center"/>
              <w:rPr>
                <w:rFonts w:ascii="Times New Roman" w:hAnsi="Times New Roman" w:cs="Times New Roman"/>
                <w:sz w:val="16"/>
                <w:szCs w:val="16"/>
              </w:rPr>
            </w:pPr>
          </w:p>
        </w:tc>
      </w:tr>
      <w:tr w:rsidR="00BC2D1C" w:rsidRPr="005F4275"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Отдых (рекреация)</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5F4275" w:rsidRDefault="00BC2D1C" w:rsidP="00546767">
            <w:pPr>
              <w:pStyle w:val="af9"/>
              <w:rPr>
                <w:sz w:val="16"/>
                <w:szCs w:val="16"/>
              </w:rPr>
            </w:pPr>
            <w:r w:rsidRPr="005F4275">
              <w:rPr>
                <w:sz w:val="16"/>
                <w:szCs w:val="16"/>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F4275">
                <w:rPr>
                  <w:rStyle w:val="afa"/>
                  <w:rFonts w:eastAsia="Arial"/>
                  <w:color w:val="auto"/>
                  <w:sz w:val="16"/>
                  <w:szCs w:val="16"/>
                </w:rPr>
                <w:t>кодами 5.1 - 5.5</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pStyle w:val="af9"/>
              <w:jc w:val="center"/>
              <w:rPr>
                <w:sz w:val="16"/>
                <w:szCs w:val="16"/>
              </w:rPr>
            </w:pPr>
            <w:r w:rsidRPr="005F4275">
              <w:rPr>
                <w:sz w:val="16"/>
                <w:szCs w:val="16"/>
              </w:rPr>
              <w:t>5.0</w:t>
            </w:r>
          </w:p>
        </w:tc>
      </w:tr>
      <w:tr w:rsidR="00BC2D1C" w:rsidRPr="005F4275" w:rsidTr="001472A5">
        <w:trPr>
          <w:trHeight w:val="2065"/>
          <w:jc w:val="center"/>
        </w:trPr>
        <w:tc>
          <w:tcPr>
            <w:tcW w:w="25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Природно-познавательный туризм</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BC2D1C" w:rsidRPr="005F4275" w:rsidRDefault="00BC2D1C" w:rsidP="00546767">
            <w:pPr>
              <w:pStyle w:val="af9"/>
              <w:rPr>
                <w:sz w:val="16"/>
                <w:szCs w:val="16"/>
              </w:rPr>
            </w:pPr>
            <w:r w:rsidRPr="005F4275">
              <w:rPr>
                <w:sz w:val="16"/>
                <w:szCs w:val="16"/>
              </w:rPr>
              <w:t>осуществление необходимых природоохранных и природовосстановительных мероприятий</w:t>
            </w:r>
          </w:p>
        </w:tc>
        <w:tc>
          <w:tcPr>
            <w:tcW w:w="180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5.2</w:t>
            </w:r>
          </w:p>
          <w:p w:rsidR="00BC2D1C" w:rsidRPr="005F4275" w:rsidRDefault="00BC2D1C" w:rsidP="00546767">
            <w:pPr>
              <w:jc w:val="center"/>
              <w:rPr>
                <w:rFonts w:ascii="Times New Roman" w:hAnsi="Times New Roman" w:cs="Times New Roman"/>
                <w:sz w:val="16"/>
                <w:szCs w:val="16"/>
              </w:rPr>
            </w:pPr>
          </w:p>
          <w:p w:rsidR="00BC2D1C" w:rsidRPr="005F4275" w:rsidRDefault="00BC2D1C" w:rsidP="00546767">
            <w:pPr>
              <w:jc w:val="center"/>
              <w:rPr>
                <w:rFonts w:ascii="Times New Roman" w:hAnsi="Times New Roman" w:cs="Times New Roman"/>
                <w:sz w:val="16"/>
                <w:szCs w:val="16"/>
              </w:rPr>
            </w:pPr>
          </w:p>
          <w:p w:rsidR="00BC2D1C" w:rsidRPr="005F4275" w:rsidRDefault="00BC2D1C" w:rsidP="00546767">
            <w:pPr>
              <w:jc w:val="center"/>
              <w:rPr>
                <w:rFonts w:ascii="Times New Roman" w:hAnsi="Times New Roman" w:cs="Times New Roman"/>
                <w:sz w:val="16"/>
                <w:szCs w:val="16"/>
              </w:rPr>
            </w:pPr>
          </w:p>
          <w:p w:rsidR="00BC2D1C" w:rsidRPr="005F4275" w:rsidRDefault="00BC2D1C" w:rsidP="00546767">
            <w:pPr>
              <w:rPr>
                <w:rFonts w:ascii="Times New Roman" w:hAnsi="Times New Roman" w:cs="Times New Roman"/>
                <w:sz w:val="16"/>
                <w:szCs w:val="16"/>
              </w:rPr>
            </w:pPr>
          </w:p>
        </w:tc>
      </w:tr>
      <w:tr w:rsidR="00BC2D1C" w:rsidRPr="005F4275" w:rsidTr="00546767">
        <w:trPr>
          <w:jc w:val="center"/>
        </w:trPr>
        <w:tc>
          <w:tcPr>
            <w:tcW w:w="2559"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Спорт</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F4275">
                <w:rPr>
                  <w:rStyle w:val="afa"/>
                  <w:rFonts w:eastAsia="Arial"/>
                  <w:color w:val="auto"/>
                  <w:sz w:val="16"/>
                  <w:szCs w:val="16"/>
                </w:rPr>
                <w:t>кодами 5.1.1 - 5.1.7</w:t>
              </w:r>
            </w:hyperlink>
          </w:p>
        </w:tc>
        <w:tc>
          <w:tcPr>
            <w:tcW w:w="1808"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lang w:val="en-US"/>
              </w:rPr>
              <w:t>5.1</w:t>
            </w:r>
          </w:p>
        </w:tc>
      </w:tr>
      <w:tr w:rsidR="003E2F3D" w:rsidRPr="005F4275" w:rsidTr="003E2F3D">
        <w:trPr>
          <w:jc w:val="center"/>
        </w:trPr>
        <w:tc>
          <w:tcPr>
            <w:tcW w:w="2559" w:type="dxa"/>
            <w:tcBorders>
              <w:top w:val="single" w:sz="4" w:space="0" w:color="000000"/>
              <w:left w:val="single" w:sz="4" w:space="0" w:color="000000"/>
              <w:bottom w:val="single" w:sz="4" w:space="0" w:color="000000"/>
            </w:tcBorders>
            <w:shd w:val="clear" w:color="auto" w:fill="auto"/>
          </w:tcPr>
          <w:p w:rsidR="003E2F3D" w:rsidRPr="005F4275" w:rsidRDefault="003E2F3D" w:rsidP="001A4823">
            <w:pPr>
              <w:pStyle w:val="af9"/>
              <w:rPr>
                <w:sz w:val="16"/>
                <w:szCs w:val="16"/>
              </w:rPr>
            </w:pPr>
            <w:r w:rsidRPr="005F4275">
              <w:rPr>
                <w:sz w:val="16"/>
                <w:szCs w:val="16"/>
              </w:rPr>
              <w:t>Специальное пользование водными объектами</w:t>
            </w:r>
          </w:p>
        </w:tc>
        <w:tc>
          <w:tcPr>
            <w:tcW w:w="5773" w:type="dxa"/>
            <w:tcBorders>
              <w:top w:val="single" w:sz="4" w:space="0" w:color="000000"/>
              <w:left w:val="single" w:sz="4" w:space="0" w:color="000000"/>
              <w:bottom w:val="single" w:sz="4" w:space="0" w:color="000000"/>
              <w:right w:val="single" w:sz="4" w:space="0" w:color="000000"/>
            </w:tcBorders>
            <w:shd w:val="clear" w:color="auto" w:fill="auto"/>
          </w:tcPr>
          <w:p w:rsidR="003E2F3D" w:rsidRPr="005F4275" w:rsidRDefault="003E2F3D" w:rsidP="001A4823">
            <w:pPr>
              <w:pStyle w:val="af9"/>
              <w:rPr>
                <w:sz w:val="16"/>
                <w:szCs w:val="16"/>
              </w:rPr>
            </w:pPr>
            <w:r w:rsidRPr="005F4275">
              <w:rPr>
                <w:sz w:val="16"/>
                <w:szCs w:val="16"/>
              </w:rPr>
              <w:t>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и других работ, связанных с изменением дна и берегов водных объектов)</w:t>
            </w:r>
          </w:p>
        </w:tc>
        <w:tc>
          <w:tcPr>
            <w:tcW w:w="1808" w:type="dxa"/>
            <w:tcBorders>
              <w:top w:val="single" w:sz="4" w:space="0" w:color="000000"/>
              <w:left w:val="single" w:sz="4" w:space="0" w:color="000000"/>
              <w:bottom w:val="single" w:sz="4" w:space="0" w:color="000000"/>
              <w:right w:val="single" w:sz="4" w:space="0" w:color="000000"/>
            </w:tcBorders>
          </w:tcPr>
          <w:p w:rsidR="003E2F3D" w:rsidRPr="005F4275" w:rsidRDefault="003E2F3D" w:rsidP="003E2F3D">
            <w:pPr>
              <w:jc w:val="center"/>
              <w:rPr>
                <w:rFonts w:ascii="Times New Roman" w:hAnsi="Times New Roman" w:cs="Times New Roman"/>
                <w:sz w:val="16"/>
                <w:szCs w:val="16"/>
                <w:lang w:val="en-US"/>
              </w:rPr>
            </w:pPr>
            <w:bookmarkStart w:id="208" w:name="sub_10112"/>
            <w:r w:rsidRPr="005F4275">
              <w:rPr>
                <w:rFonts w:ascii="Times New Roman" w:hAnsi="Times New Roman" w:cs="Times New Roman"/>
                <w:sz w:val="16"/>
                <w:szCs w:val="16"/>
                <w:lang w:val="en-US"/>
              </w:rPr>
              <w:t>11.2</w:t>
            </w:r>
            <w:bookmarkEnd w:id="208"/>
          </w:p>
        </w:tc>
      </w:tr>
    </w:tbl>
    <w:p w:rsidR="001472A5" w:rsidRPr="005F4275" w:rsidRDefault="001472A5" w:rsidP="00BC2D1C">
      <w:pPr>
        <w:spacing w:line="312" w:lineRule="auto"/>
        <w:rPr>
          <w:rFonts w:ascii="Times New Roman" w:hAnsi="Times New Roman" w:cs="Times New Roman"/>
          <w:b/>
          <w:sz w:val="16"/>
          <w:szCs w:val="16"/>
        </w:rPr>
      </w:pPr>
    </w:p>
    <w:p w:rsidR="00BC2D1C" w:rsidRPr="005F4275" w:rsidRDefault="00BC2D1C" w:rsidP="00BC2D1C">
      <w:pPr>
        <w:spacing w:line="312" w:lineRule="auto"/>
        <w:rPr>
          <w:rFonts w:ascii="Times New Roman" w:hAnsi="Times New Roman" w:cs="Times New Roman"/>
          <w:b/>
          <w:sz w:val="16"/>
          <w:szCs w:val="16"/>
        </w:rPr>
      </w:pPr>
      <w:r w:rsidRPr="005F4275">
        <w:rPr>
          <w:rFonts w:ascii="Times New Roman" w:hAnsi="Times New Roman" w:cs="Times New Roman"/>
          <w:b/>
          <w:sz w:val="16"/>
          <w:szCs w:val="16"/>
        </w:rPr>
        <w:t>Вспомогательные виды разрешенного использования:</w:t>
      </w:r>
    </w:p>
    <w:tbl>
      <w:tblPr>
        <w:tblW w:w="10064" w:type="dxa"/>
        <w:jc w:val="center"/>
        <w:tblInd w:w="108" w:type="dxa"/>
        <w:tblLayout w:type="fixed"/>
        <w:tblLook w:val="0000"/>
      </w:tblPr>
      <w:tblGrid>
        <w:gridCol w:w="2344"/>
        <w:gridCol w:w="5877"/>
        <w:gridCol w:w="1843"/>
      </w:tblGrid>
      <w:tr w:rsidR="004F41C9" w:rsidRPr="005F4275" w:rsidTr="00546767">
        <w:trPr>
          <w:tblHeader/>
          <w:jc w:val="center"/>
        </w:trPr>
        <w:tc>
          <w:tcPr>
            <w:tcW w:w="2344" w:type="dxa"/>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8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1843"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546767">
        <w:trPr>
          <w:jc w:val="center"/>
        </w:trPr>
        <w:tc>
          <w:tcPr>
            <w:tcW w:w="2344"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5877"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eastAsia="Arial"/>
                  <w:color w:val="auto"/>
                  <w:sz w:val="16"/>
                  <w:szCs w:val="16"/>
                </w:rPr>
                <w:t>кодами 3.1.1 - 3.1.2</w:t>
              </w:r>
            </w:hyperlink>
          </w:p>
        </w:tc>
        <w:tc>
          <w:tcPr>
            <w:tcW w:w="1843"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3.1</w:t>
            </w:r>
          </w:p>
        </w:tc>
      </w:tr>
    </w:tbl>
    <w:p w:rsidR="00BC2D1C" w:rsidRPr="005F4275" w:rsidRDefault="00BC2D1C" w:rsidP="00BC2D1C">
      <w:pPr>
        <w:spacing w:line="312" w:lineRule="auto"/>
        <w:rPr>
          <w:rFonts w:ascii="Times New Roman" w:hAnsi="Times New Roman" w:cs="Times New Roman"/>
          <w:b/>
          <w:sz w:val="16"/>
          <w:szCs w:val="16"/>
        </w:rPr>
      </w:pPr>
    </w:p>
    <w:p w:rsidR="00BC2D1C" w:rsidRPr="005F4275" w:rsidRDefault="00BC2D1C" w:rsidP="00BC2D1C">
      <w:pPr>
        <w:pStyle w:val="14"/>
        <w:ind w:firstLine="0"/>
        <w:rPr>
          <w:b/>
          <w:sz w:val="16"/>
          <w:szCs w:val="16"/>
        </w:rPr>
      </w:pPr>
      <w:r w:rsidRPr="005F4275">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236"/>
        <w:gridCol w:w="2976"/>
      </w:tblGrid>
      <w:tr w:rsidR="00BC2D1C" w:rsidRPr="005F4275" w:rsidTr="003A501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Предельные размеры и параметры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Значения предельных размеров и параметров</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lastRenderedPageBreak/>
              <w:t>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1.1.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видом использования «Спорт»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25 м</w:t>
            </w:r>
            <w:proofErr w:type="gramStart"/>
            <w:r w:rsidRPr="005F4275">
              <w:rPr>
                <w:sz w:val="16"/>
                <w:szCs w:val="16"/>
              </w:rPr>
              <w:t>2</w:t>
            </w:r>
            <w:proofErr w:type="gramEnd"/>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1.2.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остальными видами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 xml:space="preserve">Не подлежит установлению </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Максимальная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2.1.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видами использования «Спорт»</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20 000 м2"/>
              </w:smartTagPr>
              <w:r w:rsidRPr="005F4275">
                <w:rPr>
                  <w:sz w:val="16"/>
                  <w:szCs w:val="16"/>
                </w:rPr>
                <w:t>20 000 м</w:t>
              </w:r>
              <w:proofErr w:type="gramStart"/>
              <w:r w:rsidRPr="005F4275">
                <w:rPr>
                  <w:sz w:val="16"/>
                  <w:szCs w:val="16"/>
                </w:rPr>
                <w:t>2</w:t>
              </w:r>
            </w:smartTag>
            <w:proofErr w:type="gramEnd"/>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2.2.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остальными видами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 xml:space="preserve">Не подлежит установлению </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3</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хозяйственных построек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1 м"/>
              </w:smartTagPr>
              <w:r w:rsidRPr="005F4275">
                <w:rPr>
                  <w:sz w:val="16"/>
                  <w:szCs w:val="16"/>
                </w:rPr>
                <w:t>1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3.3</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3 м"/>
              </w:smartTagPr>
              <w:r w:rsidRPr="005F4275">
                <w:rPr>
                  <w:sz w:val="16"/>
                  <w:szCs w:val="16"/>
                </w:rPr>
                <w:t>3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4</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4.1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4.2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5 м"/>
              </w:smartTagPr>
              <w:r w:rsidRPr="005F4275">
                <w:rPr>
                  <w:sz w:val="16"/>
                  <w:szCs w:val="16"/>
                </w:rPr>
                <w:t>5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5</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Предельная (максимальная) высота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7 м"/>
              </w:smartTagPr>
              <w:r w:rsidRPr="005F4275">
                <w:rPr>
                  <w:sz w:val="16"/>
                  <w:szCs w:val="16"/>
                </w:rPr>
                <w:t>7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6</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Максимальный процент застройки в границах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6.1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с основным видом разрешенного использования "Коммунальное обслуживание"</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100 %</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6.2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с другими видами разрешенного использования</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80 %</w:t>
            </w:r>
          </w:p>
        </w:tc>
      </w:tr>
    </w:tbl>
    <w:p w:rsidR="00BC2D1C" w:rsidRPr="005F4275" w:rsidRDefault="00BC2D1C" w:rsidP="00BC2D1C">
      <w:pPr>
        <w:pStyle w:val="ConsNormal"/>
        <w:widowControl/>
        <w:tabs>
          <w:tab w:val="left" w:pos="900"/>
        </w:tabs>
        <w:spacing w:line="23" w:lineRule="atLeast"/>
        <w:ind w:firstLine="0"/>
        <w:jc w:val="both"/>
        <w:rPr>
          <w:rFonts w:ascii="Times New Roman" w:hAnsi="Times New Roman" w:cs="Times New Roman"/>
          <w:b/>
          <w:sz w:val="16"/>
          <w:szCs w:val="16"/>
        </w:rPr>
      </w:pPr>
    </w:p>
    <w:p w:rsidR="00016503" w:rsidRPr="005F4275" w:rsidRDefault="00016503" w:rsidP="00BC2D1C">
      <w:pPr>
        <w:pStyle w:val="ConsNormal"/>
        <w:tabs>
          <w:tab w:val="left" w:pos="900"/>
        </w:tabs>
        <w:ind w:firstLine="540"/>
        <w:jc w:val="both"/>
        <w:rPr>
          <w:rFonts w:ascii="Times New Roman" w:hAnsi="Times New Roman" w:cs="Times New Roman"/>
          <w:b/>
          <w:sz w:val="16"/>
          <w:szCs w:val="16"/>
        </w:rPr>
      </w:pPr>
    </w:p>
    <w:p w:rsidR="00BC2D1C" w:rsidRPr="005F4275" w:rsidRDefault="00BC2D1C" w:rsidP="00BC2D1C">
      <w:pPr>
        <w:pStyle w:val="ConsNormal"/>
        <w:tabs>
          <w:tab w:val="left" w:pos="9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Р.2.</w:t>
      </w:r>
      <w:r w:rsidRPr="005F4275">
        <w:rPr>
          <w:rFonts w:ascii="Times New Roman" w:hAnsi="Times New Roman" w:cs="Times New Roman"/>
          <w:b/>
          <w:sz w:val="16"/>
          <w:szCs w:val="16"/>
        </w:rPr>
        <w:tab/>
      </w:r>
      <w:r w:rsidR="00343DEA" w:rsidRPr="005F4275">
        <w:rPr>
          <w:rFonts w:ascii="Times New Roman" w:hAnsi="Times New Roman" w:cs="Times New Roman"/>
          <w:b/>
          <w:sz w:val="16"/>
          <w:szCs w:val="16"/>
        </w:rPr>
        <w:t xml:space="preserve"> </w:t>
      </w:r>
      <w:r w:rsidRPr="005F4275">
        <w:rPr>
          <w:rFonts w:ascii="Times New Roman" w:hAnsi="Times New Roman" w:cs="Times New Roman"/>
          <w:b/>
          <w:sz w:val="16"/>
          <w:szCs w:val="16"/>
        </w:rPr>
        <w:t>ЗОНА  ОТДЫХА, ТУРИЗМА И ЛЕЧЕБНО-РЕКРЕАЦОННОГО НАЗНАЧЕНИЯ</w:t>
      </w:r>
    </w:p>
    <w:p w:rsidR="00BC2D1C" w:rsidRPr="005F4275" w:rsidRDefault="00BC2D1C" w:rsidP="00BC2D1C">
      <w:pPr>
        <w:pStyle w:val="ConsNormal"/>
        <w:widowControl/>
        <w:tabs>
          <w:tab w:val="left" w:pos="-1560"/>
        </w:tabs>
        <w:spacing w:line="23" w:lineRule="atLeast"/>
        <w:ind w:firstLine="709"/>
        <w:jc w:val="both"/>
        <w:rPr>
          <w:rFonts w:ascii="Times New Roman" w:hAnsi="Times New Roman" w:cs="Times New Roman"/>
          <w:snapToGrid w:val="0"/>
          <w:sz w:val="16"/>
          <w:szCs w:val="16"/>
        </w:rPr>
      </w:pPr>
      <w:r w:rsidRPr="005F4275">
        <w:rPr>
          <w:rFonts w:ascii="Times New Roman" w:hAnsi="Times New Roman" w:cs="Times New Roman"/>
          <w:snapToGrid w:val="0"/>
          <w:sz w:val="16"/>
          <w:szCs w:val="16"/>
        </w:rPr>
        <w:t>Данная зона предназначена для обеспечения правовых условий использования объектов отдыха, спорта и проведения досуга населением.</w:t>
      </w:r>
    </w:p>
    <w:p w:rsidR="00BC2D1C" w:rsidRPr="005F4275" w:rsidRDefault="00BC2D1C" w:rsidP="00BC2D1C">
      <w:pPr>
        <w:pStyle w:val="ConsNormal"/>
        <w:tabs>
          <w:tab w:val="left" w:pos="900"/>
        </w:tabs>
        <w:spacing w:line="23" w:lineRule="atLeast"/>
        <w:ind w:firstLine="709"/>
        <w:jc w:val="both"/>
        <w:rPr>
          <w:rFonts w:ascii="Times New Roman" w:hAnsi="Times New Roman" w:cs="Times New Roman"/>
          <w:b/>
          <w:sz w:val="16"/>
          <w:szCs w:val="16"/>
        </w:rPr>
      </w:pPr>
    </w:p>
    <w:p w:rsidR="00BC2D1C" w:rsidRPr="005F4275" w:rsidRDefault="00BC2D1C" w:rsidP="00BC2D1C">
      <w:pPr>
        <w:pStyle w:val="ConsNormal"/>
        <w:tabs>
          <w:tab w:val="left" w:pos="900"/>
        </w:tabs>
        <w:spacing w:line="23" w:lineRule="atLeast"/>
        <w:ind w:firstLine="709"/>
        <w:jc w:val="both"/>
        <w:rPr>
          <w:rFonts w:ascii="Times New Roman" w:hAnsi="Times New Roman" w:cs="Times New Roman"/>
          <w:b/>
          <w:sz w:val="16"/>
          <w:szCs w:val="16"/>
        </w:rPr>
      </w:pPr>
      <w:r w:rsidRPr="005F4275">
        <w:rPr>
          <w:rFonts w:ascii="Times New Roman" w:hAnsi="Times New Roman" w:cs="Times New Roman"/>
          <w:b/>
          <w:sz w:val="16"/>
          <w:szCs w:val="16"/>
        </w:rPr>
        <w:t>Основные виды разрешенного использования:</w:t>
      </w:r>
    </w:p>
    <w:p w:rsidR="00BC2D1C" w:rsidRPr="005F4275" w:rsidRDefault="00BC2D1C" w:rsidP="00BC2D1C">
      <w:pPr>
        <w:pStyle w:val="ConsNormal"/>
        <w:tabs>
          <w:tab w:val="left" w:pos="900"/>
        </w:tabs>
        <w:spacing w:line="23" w:lineRule="atLeast"/>
        <w:ind w:firstLine="709"/>
        <w:jc w:val="both"/>
        <w:rPr>
          <w:rFonts w:ascii="Times New Roman" w:hAnsi="Times New Roman" w:cs="Times New Roman"/>
          <w:b/>
          <w:sz w:val="16"/>
          <w:szCs w:val="16"/>
        </w:rPr>
      </w:pPr>
    </w:p>
    <w:tbl>
      <w:tblPr>
        <w:tblW w:w="9924" w:type="dxa"/>
        <w:tblInd w:w="-318" w:type="dxa"/>
        <w:tblLook w:val="0000"/>
      </w:tblPr>
      <w:tblGrid>
        <w:gridCol w:w="2035"/>
        <w:gridCol w:w="5630"/>
        <w:gridCol w:w="2259"/>
      </w:tblGrid>
      <w:tr w:rsidR="004F41C9" w:rsidRPr="005F4275" w:rsidTr="004F41C9">
        <w:trPr>
          <w:tblHeader/>
        </w:trPr>
        <w:tc>
          <w:tcPr>
            <w:tcW w:w="2035" w:type="dxa"/>
            <w:tcBorders>
              <w:top w:val="single" w:sz="4" w:space="0" w:color="000000"/>
              <w:left w:val="single" w:sz="4" w:space="0" w:color="000000"/>
              <w:bottom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6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4F41C9" w:rsidRPr="005F4275" w:rsidRDefault="004F41C9" w:rsidP="00546767">
            <w:pPr>
              <w:pStyle w:val="af6"/>
              <w:jc w:val="both"/>
              <w:rPr>
                <w:sz w:val="16"/>
                <w:szCs w:val="16"/>
              </w:rPr>
            </w:pPr>
            <w:r w:rsidRPr="005F4275">
              <w:rPr>
                <w:sz w:val="16"/>
                <w:szCs w:val="16"/>
              </w:rPr>
              <w:t>Описание вида разрешенного использования земельного участка</w:t>
            </w:r>
          </w:p>
        </w:tc>
        <w:tc>
          <w:tcPr>
            <w:tcW w:w="2259" w:type="dxa"/>
            <w:tcBorders>
              <w:top w:val="single" w:sz="4" w:space="0" w:color="000000"/>
              <w:left w:val="single" w:sz="4" w:space="0" w:color="000000"/>
              <w:bottom w:val="single" w:sz="4" w:space="0" w:color="000000"/>
              <w:right w:val="single" w:sz="4" w:space="0" w:color="000000"/>
            </w:tcBorders>
          </w:tcPr>
          <w:p w:rsidR="004F41C9" w:rsidRPr="005F4275" w:rsidRDefault="004F41C9" w:rsidP="00AC1CDD">
            <w:pPr>
              <w:pStyle w:val="af6"/>
              <w:ind w:right="-90"/>
              <w:jc w:val="both"/>
              <w:rPr>
                <w:sz w:val="16"/>
                <w:szCs w:val="16"/>
                <w:lang w:eastAsia="ru-RU"/>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4F41C9">
        <w:tc>
          <w:tcPr>
            <w:tcW w:w="2035"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ascii="Times New Roman" w:eastAsia="Arial" w:hAnsi="Times New Roman" w:cs="Times New Roman"/>
                  <w:color w:val="auto"/>
                  <w:sz w:val="16"/>
                  <w:szCs w:val="16"/>
                </w:rPr>
                <w:t>кодами 3.1.1 - 3.1.2</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3.1</w:t>
            </w:r>
          </w:p>
        </w:tc>
      </w:tr>
      <w:tr w:rsidR="00BC2D1C" w:rsidRPr="005F4275" w:rsidTr="004F41C9">
        <w:tc>
          <w:tcPr>
            <w:tcW w:w="2035"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rPr>
                <w:rFonts w:ascii="Times New Roman" w:hAnsi="Times New Roman" w:cs="Times New Roman"/>
                <w:sz w:val="16"/>
                <w:szCs w:val="16"/>
              </w:rPr>
            </w:pPr>
            <w:r w:rsidRPr="005F4275">
              <w:rPr>
                <w:rFonts w:ascii="Times New Roman" w:hAnsi="Times New Roman" w:cs="Times New Roman"/>
                <w:sz w:val="16"/>
                <w:szCs w:val="16"/>
              </w:rPr>
              <w:t>Отдых (рекреация)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BC2D1C" w:rsidRPr="005F4275" w:rsidRDefault="00BC2D1C" w:rsidP="00546767">
            <w:pPr>
              <w:pStyle w:val="af9"/>
              <w:rPr>
                <w:rFonts w:ascii="Times New Roman" w:hAnsi="Times New Roman" w:cs="Times New Roman"/>
                <w:sz w:val="16"/>
                <w:szCs w:val="16"/>
              </w:rPr>
            </w:pPr>
            <w:r w:rsidRPr="005F4275">
              <w:rPr>
                <w:rFonts w:ascii="Times New Roman" w:hAnsi="Times New Roman" w:cs="Times New Roman"/>
                <w:sz w:val="16"/>
                <w:szCs w:val="16"/>
              </w:rPr>
              <w:t xml:space="preserve">создание и уход за городскими лесами, скверами, прудами, озерами, водохранилищами, пляжами, а также обустройство мест отдыха в них. Содержание данного вида разрешенного использования включает в себя содержание видов разрешенного использования с </w:t>
            </w:r>
            <w:hyperlink w:anchor="sub_1051" w:history="1">
              <w:r w:rsidRPr="005F4275">
                <w:rPr>
                  <w:rStyle w:val="afa"/>
                  <w:rFonts w:ascii="Times New Roman" w:eastAsia="Arial" w:hAnsi="Times New Roman" w:cs="Times New Roman"/>
                  <w:color w:val="auto"/>
                  <w:sz w:val="16"/>
                  <w:szCs w:val="16"/>
                </w:rPr>
                <w:t>кодами 5.1 - 5.5</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5.0</w:t>
            </w:r>
          </w:p>
        </w:tc>
      </w:tr>
      <w:tr w:rsidR="00BC2D1C" w:rsidRPr="005F4275" w:rsidTr="004F41C9">
        <w:tc>
          <w:tcPr>
            <w:tcW w:w="2035"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Связь</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F4275">
                <w:rPr>
                  <w:rStyle w:val="afa"/>
                  <w:rFonts w:eastAsia="Arial"/>
                  <w:color w:val="auto"/>
                  <w:sz w:val="16"/>
                  <w:szCs w:val="16"/>
                </w:rPr>
                <w:t>кодами 3.1.1</w:t>
              </w:r>
            </w:hyperlink>
            <w:r w:rsidRPr="005F4275">
              <w:rPr>
                <w:sz w:val="16"/>
                <w:szCs w:val="16"/>
              </w:rPr>
              <w:t xml:space="preserve">, </w:t>
            </w:r>
            <w:hyperlink w:anchor="sub_1323" w:history="1">
              <w:r w:rsidRPr="005F4275">
                <w:rPr>
                  <w:rStyle w:val="afa"/>
                  <w:rFonts w:eastAsia="Arial"/>
                  <w:color w:val="auto"/>
                  <w:sz w:val="16"/>
                  <w:szCs w:val="16"/>
                </w:rPr>
                <w:t>3.2.3</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6.8</w:t>
            </w:r>
          </w:p>
        </w:tc>
      </w:tr>
      <w:tr w:rsidR="00BC2D1C" w:rsidRPr="005F4275" w:rsidTr="004F41C9">
        <w:tc>
          <w:tcPr>
            <w:tcW w:w="2035"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Земельные участки (территории) общего пользования</w:t>
            </w:r>
          </w:p>
        </w:tc>
        <w:tc>
          <w:tcPr>
            <w:tcW w:w="563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9"/>
              <w:rPr>
                <w:sz w:val="16"/>
                <w:szCs w:val="16"/>
              </w:rPr>
            </w:pPr>
            <w:r w:rsidRPr="005F4275">
              <w:rPr>
                <w:sz w:val="16"/>
                <w:szCs w:val="16"/>
              </w:rPr>
              <w:t xml:space="preserve">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w:t>
            </w:r>
            <w:hyperlink w:anchor="sub_11201" w:history="1">
              <w:r w:rsidRPr="005F4275">
                <w:rPr>
                  <w:rStyle w:val="afa"/>
                  <w:rFonts w:eastAsia="Arial"/>
                  <w:color w:val="auto"/>
                  <w:sz w:val="16"/>
                  <w:szCs w:val="16"/>
                </w:rPr>
                <w:t>кодами 12.0.1 - 12.0.2</w:t>
              </w:r>
            </w:hyperlink>
          </w:p>
        </w:tc>
        <w:tc>
          <w:tcPr>
            <w:tcW w:w="2259"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12.0</w:t>
            </w:r>
          </w:p>
        </w:tc>
      </w:tr>
    </w:tbl>
    <w:p w:rsidR="00BC2D1C" w:rsidRPr="005F4275" w:rsidRDefault="00BC2D1C" w:rsidP="00BC2D1C">
      <w:pPr>
        <w:pStyle w:val="ConsNormal"/>
        <w:tabs>
          <w:tab w:val="left" w:pos="900"/>
        </w:tabs>
        <w:spacing w:line="23" w:lineRule="atLeast"/>
        <w:ind w:firstLine="709"/>
        <w:jc w:val="both"/>
        <w:rPr>
          <w:rFonts w:ascii="Times New Roman" w:hAnsi="Times New Roman" w:cs="Times New Roman"/>
          <w:b/>
          <w:bCs/>
          <w:sz w:val="16"/>
          <w:szCs w:val="16"/>
          <w:lang w:eastAsia="ru-RU"/>
        </w:rPr>
      </w:pPr>
    </w:p>
    <w:tbl>
      <w:tblPr>
        <w:tblW w:w="9923" w:type="dxa"/>
        <w:jc w:val="center"/>
        <w:tblLayout w:type="fixed"/>
        <w:tblLook w:val="0000"/>
      </w:tblPr>
      <w:tblGrid>
        <w:gridCol w:w="711"/>
        <w:gridCol w:w="5952"/>
        <w:gridCol w:w="3260"/>
      </w:tblGrid>
      <w:tr w:rsidR="00BC2D1C" w:rsidRPr="005F4275" w:rsidTr="003A501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Предельные размеры и параметры</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Значения предельных размеров и параметров</w:t>
            </w:r>
          </w:p>
        </w:tc>
      </w:tr>
      <w:tr w:rsidR="00BC2D1C" w:rsidRPr="005F4275" w:rsidTr="003A5010">
        <w:trPr>
          <w:trHeight w:val="213"/>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1</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1.1.</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видом использования «Отдых (рекреация)»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25 м</w:t>
            </w:r>
            <w:proofErr w:type="gramStart"/>
            <w:r w:rsidRPr="005F4275">
              <w:rPr>
                <w:sz w:val="16"/>
                <w:szCs w:val="16"/>
              </w:rPr>
              <w:t>2</w:t>
            </w:r>
            <w:proofErr w:type="gramEnd"/>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1.2.</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остальными видами использования</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 xml:space="preserve">Не подлежит установлению </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2</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Максимальная площадь земельных участков</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Не подлежит установлению</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3</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3.1</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3.2</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хозяйственных построек</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1 м"/>
              </w:smartTagPr>
              <w:r w:rsidRPr="005F4275">
                <w:rPr>
                  <w:sz w:val="16"/>
                  <w:szCs w:val="16"/>
                </w:rPr>
                <w:t>1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lastRenderedPageBreak/>
              <w:t>3.3</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3 м"/>
              </w:smartTagPr>
              <w:r w:rsidRPr="005F4275">
                <w:rPr>
                  <w:sz w:val="16"/>
                  <w:szCs w:val="16"/>
                </w:rPr>
                <w:t>3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4</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4.1</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4.2</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других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5 м"/>
              </w:smartTagPr>
              <w:r w:rsidRPr="005F4275">
                <w:rPr>
                  <w:sz w:val="16"/>
                  <w:szCs w:val="16"/>
                </w:rPr>
                <w:t>5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5</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Предельная (максимальная) высота объектов капитального строительства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 xml:space="preserve">Не выше 4-х этажей или </w:t>
            </w:r>
            <w:smartTag w:uri="urn:schemas-microsoft-com:office:smarttags" w:element="metricconverter">
              <w:smartTagPr>
                <w:attr w:name="ProductID" w:val="13 м"/>
              </w:smartTagPr>
              <w:r w:rsidRPr="005F4275">
                <w:rPr>
                  <w:sz w:val="16"/>
                  <w:szCs w:val="16"/>
                </w:rPr>
                <w:t>13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6</w:t>
            </w:r>
          </w:p>
        </w:tc>
        <w:tc>
          <w:tcPr>
            <w:tcW w:w="5952"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Максимальный процент застройки в границах земельного участка</w:t>
            </w:r>
          </w:p>
        </w:tc>
        <w:tc>
          <w:tcPr>
            <w:tcW w:w="3260"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30 %</w:t>
            </w:r>
          </w:p>
        </w:tc>
      </w:tr>
    </w:tbl>
    <w:p w:rsidR="00BC2D1C" w:rsidRPr="005F4275" w:rsidRDefault="00BC2D1C" w:rsidP="00BC2D1C">
      <w:pPr>
        <w:pStyle w:val="ConsNormal"/>
        <w:widowControl/>
        <w:tabs>
          <w:tab w:val="left" w:pos="900"/>
        </w:tabs>
        <w:spacing w:line="23" w:lineRule="atLeast"/>
        <w:ind w:firstLine="0"/>
        <w:jc w:val="both"/>
        <w:rPr>
          <w:rFonts w:ascii="Times New Roman" w:hAnsi="Times New Roman" w:cs="Times New Roman"/>
          <w:b/>
          <w:sz w:val="16"/>
          <w:szCs w:val="16"/>
        </w:rPr>
      </w:pPr>
    </w:p>
    <w:p w:rsidR="007C2501" w:rsidRPr="005F4275" w:rsidRDefault="007C2501" w:rsidP="00BC2D1C">
      <w:pPr>
        <w:pStyle w:val="ConsNormal"/>
        <w:widowControl/>
        <w:tabs>
          <w:tab w:val="left" w:pos="1080"/>
          <w:tab w:val="left" w:pos="1800"/>
        </w:tabs>
        <w:ind w:firstLine="540"/>
        <w:jc w:val="both"/>
        <w:rPr>
          <w:rFonts w:ascii="Times New Roman" w:hAnsi="Times New Roman" w:cs="Times New Roman"/>
          <w:b/>
          <w:sz w:val="16"/>
          <w:szCs w:val="16"/>
        </w:rPr>
      </w:pPr>
    </w:p>
    <w:p w:rsidR="00463F8F" w:rsidRPr="005F4275" w:rsidRDefault="00463F8F" w:rsidP="00BC2D1C">
      <w:pPr>
        <w:pStyle w:val="ConsNormal"/>
        <w:widowControl/>
        <w:tabs>
          <w:tab w:val="left" w:pos="1080"/>
          <w:tab w:val="left" w:pos="18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Р.3.</w:t>
      </w:r>
      <w:r w:rsidRPr="005F4275">
        <w:rPr>
          <w:rFonts w:ascii="Times New Roman" w:hAnsi="Times New Roman" w:cs="Times New Roman"/>
          <w:b/>
          <w:sz w:val="16"/>
          <w:szCs w:val="16"/>
        </w:rPr>
        <w:tab/>
        <w:t xml:space="preserve"> ЗОНА  ЛЕСОПАРКОВ, ПАРКОВ, СКВЕРОВ</w:t>
      </w:r>
    </w:p>
    <w:p w:rsidR="00E44248" w:rsidRPr="005F4275" w:rsidRDefault="00E44248" w:rsidP="00E44248">
      <w:pPr>
        <w:pStyle w:val="ConsNormal"/>
        <w:tabs>
          <w:tab w:val="left" w:pos="900"/>
        </w:tabs>
        <w:ind w:firstLine="709"/>
        <w:jc w:val="both"/>
        <w:rPr>
          <w:rFonts w:ascii="Times New Roman" w:hAnsi="Times New Roman" w:cs="Times New Roman"/>
          <w:snapToGrid w:val="0"/>
          <w:sz w:val="16"/>
          <w:szCs w:val="16"/>
        </w:rPr>
      </w:pPr>
      <w:r w:rsidRPr="005F4275">
        <w:rPr>
          <w:rFonts w:ascii="Times New Roman" w:hAnsi="Times New Roman" w:cs="Times New Roman"/>
          <w:snapToGrid w:val="0"/>
          <w:sz w:val="16"/>
          <w:szCs w:val="16"/>
        </w:rPr>
        <w:t>Данная зона предназначена для обеспечения правовых условий сохранения                                и использования природных объектов в целях отдыха, спорта и проведения досуга населением на обустроенных открытых пространствах.</w:t>
      </w:r>
    </w:p>
    <w:p w:rsidR="00E44248" w:rsidRPr="005F4275" w:rsidRDefault="00E44248" w:rsidP="00E44248">
      <w:pPr>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Представленные ниже градостроительные регламенты могут быть распространены                    на земельные участки в составе данной зоны только в случае, когда части территорий общего пользования (городских парков, скверов, бульваров) переведены в установленном порядке               на основании проектов планировки из состава территорий общего пользования                            в иные территории, на которые распространяется действие градостроительных регламентов.</w:t>
      </w:r>
    </w:p>
    <w:p w:rsidR="00E44248" w:rsidRPr="005F4275" w:rsidRDefault="00E44248" w:rsidP="00E44248">
      <w:pPr>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В иных случаях (применительно к частям территории в пределах указанной зоны, которые относятся к территории общего пользования, отграниченной от иных территорий красными линиями) градостроительный регламент не распространяется и их использование определяется уполномоченными органами в индивидуальном порядке в соответствии                            с целевым назначением.</w:t>
      </w:r>
    </w:p>
    <w:p w:rsidR="00E44248" w:rsidRPr="005F4275" w:rsidRDefault="00E44248" w:rsidP="00E44248">
      <w:pPr>
        <w:pStyle w:val="Iauiue"/>
        <w:spacing w:line="200" w:lineRule="atLeast"/>
        <w:jc w:val="both"/>
        <w:rPr>
          <w:b/>
          <w:sz w:val="16"/>
          <w:szCs w:val="16"/>
        </w:rPr>
      </w:pPr>
    </w:p>
    <w:p w:rsidR="00E44248" w:rsidRPr="005F4275" w:rsidRDefault="00E44248" w:rsidP="00E44248">
      <w:pPr>
        <w:pStyle w:val="Iauiue"/>
        <w:spacing w:line="200" w:lineRule="atLeast"/>
        <w:jc w:val="both"/>
        <w:rPr>
          <w:b/>
          <w:sz w:val="16"/>
          <w:szCs w:val="16"/>
        </w:rPr>
      </w:pPr>
      <w:r w:rsidRPr="005F4275">
        <w:rPr>
          <w:b/>
          <w:sz w:val="16"/>
          <w:szCs w:val="16"/>
        </w:rPr>
        <w:t>Основные виды разрешенного использования недвижимости:</w:t>
      </w:r>
    </w:p>
    <w:tbl>
      <w:tblPr>
        <w:tblW w:w="9888" w:type="dxa"/>
        <w:jc w:val="center"/>
        <w:tblInd w:w="1718" w:type="dxa"/>
        <w:tblLayout w:type="fixed"/>
        <w:tblLook w:val="0000"/>
      </w:tblPr>
      <w:tblGrid>
        <w:gridCol w:w="1969"/>
        <w:gridCol w:w="6237"/>
        <w:gridCol w:w="1682"/>
      </w:tblGrid>
      <w:tr w:rsidR="00E44248" w:rsidRPr="005F4275" w:rsidTr="009B530C">
        <w:trPr>
          <w:tblHeader/>
          <w:jc w:val="center"/>
        </w:trPr>
        <w:tc>
          <w:tcPr>
            <w:tcW w:w="1969" w:type="dxa"/>
            <w:tcBorders>
              <w:top w:val="single" w:sz="4" w:space="0" w:color="000000"/>
              <w:left w:val="single" w:sz="4" w:space="0" w:color="000000"/>
              <w:bottom w:val="single" w:sz="4" w:space="0" w:color="000000"/>
            </w:tcBorders>
            <w:shd w:val="clear" w:color="auto" w:fill="auto"/>
            <w:vAlign w:val="center"/>
          </w:tcPr>
          <w:p w:rsidR="00E44248" w:rsidRPr="005F4275" w:rsidRDefault="00E44248" w:rsidP="009B530C">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6237"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248" w:rsidRPr="005F4275" w:rsidRDefault="00E44248" w:rsidP="009B530C">
            <w:pPr>
              <w:pStyle w:val="af6"/>
              <w:jc w:val="both"/>
              <w:rPr>
                <w:sz w:val="16"/>
                <w:szCs w:val="16"/>
              </w:rPr>
            </w:pPr>
            <w:r w:rsidRPr="005F4275">
              <w:rPr>
                <w:sz w:val="16"/>
                <w:szCs w:val="16"/>
              </w:rPr>
              <w:t>Описание вида разрешенного использования земельного участка</w:t>
            </w:r>
          </w:p>
        </w:tc>
        <w:tc>
          <w:tcPr>
            <w:tcW w:w="1682"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pStyle w:val="af6"/>
              <w:jc w:val="both"/>
              <w:rPr>
                <w:sz w:val="16"/>
                <w:szCs w:val="16"/>
              </w:rPr>
            </w:pPr>
            <w:r w:rsidRPr="005F4275">
              <w:rPr>
                <w:sz w:val="16"/>
                <w:szCs w:val="16"/>
                <w:lang w:eastAsia="ru-RU"/>
              </w:rPr>
              <w:t>Код (числовое обозначение) вида разрешенного использования земельного участка</w:t>
            </w:r>
          </w:p>
        </w:tc>
      </w:tr>
      <w:tr w:rsidR="00E44248" w:rsidRPr="005F4275"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9"/>
              <w:rPr>
                <w:sz w:val="16"/>
                <w:szCs w:val="16"/>
              </w:rPr>
            </w:pPr>
            <w:r w:rsidRPr="005F4275">
              <w:rPr>
                <w:sz w:val="16"/>
                <w:szCs w:val="16"/>
              </w:rPr>
              <w:t>Культурное развитие</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9"/>
              <w:rPr>
                <w:sz w:val="16"/>
                <w:szCs w:val="16"/>
              </w:rPr>
            </w:pPr>
            <w:r w:rsidRPr="005F4275">
              <w:rPr>
                <w:sz w:val="16"/>
                <w:szCs w:val="16"/>
              </w:rPr>
              <w:t xml:space="preserve">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w:t>
            </w:r>
            <w:hyperlink w:anchor="sub_1361" w:history="1">
              <w:r w:rsidRPr="005F4275">
                <w:rPr>
                  <w:rStyle w:val="afa"/>
                  <w:rFonts w:eastAsia="Arial"/>
                  <w:color w:val="auto"/>
                  <w:sz w:val="16"/>
                  <w:szCs w:val="16"/>
                </w:rPr>
                <w:t>кодами 3.6.1 - 3.6.3</w:t>
              </w:r>
            </w:hyperlink>
          </w:p>
        </w:tc>
        <w:tc>
          <w:tcPr>
            <w:tcW w:w="1682"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jc w:val="center"/>
              <w:rPr>
                <w:rFonts w:ascii="Times New Roman" w:hAnsi="Times New Roman" w:cs="Times New Roman"/>
                <w:sz w:val="16"/>
                <w:szCs w:val="16"/>
              </w:rPr>
            </w:pPr>
            <w:r w:rsidRPr="005F4275">
              <w:rPr>
                <w:rFonts w:ascii="Times New Roman" w:hAnsi="Times New Roman" w:cs="Times New Roman"/>
                <w:sz w:val="16"/>
                <w:szCs w:val="16"/>
              </w:rPr>
              <w:t>3.6</w:t>
            </w:r>
          </w:p>
        </w:tc>
      </w:tr>
      <w:tr w:rsidR="00E44248" w:rsidRPr="005F4275"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9"/>
              <w:rPr>
                <w:rFonts w:ascii="Times New Roman" w:hAnsi="Times New Roman" w:cs="Times New Roman"/>
                <w:sz w:val="16"/>
                <w:szCs w:val="16"/>
              </w:rPr>
            </w:pPr>
            <w:r w:rsidRPr="005F4275">
              <w:rPr>
                <w:rFonts w:ascii="Times New Roman" w:hAnsi="Times New Roman" w:cs="Times New Roman"/>
                <w:sz w:val="16"/>
                <w:szCs w:val="16"/>
              </w:rPr>
              <w:t>Магазины</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9"/>
              <w:rPr>
                <w:rFonts w:ascii="Times New Roman" w:hAnsi="Times New Roman" w:cs="Times New Roman"/>
                <w:sz w:val="16"/>
                <w:szCs w:val="16"/>
              </w:rPr>
            </w:pPr>
            <w:r w:rsidRPr="005F4275">
              <w:rPr>
                <w:rFonts w:ascii="Times New Roman" w:hAnsi="Times New Roman" w:cs="Times New Roman"/>
                <w:sz w:val="16"/>
                <w:szCs w:val="16"/>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682"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jc w:val="center"/>
              <w:rPr>
                <w:rFonts w:ascii="Times New Roman" w:hAnsi="Times New Roman" w:cs="Times New Roman"/>
                <w:sz w:val="16"/>
                <w:szCs w:val="16"/>
              </w:rPr>
            </w:pPr>
            <w:r w:rsidRPr="005F4275">
              <w:rPr>
                <w:rFonts w:ascii="Times New Roman" w:hAnsi="Times New Roman" w:cs="Times New Roman"/>
                <w:sz w:val="16"/>
                <w:szCs w:val="16"/>
              </w:rPr>
              <w:t>4.4</w:t>
            </w:r>
          </w:p>
        </w:tc>
      </w:tr>
      <w:tr w:rsidR="00E44248" w:rsidRPr="005F4275"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9"/>
              <w:rPr>
                <w:sz w:val="16"/>
                <w:szCs w:val="16"/>
              </w:rPr>
            </w:pPr>
            <w:r w:rsidRPr="005F4275">
              <w:rPr>
                <w:sz w:val="16"/>
                <w:szCs w:val="16"/>
              </w:rPr>
              <w:t>Спорт</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9"/>
              <w:rPr>
                <w:sz w:val="16"/>
                <w:szCs w:val="16"/>
              </w:rPr>
            </w:pPr>
            <w:r w:rsidRPr="005F4275">
              <w:rPr>
                <w:sz w:val="16"/>
                <w:szCs w:val="16"/>
              </w:rPr>
              <w:t xml:space="preserve">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w:t>
            </w:r>
            <w:hyperlink w:anchor="sub_1511" w:history="1">
              <w:r w:rsidRPr="005F4275">
                <w:rPr>
                  <w:rStyle w:val="afa"/>
                  <w:rFonts w:eastAsia="Arial"/>
                  <w:color w:val="auto"/>
                  <w:sz w:val="16"/>
                  <w:szCs w:val="16"/>
                </w:rPr>
                <w:t>кодами 5.1.1 - 5.1.7</w:t>
              </w:r>
            </w:hyperlink>
          </w:p>
        </w:tc>
        <w:tc>
          <w:tcPr>
            <w:tcW w:w="1682"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pStyle w:val="af9"/>
              <w:jc w:val="center"/>
              <w:rPr>
                <w:sz w:val="16"/>
                <w:szCs w:val="16"/>
              </w:rPr>
            </w:pPr>
            <w:r w:rsidRPr="005F4275">
              <w:rPr>
                <w:sz w:val="16"/>
                <w:szCs w:val="16"/>
              </w:rPr>
              <w:t>5.1</w:t>
            </w:r>
          </w:p>
        </w:tc>
      </w:tr>
      <w:tr w:rsidR="00E44248" w:rsidRPr="005F4275"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9"/>
              <w:rPr>
                <w:sz w:val="16"/>
                <w:szCs w:val="16"/>
              </w:rPr>
            </w:pPr>
            <w:r w:rsidRPr="005F4275">
              <w:rPr>
                <w:sz w:val="16"/>
                <w:szCs w:val="16"/>
              </w:rPr>
              <w:t>Природно-познавательный туризм</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9"/>
              <w:rPr>
                <w:sz w:val="16"/>
                <w:szCs w:val="16"/>
              </w:rPr>
            </w:pPr>
            <w:r w:rsidRPr="005F4275">
              <w:rPr>
                <w:sz w:val="16"/>
                <w:szCs w:val="16"/>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E44248" w:rsidRPr="005F4275" w:rsidRDefault="00E44248" w:rsidP="009B530C">
            <w:pPr>
              <w:pStyle w:val="af9"/>
              <w:rPr>
                <w:sz w:val="16"/>
                <w:szCs w:val="16"/>
              </w:rPr>
            </w:pPr>
            <w:r w:rsidRPr="005F4275">
              <w:rPr>
                <w:sz w:val="16"/>
                <w:szCs w:val="16"/>
              </w:rPr>
              <w:t>осуществление необходимых природоохранных и природовосстановительных мероприятий</w:t>
            </w:r>
          </w:p>
        </w:tc>
        <w:tc>
          <w:tcPr>
            <w:tcW w:w="1682"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jc w:val="center"/>
              <w:rPr>
                <w:rFonts w:ascii="Times New Roman" w:hAnsi="Times New Roman" w:cs="Times New Roman"/>
                <w:sz w:val="16"/>
                <w:szCs w:val="16"/>
              </w:rPr>
            </w:pPr>
            <w:r w:rsidRPr="005F4275">
              <w:rPr>
                <w:rFonts w:ascii="Times New Roman" w:hAnsi="Times New Roman" w:cs="Times New Roman"/>
                <w:sz w:val="16"/>
                <w:szCs w:val="16"/>
              </w:rPr>
              <w:t>5.2</w:t>
            </w:r>
          </w:p>
        </w:tc>
      </w:tr>
      <w:tr w:rsidR="00E44248" w:rsidRPr="005F4275" w:rsidTr="009B530C">
        <w:trPr>
          <w:jc w:val="center"/>
        </w:trPr>
        <w:tc>
          <w:tcPr>
            <w:tcW w:w="196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9"/>
              <w:rPr>
                <w:sz w:val="16"/>
                <w:szCs w:val="16"/>
              </w:rPr>
            </w:pPr>
            <w:r w:rsidRPr="005F4275">
              <w:rPr>
                <w:sz w:val="16"/>
                <w:szCs w:val="16"/>
              </w:rPr>
              <w:t>Связь</w:t>
            </w:r>
          </w:p>
        </w:tc>
        <w:tc>
          <w:tcPr>
            <w:tcW w:w="6237"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9"/>
              <w:rPr>
                <w:sz w:val="16"/>
                <w:szCs w:val="16"/>
              </w:rPr>
            </w:pPr>
            <w:r w:rsidRPr="005F4275">
              <w:rPr>
                <w:sz w:val="16"/>
                <w:szCs w:val="16"/>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sub_1311" w:history="1">
              <w:r w:rsidRPr="005F4275">
                <w:rPr>
                  <w:rStyle w:val="afa"/>
                  <w:rFonts w:eastAsia="Arial"/>
                  <w:color w:val="auto"/>
                  <w:sz w:val="16"/>
                  <w:szCs w:val="16"/>
                </w:rPr>
                <w:t>кодами 3.1.1</w:t>
              </w:r>
            </w:hyperlink>
            <w:r w:rsidRPr="005F4275">
              <w:rPr>
                <w:sz w:val="16"/>
                <w:szCs w:val="16"/>
              </w:rPr>
              <w:t xml:space="preserve">, </w:t>
            </w:r>
            <w:hyperlink w:anchor="sub_1323" w:history="1">
              <w:r w:rsidRPr="005F4275">
                <w:rPr>
                  <w:rStyle w:val="afa"/>
                  <w:rFonts w:eastAsia="Arial"/>
                  <w:color w:val="auto"/>
                  <w:sz w:val="16"/>
                  <w:szCs w:val="16"/>
                </w:rPr>
                <w:t>3.2.3</w:t>
              </w:r>
            </w:hyperlink>
          </w:p>
        </w:tc>
        <w:tc>
          <w:tcPr>
            <w:tcW w:w="1682"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6.8</w:t>
            </w:r>
          </w:p>
        </w:tc>
      </w:tr>
    </w:tbl>
    <w:p w:rsidR="00E44248" w:rsidRPr="005F4275" w:rsidRDefault="00E44248" w:rsidP="00E44248">
      <w:pPr>
        <w:tabs>
          <w:tab w:val="left" w:pos="900"/>
        </w:tabs>
        <w:spacing w:line="200" w:lineRule="atLeast"/>
        <w:rPr>
          <w:rFonts w:ascii="Times New Roman" w:hAnsi="Times New Roman" w:cs="Times New Roman"/>
          <w:sz w:val="16"/>
          <w:szCs w:val="16"/>
        </w:rPr>
      </w:pPr>
    </w:p>
    <w:p w:rsidR="00E44248" w:rsidRPr="005F4275" w:rsidRDefault="00E44248" w:rsidP="00E44248">
      <w:pPr>
        <w:pStyle w:val="Iauiue"/>
        <w:spacing w:line="200" w:lineRule="atLeast"/>
        <w:jc w:val="both"/>
        <w:rPr>
          <w:b/>
          <w:sz w:val="16"/>
          <w:szCs w:val="16"/>
        </w:rPr>
      </w:pPr>
      <w:r w:rsidRPr="005F4275">
        <w:rPr>
          <w:b/>
          <w:sz w:val="16"/>
          <w:szCs w:val="16"/>
        </w:rPr>
        <w:t>Вспомогательные виды разрешенного использования:</w:t>
      </w:r>
    </w:p>
    <w:tbl>
      <w:tblPr>
        <w:tblW w:w="9836" w:type="dxa"/>
        <w:jc w:val="center"/>
        <w:tblInd w:w="7086" w:type="dxa"/>
        <w:tblLayout w:type="fixed"/>
        <w:tblLook w:val="0000"/>
      </w:tblPr>
      <w:tblGrid>
        <w:gridCol w:w="2559"/>
        <w:gridCol w:w="5621"/>
        <w:gridCol w:w="1656"/>
      </w:tblGrid>
      <w:tr w:rsidR="00E44248" w:rsidRPr="005F4275" w:rsidTr="009B530C">
        <w:trPr>
          <w:tblHeader/>
          <w:jc w:val="center"/>
        </w:trPr>
        <w:tc>
          <w:tcPr>
            <w:tcW w:w="2559" w:type="dxa"/>
            <w:tcBorders>
              <w:top w:val="single" w:sz="4" w:space="0" w:color="000000"/>
              <w:left w:val="single" w:sz="4" w:space="0" w:color="000000"/>
              <w:bottom w:val="single" w:sz="4" w:space="0" w:color="000000"/>
            </w:tcBorders>
            <w:shd w:val="clear" w:color="auto" w:fill="auto"/>
            <w:vAlign w:val="center"/>
          </w:tcPr>
          <w:p w:rsidR="00E44248" w:rsidRPr="005F4275" w:rsidRDefault="00E44248" w:rsidP="009B530C">
            <w:pPr>
              <w:pStyle w:val="af6"/>
              <w:jc w:val="both"/>
              <w:rPr>
                <w:sz w:val="16"/>
                <w:szCs w:val="16"/>
              </w:rPr>
            </w:pPr>
            <w:r w:rsidRPr="005F4275">
              <w:rPr>
                <w:sz w:val="16"/>
                <w:szCs w:val="16"/>
              </w:rPr>
              <w:t xml:space="preserve">Вид разрешенного использования </w:t>
            </w:r>
            <w:r w:rsidRPr="005F4275">
              <w:rPr>
                <w:sz w:val="16"/>
                <w:szCs w:val="16"/>
              </w:rPr>
              <w:br/>
              <w:t xml:space="preserve">земельных участков и объектов </w:t>
            </w:r>
            <w:r w:rsidRPr="005F4275">
              <w:rPr>
                <w:sz w:val="16"/>
                <w:szCs w:val="16"/>
              </w:rPr>
              <w:br/>
              <w:t>капитального строительства</w:t>
            </w:r>
          </w:p>
        </w:tc>
        <w:tc>
          <w:tcPr>
            <w:tcW w:w="5621" w:type="dxa"/>
            <w:tcBorders>
              <w:top w:val="single" w:sz="4" w:space="0" w:color="000000"/>
              <w:left w:val="single" w:sz="4" w:space="0" w:color="000000"/>
              <w:bottom w:val="single" w:sz="4" w:space="0" w:color="000000"/>
              <w:right w:val="single" w:sz="4" w:space="0" w:color="000000"/>
            </w:tcBorders>
            <w:shd w:val="clear" w:color="auto" w:fill="auto"/>
            <w:vAlign w:val="center"/>
          </w:tcPr>
          <w:p w:rsidR="00E44248" w:rsidRPr="005F4275" w:rsidRDefault="00E44248" w:rsidP="009B530C">
            <w:pPr>
              <w:pStyle w:val="af6"/>
              <w:ind w:right="-246"/>
              <w:jc w:val="both"/>
              <w:rPr>
                <w:sz w:val="16"/>
                <w:szCs w:val="16"/>
              </w:rPr>
            </w:pPr>
            <w:r w:rsidRPr="005F4275">
              <w:rPr>
                <w:sz w:val="16"/>
                <w:szCs w:val="16"/>
              </w:rPr>
              <w:t>Описание вида разрешенного использования земельного участка</w:t>
            </w:r>
          </w:p>
        </w:tc>
        <w:tc>
          <w:tcPr>
            <w:tcW w:w="1656"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pStyle w:val="af6"/>
              <w:jc w:val="both"/>
              <w:rPr>
                <w:sz w:val="16"/>
                <w:szCs w:val="16"/>
              </w:rPr>
            </w:pPr>
            <w:r w:rsidRPr="005F4275">
              <w:rPr>
                <w:sz w:val="16"/>
                <w:szCs w:val="16"/>
                <w:lang w:eastAsia="ru-RU"/>
              </w:rPr>
              <w:t>Код (числовое обозначение) вида разрешенного использования земельного участка</w:t>
            </w:r>
          </w:p>
        </w:tc>
      </w:tr>
      <w:tr w:rsidR="00E44248" w:rsidRPr="005F4275" w:rsidTr="009B530C">
        <w:trPr>
          <w:jc w:val="center"/>
        </w:trPr>
        <w:tc>
          <w:tcPr>
            <w:tcW w:w="255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rPr>
                <w:rFonts w:ascii="Times New Roman" w:hAnsi="Times New Roman" w:cs="Times New Roman"/>
                <w:sz w:val="16"/>
                <w:szCs w:val="16"/>
              </w:rPr>
            </w:pPr>
            <w:r w:rsidRPr="005F4275">
              <w:rPr>
                <w:rFonts w:ascii="Times New Roman" w:hAnsi="Times New Roman" w:cs="Times New Roman"/>
                <w:sz w:val="16"/>
                <w:szCs w:val="16"/>
              </w:rPr>
              <w:t>Коммунальное обслуживание</w:t>
            </w:r>
          </w:p>
        </w:tc>
        <w:tc>
          <w:tcPr>
            <w:tcW w:w="5621"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9"/>
              <w:rPr>
                <w:rFonts w:ascii="Times New Roman" w:hAnsi="Times New Roman" w:cs="Times New Roman"/>
                <w:sz w:val="16"/>
                <w:szCs w:val="16"/>
              </w:rPr>
            </w:pPr>
            <w:r w:rsidRPr="005F4275">
              <w:rPr>
                <w:rFonts w:ascii="Times New Roman" w:hAnsi="Times New Roman" w:cs="Times New Roman"/>
                <w:sz w:val="16"/>
                <w:szCs w:val="16"/>
              </w:rPr>
              <w:t xml:space="preserve">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w:t>
            </w:r>
            <w:hyperlink w:anchor="sub_1311" w:history="1">
              <w:r w:rsidRPr="005F4275">
                <w:rPr>
                  <w:rStyle w:val="afa"/>
                  <w:rFonts w:ascii="Times New Roman" w:eastAsia="Arial" w:hAnsi="Times New Roman" w:cs="Times New Roman"/>
                  <w:color w:val="auto"/>
                  <w:sz w:val="16"/>
                  <w:szCs w:val="16"/>
                </w:rPr>
                <w:t>кодами 3.1.1 - 3.1.2</w:t>
              </w:r>
            </w:hyperlink>
          </w:p>
        </w:tc>
        <w:tc>
          <w:tcPr>
            <w:tcW w:w="1656" w:type="dxa"/>
            <w:tcBorders>
              <w:top w:val="single" w:sz="4" w:space="0" w:color="000000"/>
              <w:left w:val="single" w:sz="4" w:space="0" w:color="000000"/>
              <w:bottom w:val="single" w:sz="4" w:space="0" w:color="000000"/>
              <w:right w:val="single" w:sz="4" w:space="0" w:color="000000"/>
            </w:tcBorders>
          </w:tcPr>
          <w:p w:rsidR="00E44248" w:rsidRPr="005F4275" w:rsidRDefault="00E44248" w:rsidP="009B530C">
            <w:pPr>
              <w:jc w:val="center"/>
              <w:rPr>
                <w:rFonts w:ascii="Times New Roman" w:hAnsi="Times New Roman" w:cs="Times New Roman"/>
                <w:sz w:val="16"/>
                <w:szCs w:val="16"/>
              </w:rPr>
            </w:pPr>
            <w:r w:rsidRPr="005F4275">
              <w:rPr>
                <w:rFonts w:ascii="Times New Roman" w:hAnsi="Times New Roman" w:cs="Times New Roman"/>
                <w:sz w:val="16"/>
                <w:szCs w:val="16"/>
              </w:rPr>
              <w:t>3.1</w:t>
            </w:r>
          </w:p>
        </w:tc>
      </w:tr>
    </w:tbl>
    <w:p w:rsidR="00E44248" w:rsidRPr="005F4275" w:rsidRDefault="00E44248" w:rsidP="00E44248">
      <w:pPr>
        <w:tabs>
          <w:tab w:val="left" w:pos="900"/>
        </w:tabs>
        <w:spacing w:line="200" w:lineRule="atLeast"/>
        <w:ind w:left="1440"/>
        <w:rPr>
          <w:rFonts w:ascii="Times New Roman" w:hAnsi="Times New Roman" w:cs="Times New Roman"/>
          <w:sz w:val="16"/>
          <w:szCs w:val="16"/>
        </w:rPr>
      </w:pPr>
    </w:p>
    <w:p w:rsidR="00E44248" w:rsidRPr="005F4275" w:rsidRDefault="00E44248" w:rsidP="00E44248">
      <w:pPr>
        <w:pStyle w:val="14"/>
        <w:ind w:firstLine="0"/>
        <w:rPr>
          <w:b/>
          <w:sz w:val="16"/>
          <w:szCs w:val="16"/>
        </w:rPr>
      </w:pPr>
      <w:r w:rsidRPr="005F4275">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519"/>
        <w:gridCol w:w="2693"/>
      </w:tblGrid>
      <w:tr w:rsidR="00E44248" w:rsidRPr="005F4275" w:rsidTr="009B530C">
        <w:trPr>
          <w:tblHeade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6"/>
              <w:jc w:val="both"/>
              <w:rPr>
                <w:sz w:val="16"/>
                <w:szCs w:val="16"/>
              </w:rPr>
            </w:pPr>
            <w:r w:rsidRPr="005F4275">
              <w:rPr>
                <w:sz w:val="16"/>
                <w:szCs w:val="16"/>
              </w:rPr>
              <w:t>№</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6"/>
              <w:jc w:val="both"/>
              <w:rPr>
                <w:sz w:val="16"/>
                <w:szCs w:val="16"/>
              </w:rPr>
            </w:pPr>
            <w:r w:rsidRPr="005F4275">
              <w:rPr>
                <w:sz w:val="16"/>
                <w:szCs w:val="16"/>
              </w:rPr>
              <w:t>Предельные размеры и параметры</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6"/>
              <w:jc w:val="both"/>
              <w:rPr>
                <w:sz w:val="16"/>
                <w:szCs w:val="16"/>
              </w:rPr>
            </w:pPr>
            <w:r w:rsidRPr="005F4275">
              <w:rPr>
                <w:sz w:val="16"/>
                <w:szCs w:val="16"/>
              </w:rPr>
              <w:t>Значения предельных размеров и параметров</w:t>
            </w: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1</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Минимальная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1.1.</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С видом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25 м</w:t>
            </w:r>
            <w:proofErr w:type="gramStart"/>
            <w:r w:rsidRPr="005F4275">
              <w:rPr>
                <w:sz w:val="16"/>
                <w:szCs w:val="16"/>
              </w:rPr>
              <w:t>2</w:t>
            </w:r>
            <w:proofErr w:type="gramEnd"/>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1.2.</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 xml:space="preserve">Не подлежит установлению </w:t>
            </w: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2</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Максимальная площадь земельных участков</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lastRenderedPageBreak/>
              <w:t>2.1.</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С видами использования «Спорт»</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20 000 м2"/>
              </w:smartTagPr>
              <w:r w:rsidRPr="005F4275">
                <w:rPr>
                  <w:sz w:val="16"/>
                  <w:szCs w:val="16"/>
                </w:rPr>
                <w:t>20 000 м</w:t>
              </w:r>
              <w:proofErr w:type="gramStart"/>
              <w:r w:rsidRPr="005F4275">
                <w:rPr>
                  <w:sz w:val="16"/>
                  <w:szCs w:val="16"/>
                </w:rPr>
                <w:t>2</w:t>
              </w:r>
            </w:smartTag>
            <w:proofErr w:type="gramEnd"/>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2.2.</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b w:val="0"/>
                <w:sz w:val="16"/>
                <w:szCs w:val="16"/>
              </w:rPr>
            </w:pPr>
            <w:r w:rsidRPr="005F4275">
              <w:rPr>
                <w:b w:val="0"/>
                <w:sz w:val="16"/>
                <w:szCs w:val="16"/>
              </w:rPr>
              <w:t>С остальными видами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 xml:space="preserve">Не подлежит установлению </w:t>
            </w: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3</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3.1</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3.2</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для хозяйственных построек</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1 м"/>
              </w:smartTagPr>
              <w:r w:rsidRPr="005F4275">
                <w:rPr>
                  <w:sz w:val="16"/>
                  <w:szCs w:val="16"/>
                </w:rPr>
                <w:t>1 м</w:t>
              </w:r>
            </w:smartTag>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3.3</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3 м"/>
              </w:smartTagPr>
              <w:r w:rsidRPr="005F4275">
                <w:rPr>
                  <w:sz w:val="16"/>
                  <w:szCs w:val="16"/>
                </w:rPr>
                <w:t>3 м</w:t>
              </w:r>
            </w:smartTag>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4</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4.1</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4.2</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для других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5 м"/>
              </w:smartTagPr>
              <w:r w:rsidRPr="005F4275">
                <w:rPr>
                  <w:sz w:val="16"/>
                  <w:szCs w:val="16"/>
                </w:rPr>
                <w:t>5 м</w:t>
              </w:r>
            </w:smartTag>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5</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Предельная (максимальная) высота объектов капитального строительства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smartTag w:uri="urn:schemas-microsoft-com:office:smarttags" w:element="metricconverter">
              <w:smartTagPr>
                <w:attr w:name="ProductID" w:val="12 метров"/>
              </w:smartTagPr>
              <w:r w:rsidRPr="005F4275">
                <w:rPr>
                  <w:sz w:val="16"/>
                  <w:szCs w:val="16"/>
                </w:rPr>
                <w:t>12 метров</w:t>
              </w:r>
            </w:smartTag>
            <w:r w:rsidRPr="005F4275">
              <w:rPr>
                <w:sz w:val="16"/>
                <w:szCs w:val="16"/>
              </w:rPr>
              <w:t>, высота парковых сооружений - аттракционов – не ограничивается</w:t>
            </w: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6</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7"/>
              <w:jc w:val="both"/>
              <w:rPr>
                <w:sz w:val="16"/>
                <w:szCs w:val="16"/>
              </w:rPr>
            </w:pPr>
            <w:r w:rsidRPr="005F4275">
              <w:rPr>
                <w:sz w:val="16"/>
                <w:szCs w:val="16"/>
              </w:rPr>
              <w:t>Максимальный процент застройки в границах земельного участка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6.1</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с основным видом разрешенного использования "Коммунальное обслуживание"</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100 %</w:t>
            </w:r>
          </w:p>
        </w:tc>
      </w:tr>
      <w:tr w:rsidR="00E44248" w:rsidRPr="005F4275" w:rsidTr="009B530C">
        <w:trPr>
          <w:jc w:val="center"/>
        </w:trPr>
        <w:tc>
          <w:tcPr>
            <w:tcW w:w="711"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6.2</w:t>
            </w:r>
          </w:p>
        </w:tc>
        <w:tc>
          <w:tcPr>
            <w:tcW w:w="6519" w:type="dxa"/>
            <w:tcBorders>
              <w:top w:val="single" w:sz="4" w:space="0" w:color="000000"/>
              <w:left w:val="single" w:sz="4" w:space="0" w:color="000000"/>
              <w:bottom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с другими видами разрешенного использования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E44248" w:rsidRPr="005F4275" w:rsidRDefault="00E44248" w:rsidP="009B530C">
            <w:pPr>
              <w:pStyle w:val="af4"/>
              <w:jc w:val="both"/>
              <w:rPr>
                <w:sz w:val="16"/>
                <w:szCs w:val="16"/>
              </w:rPr>
            </w:pPr>
            <w:r w:rsidRPr="005F4275">
              <w:rPr>
                <w:sz w:val="16"/>
                <w:szCs w:val="16"/>
              </w:rPr>
              <w:t>25 %</w:t>
            </w:r>
          </w:p>
        </w:tc>
      </w:tr>
    </w:tbl>
    <w:p w:rsidR="00E44248" w:rsidRPr="005F4275" w:rsidRDefault="00E44248" w:rsidP="00E44248">
      <w:pPr>
        <w:pStyle w:val="ConsNormal"/>
        <w:widowControl/>
        <w:tabs>
          <w:tab w:val="left" w:pos="900"/>
        </w:tabs>
        <w:spacing w:line="23" w:lineRule="atLeast"/>
        <w:ind w:firstLine="0"/>
        <w:jc w:val="both"/>
        <w:rPr>
          <w:rFonts w:ascii="Times New Roman" w:hAnsi="Times New Roman" w:cs="Times New Roman"/>
          <w:b/>
          <w:sz w:val="16"/>
          <w:szCs w:val="16"/>
        </w:rPr>
      </w:pPr>
    </w:p>
    <w:p w:rsidR="00E44248" w:rsidRPr="005F4275" w:rsidRDefault="00E44248" w:rsidP="00E44248">
      <w:pPr>
        <w:pStyle w:val="ConsPlusNormal"/>
        <w:spacing w:line="23"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 xml:space="preserve">Автостоянки для посетителей парков следует размещать за пределами его территории, но не далее </w:t>
      </w:r>
      <w:smartTag w:uri="urn:schemas-microsoft-com:office:smarttags" w:element="metricconverter">
        <w:smartTagPr>
          <w:attr w:name="ProductID" w:val="400 метров"/>
        </w:smartTagPr>
        <w:r w:rsidRPr="005F4275">
          <w:rPr>
            <w:rFonts w:ascii="Times New Roman" w:hAnsi="Times New Roman" w:cs="Times New Roman"/>
            <w:sz w:val="16"/>
            <w:szCs w:val="16"/>
          </w:rPr>
          <w:t>400 метров</w:t>
        </w:r>
      </w:smartTag>
      <w:r w:rsidRPr="005F4275">
        <w:rPr>
          <w:rFonts w:ascii="Times New Roman" w:hAnsi="Times New Roman" w:cs="Times New Roman"/>
          <w:sz w:val="16"/>
          <w:szCs w:val="16"/>
        </w:rPr>
        <w:t xml:space="preserve"> от входа и проектировать из расчета не менее 10 машино-мест на 100 единовременных посетителей. </w:t>
      </w:r>
    </w:p>
    <w:p w:rsidR="00E44248" w:rsidRPr="005F4275" w:rsidRDefault="00E44248" w:rsidP="00E44248">
      <w:pPr>
        <w:pStyle w:val="ConsPlusNormal"/>
        <w:spacing w:line="23"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Максимальная высота вновь размещаемых и реконструируемых объектов капитального строительства, отнесенных к основным видам разрешенного использования и условно разрешенным видам использования, не должна превышать 4-х этажей, высота парковых сооружений - аттракционов – не ограничивается.</w:t>
      </w:r>
    </w:p>
    <w:p w:rsidR="00E44248" w:rsidRPr="005F4275" w:rsidRDefault="00E44248" w:rsidP="00E44248">
      <w:pPr>
        <w:pStyle w:val="ConsNormal"/>
        <w:widowControl/>
        <w:tabs>
          <w:tab w:val="left" w:pos="900"/>
        </w:tabs>
        <w:spacing w:line="23" w:lineRule="atLeast"/>
        <w:ind w:firstLine="0"/>
        <w:jc w:val="both"/>
        <w:rPr>
          <w:rFonts w:ascii="Times New Roman" w:hAnsi="Times New Roman" w:cs="Times New Roman"/>
          <w:b/>
          <w:sz w:val="16"/>
          <w:szCs w:val="16"/>
        </w:rPr>
      </w:pPr>
    </w:p>
    <w:p w:rsidR="00BC2D1C" w:rsidRPr="005F4275" w:rsidRDefault="00BC2D1C" w:rsidP="00BC2D1C">
      <w:pPr>
        <w:pStyle w:val="ConsNormal"/>
        <w:widowControl/>
        <w:tabs>
          <w:tab w:val="left" w:pos="9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Зоны специального назначения:</w:t>
      </w:r>
    </w:p>
    <w:p w:rsidR="004F41C9" w:rsidRPr="005F4275" w:rsidRDefault="004F41C9" w:rsidP="00BC2D1C">
      <w:pPr>
        <w:pStyle w:val="ConsNormal"/>
        <w:widowControl/>
        <w:tabs>
          <w:tab w:val="left" w:pos="-1701"/>
          <w:tab w:val="left" w:pos="0"/>
          <w:tab w:val="left" w:pos="900"/>
        </w:tabs>
        <w:ind w:firstLine="540"/>
        <w:jc w:val="both"/>
        <w:rPr>
          <w:rFonts w:ascii="Times New Roman" w:hAnsi="Times New Roman" w:cs="Times New Roman"/>
          <w:b/>
          <w:sz w:val="16"/>
          <w:szCs w:val="16"/>
        </w:rPr>
      </w:pPr>
    </w:p>
    <w:p w:rsidR="00BC2D1C" w:rsidRPr="005F4275" w:rsidRDefault="00BC2D1C" w:rsidP="00BC2D1C">
      <w:pPr>
        <w:pStyle w:val="ConsNormal"/>
        <w:widowControl/>
        <w:tabs>
          <w:tab w:val="left" w:pos="-1701"/>
          <w:tab w:val="left" w:pos="0"/>
          <w:tab w:val="left" w:pos="900"/>
        </w:tabs>
        <w:ind w:firstLine="540"/>
        <w:jc w:val="both"/>
        <w:rPr>
          <w:rFonts w:ascii="Times New Roman" w:hAnsi="Times New Roman" w:cs="Times New Roman"/>
          <w:b/>
          <w:sz w:val="16"/>
          <w:szCs w:val="16"/>
        </w:rPr>
      </w:pPr>
      <w:r w:rsidRPr="005F4275">
        <w:rPr>
          <w:rFonts w:ascii="Times New Roman" w:hAnsi="Times New Roman" w:cs="Times New Roman"/>
          <w:b/>
          <w:sz w:val="16"/>
          <w:szCs w:val="16"/>
        </w:rPr>
        <w:t>КЛ. ЗОНА КЛАДБИЩ</w:t>
      </w:r>
    </w:p>
    <w:p w:rsidR="00BC2D1C" w:rsidRPr="005F4275" w:rsidRDefault="00BC2D1C" w:rsidP="00BC2D1C">
      <w:pPr>
        <w:pStyle w:val="ConsPlusNormal"/>
        <w:tabs>
          <w:tab w:val="num" w:pos="1080"/>
        </w:tabs>
        <w:spacing w:line="200" w:lineRule="atLeast"/>
        <w:ind w:left="1440" w:firstLine="0"/>
        <w:jc w:val="both"/>
        <w:rPr>
          <w:rFonts w:ascii="Times New Roman" w:hAnsi="Times New Roman" w:cs="Times New Roman"/>
          <w:sz w:val="16"/>
          <w:szCs w:val="16"/>
        </w:rPr>
      </w:pPr>
    </w:p>
    <w:p w:rsidR="00BC2D1C" w:rsidRPr="005F4275" w:rsidRDefault="00BC2D1C" w:rsidP="00BC2D1C">
      <w:pPr>
        <w:pStyle w:val="ConsPlusNormal"/>
        <w:tabs>
          <w:tab w:val="num" w:pos="-993"/>
        </w:tabs>
        <w:spacing w:line="200" w:lineRule="atLeast"/>
        <w:ind w:firstLine="0"/>
        <w:jc w:val="both"/>
        <w:rPr>
          <w:rFonts w:ascii="Times New Roman" w:hAnsi="Times New Roman" w:cs="Times New Roman"/>
          <w:b/>
          <w:sz w:val="16"/>
          <w:szCs w:val="16"/>
        </w:rPr>
      </w:pPr>
      <w:r w:rsidRPr="005F4275">
        <w:rPr>
          <w:rFonts w:ascii="Times New Roman" w:hAnsi="Times New Roman" w:cs="Times New Roman"/>
          <w:b/>
          <w:sz w:val="16"/>
          <w:szCs w:val="16"/>
        </w:rPr>
        <w:t>Основные виды разрешенного использования:</w:t>
      </w:r>
    </w:p>
    <w:tbl>
      <w:tblPr>
        <w:tblW w:w="10261" w:type="dxa"/>
        <w:jc w:val="center"/>
        <w:tblLayout w:type="fixed"/>
        <w:tblLook w:val="0000"/>
      </w:tblPr>
      <w:tblGrid>
        <w:gridCol w:w="2396"/>
        <w:gridCol w:w="5996"/>
        <w:gridCol w:w="1869"/>
      </w:tblGrid>
      <w:tr w:rsidR="00BC2D1C" w:rsidRPr="005F4275" w:rsidTr="003A5010">
        <w:trPr>
          <w:tblHeader/>
          <w:jc w:val="center"/>
        </w:trPr>
        <w:tc>
          <w:tcPr>
            <w:tcW w:w="2396" w:type="dxa"/>
            <w:tcBorders>
              <w:top w:val="single" w:sz="4" w:space="0" w:color="000000"/>
              <w:left w:val="single" w:sz="4" w:space="0" w:color="000000"/>
              <w:bottom w:val="single" w:sz="4" w:space="0" w:color="000000"/>
            </w:tcBorders>
            <w:shd w:val="clear" w:color="auto" w:fill="auto"/>
            <w:vAlign w:val="center"/>
          </w:tcPr>
          <w:p w:rsidR="00BC2D1C" w:rsidRPr="005F4275" w:rsidRDefault="00BC2D1C" w:rsidP="00546767">
            <w:pPr>
              <w:pStyle w:val="af6"/>
              <w:jc w:val="both"/>
              <w:rPr>
                <w:sz w:val="16"/>
                <w:szCs w:val="16"/>
              </w:rPr>
            </w:pPr>
            <w:r w:rsidRPr="005F4275">
              <w:rPr>
                <w:sz w:val="16"/>
                <w:szCs w:val="16"/>
              </w:rPr>
              <w:t>Виды разрешенного использования земельных участков и объектов капитального строительства, код согласно классификатору</w:t>
            </w:r>
          </w:p>
        </w:tc>
        <w:tc>
          <w:tcPr>
            <w:tcW w:w="5996" w:type="dxa"/>
            <w:tcBorders>
              <w:top w:val="single" w:sz="4" w:space="0" w:color="000000"/>
              <w:left w:val="single" w:sz="4" w:space="0" w:color="000000"/>
              <w:bottom w:val="single" w:sz="4" w:space="0" w:color="000000"/>
              <w:right w:val="single" w:sz="4" w:space="0" w:color="000000"/>
            </w:tcBorders>
            <w:shd w:val="clear" w:color="auto" w:fill="auto"/>
            <w:vAlign w:val="center"/>
          </w:tcPr>
          <w:p w:rsidR="00BC2D1C" w:rsidRPr="005F4275" w:rsidRDefault="00BC2D1C" w:rsidP="00546767">
            <w:pPr>
              <w:pStyle w:val="af6"/>
              <w:jc w:val="both"/>
              <w:rPr>
                <w:sz w:val="16"/>
                <w:szCs w:val="16"/>
              </w:rPr>
            </w:pPr>
            <w:r w:rsidRPr="005F4275">
              <w:rPr>
                <w:sz w:val="16"/>
                <w:szCs w:val="16"/>
              </w:rPr>
              <w:t>Объекты капитального строительства, разрешенные для размещения на земельных участках</w:t>
            </w:r>
          </w:p>
        </w:tc>
        <w:tc>
          <w:tcPr>
            <w:tcW w:w="1869" w:type="dxa"/>
            <w:tcBorders>
              <w:top w:val="single" w:sz="4" w:space="0" w:color="000000"/>
              <w:left w:val="single" w:sz="4" w:space="0" w:color="000000"/>
              <w:bottom w:val="single" w:sz="4" w:space="0" w:color="000000"/>
              <w:right w:val="single" w:sz="4" w:space="0" w:color="000000"/>
            </w:tcBorders>
          </w:tcPr>
          <w:p w:rsidR="00BC2D1C" w:rsidRPr="005F4275" w:rsidRDefault="004F41C9" w:rsidP="00546767">
            <w:pPr>
              <w:pStyle w:val="af6"/>
              <w:jc w:val="both"/>
              <w:rPr>
                <w:sz w:val="16"/>
                <w:szCs w:val="16"/>
              </w:rPr>
            </w:pPr>
            <w:r w:rsidRPr="005F4275">
              <w:rPr>
                <w:sz w:val="16"/>
                <w:szCs w:val="16"/>
                <w:lang w:eastAsia="ru-RU"/>
              </w:rPr>
              <w:t>Код (числовое обозначение) вида разрешенного использования земельного участка</w:t>
            </w:r>
          </w:p>
        </w:tc>
      </w:tr>
      <w:tr w:rsidR="00BC2D1C" w:rsidRPr="005F4275" w:rsidTr="003A5010">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Ритуальная деятельность</w:t>
            </w:r>
          </w:p>
        </w:tc>
        <w:tc>
          <w:tcPr>
            <w:tcW w:w="599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A26DEE">
            <w:pPr>
              <w:pStyle w:val="af9"/>
              <w:rPr>
                <w:sz w:val="16"/>
                <w:szCs w:val="16"/>
              </w:rPr>
            </w:pPr>
            <w:r w:rsidRPr="005F4275">
              <w:rPr>
                <w:sz w:val="16"/>
                <w:szCs w:val="16"/>
              </w:rPr>
              <w:t>Размещение кладбищ, крематориев и мест захоронения;</w:t>
            </w:r>
          </w:p>
          <w:p w:rsidR="00BC2D1C" w:rsidRPr="005F4275" w:rsidRDefault="00BC2D1C" w:rsidP="00A26DEE">
            <w:pPr>
              <w:pStyle w:val="af9"/>
              <w:rPr>
                <w:sz w:val="16"/>
                <w:szCs w:val="16"/>
              </w:rPr>
            </w:pPr>
            <w:r w:rsidRPr="005F4275">
              <w:rPr>
                <w:sz w:val="16"/>
                <w:szCs w:val="16"/>
              </w:rPr>
              <w:t>размещение соответствующих культовых сооружений; осуществление деятельности по производству продукции ритуально-обрядового назначения</w:t>
            </w:r>
          </w:p>
        </w:tc>
        <w:tc>
          <w:tcPr>
            <w:tcW w:w="1869"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jc w:val="center"/>
              <w:rPr>
                <w:rFonts w:ascii="Times New Roman" w:hAnsi="Times New Roman" w:cs="Times New Roman"/>
                <w:sz w:val="16"/>
                <w:szCs w:val="16"/>
              </w:rPr>
            </w:pPr>
            <w:r w:rsidRPr="005F4275">
              <w:rPr>
                <w:rFonts w:ascii="Times New Roman" w:hAnsi="Times New Roman" w:cs="Times New Roman"/>
                <w:sz w:val="16"/>
                <w:szCs w:val="16"/>
              </w:rPr>
              <w:t>12.1</w:t>
            </w:r>
          </w:p>
        </w:tc>
      </w:tr>
      <w:tr w:rsidR="00BC2D1C" w:rsidRPr="005F4275" w:rsidTr="003A5010">
        <w:trPr>
          <w:tblHeader/>
          <w:jc w:val="center"/>
        </w:trPr>
        <w:tc>
          <w:tcPr>
            <w:tcW w:w="239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9"/>
              <w:rPr>
                <w:sz w:val="16"/>
                <w:szCs w:val="16"/>
              </w:rPr>
            </w:pPr>
            <w:r w:rsidRPr="005F4275">
              <w:rPr>
                <w:sz w:val="16"/>
                <w:szCs w:val="16"/>
              </w:rPr>
              <w:t>Благоустройство территории</w:t>
            </w:r>
          </w:p>
        </w:tc>
        <w:tc>
          <w:tcPr>
            <w:tcW w:w="599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A26DEE">
            <w:pPr>
              <w:pStyle w:val="af9"/>
              <w:rPr>
                <w:sz w:val="16"/>
                <w:szCs w:val="16"/>
              </w:rPr>
            </w:pPr>
            <w:r w:rsidRPr="005F4275">
              <w:rPr>
                <w:sz w:val="16"/>
                <w:szCs w:val="16"/>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c>
          <w:tcPr>
            <w:tcW w:w="1869" w:type="dxa"/>
            <w:tcBorders>
              <w:top w:val="single" w:sz="4" w:space="0" w:color="000000"/>
              <w:left w:val="single" w:sz="4" w:space="0" w:color="000000"/>
              <w:bottom w:val="single" w:sz="4" w:space="0" w:color="000000"/>
              <w:right w:val="single" w:sz="4" w:space="0" w:color="000000"/>
            </w:tcBorders>
          </w:tcPr>
          <w:p w:rsidR="00BC2D1C" w:rsidRPr="005F4275" w:rsidRDefault="00BC2D1C" w:rsidP="00546767">
            <w:pPr>
              <w:spacing w:before="100" w:after="100"/>
              <w:ind w:left="60" w:right="60"/>
              <w:jc w:val="center"/>
              <w:rPr>
                <w:rFonts w:ascii="Times New Roman" w:hAnsi="Times New Roman" w:cs="Times New Roman"/>
                <w:sz w:val="16"/>
                <w:szCs w:val="16"/>
              </w:rPr>
            </w:pPr>
            <w:r w:rsidRPr="005F4275">
              <w:rPr>
                <w:rFonts w:ascii="Times New Roman" w:hAnsi="Times New Roman" w:cs="Times New Roman"/>
                <w:sz w:val="16"/>
                <w:szCs w:val="16"/>
              </w:rPr>
              <w:t>12.02</w:t>
            </w:r>
          </w:p>
        </w:tc>
      </w:tr>
    </w:tbl>
    <w:p w:rsidR="00BC2D1C" w:rsidRPr="005F4275" w:rsidRDefault="00BC2D1C" w:rsidP="00BC2D1C">
      <w:pPr>
        <w:pStyle w:val="14"/>
        <w:ind w:left="720" w:firstLine="0"/>
        <w:rPr>
          <w:b/>
          <w:sz w:val="16"/>
          <w:szCs w:val="16"/>
        </w:rPr>
      </w:pPr>
      <w:r w:rsidRPr="005F4275">
        <w:rPr>
          <w:b/>
          <w:sz w:val="16"/>
          <w:szCs w:val="16"/>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tbl>
      <w:tblPr>
        <w:tblW w:w="9923" w:type="dxa"/>
        <w:jc w:val="center"/>
        <w:tblLayout w:type="fixed"/>
        <w:tblLook w:val="0000"/>
      </w:tblPr>
      <w:tblGrid>
        <w:gridCol w:w="711"/>
        <w:gridCol w:w="6236"/>
        <w:gridCol w:w="2976"/>
      </w:tblGrid>
      <w:tr w:rsidR="00BC2D1C" w:rsidRPr="005F4275" w:rsidTr="003A5010">
        <w:trPr>
          <w:tblHeade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Предельные размеры и параметры</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6"/>
              <w:jc w:val="both"/>
              <w:rPr>
                <w:sz w:val="16"/>
                <w:szCs w:val="16"/>
              </w:rPr>
            </w:pPr>
            <w:r w:rsidRPr="005F4275">
              <w:rPr>
                <w:sz w:val="16"/>
                <w:szCs w:val="16"/>
              </w:rPr>
              <w:t>Значения предельных размеров и параметров</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Не подлежит установлению</w:t>
            </w: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Максимальная площадь земельных участков</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2.1.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b w:val="0"/>
                <w:sz w:val="16"/>
                <w:szCs w:val="16"/>
              </w:rPr>
            </w:pPr>
            <w:r w:rsidRPr="005F4275">
              <w:rPr>
                <w:b w:val="0"/>
                <w:sz w:val="16"/>
                <w:szCs w:val="16"/>
              </w:rPr>
              <w:t>С видом использования  «Ритуальная деятельность»</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40 га"/>
              </w:smartTagPr>
              <w:r w:rsidRPr="005F4275">
                <w:rPr>
                  <w:sz w:val="16"/>
                  <w:szCs w:val="16"/>
                </w:rPr>
                <w:t>40 га</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3</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proofErr w:type="gramStart"/>
            <w:r w:rsidRPr="005F4275">
              <w:rPr>
                <w:sz w:val="16"/>
                <w:szCs w:val="16"/>
              </w:rPr>
              <w:t>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объектов электросетевого хозяйства, объектов связи, радиовещания, телевидения</w:t>
            </w:r>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0 м"/>
              </w:smartTagPr>
              <w:r w:rsidRPr="005F4275">
                <w:rPr>
                  <w:sz w:val="16"/>
                  <w:szCs w:val="16"/>
                </w:rPr>
                <w:t>0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хозяйственных построек</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1 м"/>
              </w:smartTagPr>
              <w:r w:rsidRPr="005F4275">
                <w:rPr>
                  <w:sz w:val="16"/>
                  <w:szCs w:val="16"/>
                </w:rPr>
                <w:t>1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3.3</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3 м"/>
              </w:smartTagPr>
              <w:r w:rsidRPr="005F4275">
                <w:rPr>
                  <w:sz w:val="16"/>
                  <w:szCs w:val="16"/>
                </w:rPr>
                <w:t>3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4</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Минимальный отступ от красной линии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4.1</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proofErr w:type="gramStart"/>
            <w:r w:rsidRPr="005F4275">
              <w:rPr>
                <w:sz w:val="16"/>
                <w:szCs w:val="16"/>
              </w:rPr>
              <w:t xml:space="preserve">для объектов инженерно-технического обеспечения, автостоянок, автомобильных дорог, пешеходных дорожек и тротуаров, велосипедных дорожек, пешеходных переходов, мостовых сооружений, объектов, необходимых для обеспечения автомобильного движения, посадки пассажиров и их сопутствующего обслуживания, </w:t>
            </w:r>
            <w:r w:rsidRPr="005F4275">
              <w:rPr>
                <w:sz w:val="16"/>
                <w:szCs w:val="16"/>
              </w:rPr>
              <w:lastRenderedPageBreak/>
              <w:t>объектов электросетевого хозяйства, объектов связи, радиовещания, телевидения</w:t>
            </w:r>
            <w:proofErr w:type="gramEnd"/>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0 м"/>
              </w:smartTagPr>
              <w:r w:rsidRPr="005F4275">
                <w:rPr>
                  <w:sz w:val="16"/>
                  <w:szCs w:val="16"/>
                </w:rPr>
                <w:lastRenderedPageBreak/>
                <w:t>0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lastRenderedPageBreak/>
              <w:t>4.2</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для других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5 м"/>
              </w:smartTagPr>
              <w:r w:rsidRPr="005F4275">
                <w:rPr>
                  <w:sz w:val="16"/>
                  <w:szCs w:val="16"/>
                </w:rPr>
                <w:t>5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5</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Предельная (максимальная) высота объектов капитального строительства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smartTag w:uri="urn:schemas-microsoft-com:office:smarttags" w:element="metricconverter">
              <w:smartTagPr>
                <w:attr w:name="ProductID" w:val="9 м"/>
              </w:smartTagPr>
              <w:r w:rsidRPr="005F4275">
                <w:rPr>
                  <w:sz w:val="16"/>
                  <w:szCs w:val="16"/>
                </w:rPr>
                <w:t>9 м</w:t>
              </w:r>
            </w:smartTag>
          </w:p>
        </w:tc>
      </w:tr>
      <w:tr w:rsidR="00BC2D1C" w:rsidRPr="005F4275" w:rsidTr="003A5010">
        <w:trPr>
          <w:jc w:val="center"/>
        </w:trPr>
        <w:tc>
          <w:tcPr>
            <w:tcW w:w="711"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6</w:t>
            </w:r>
          </w:p>
        </w:tc>
        <w:tc>
          <w:tcPr>
            <w:tcW w:w="6236" w:type="dxa"/>
            <w:tcBorders>
              <w:top w:val="single" w:sz="4" w:space="0" w:color="000000"/>
              <w:left w:val="single" w:sz="4" w:space="0" w:color="000000"/>
              <w:bottom w:val="single" w:sz="4" w:space="0" w:color="000000"/>
            </w:tcBorders>
            <w:shd w:val="clear" w:color="auto" w:fill="auto"/>
          </w:tcPr>
          <w:p w:rsidR="00BC2D1C" w:rsidRPr="005F4275" w:rsidRDefault="00BC2D1C" w:rsidP="00546767">
            <w:pPr>
              <w:pStyle w:val="af7"/>
              <w:jc w:val="both"/>
              <w:rPr>
                <w:sz w:val="16"/>
                <w:szCs w:val="16"/>
              </w:rPr>
            </w:pPr>
            <w:r w:rsidRPr="005F4275">
              <w:rPr>
                <w:sz w:val="16"/>
                <w:szCs w:val="16"/>
              </w:rPr>
              <w:t>Максимальный процент застройки в границах земельного участка</w:t>
            </w:r>
          </w:p>
        </w:tc>
        <w:tc>
          <w:tcPr>
            <w:tcW w:w="2976" w:type="dxa"/>
            <w:tcBorders>
              <w:top w:val="single" w:sz="4" w:space="0" w:color="000000"/>
              <w:left w:val="single" w:sz="4" w:space="0" w:color="000000"/>
              <w:bottom w:val="single" w:sz="4" w:space="0" w:color="000000"/>
              <w:right w:val="single" w:sz="4" w:space="0" w:color="000000"/>
            </w:tcBorders>
            <w:shd w:val="clear" w:color="auto" w:fill="auto"/>
          </w:tcPr>
          <w:p w:rsidR="00BC2D1C" w:rsidRPr="005F4275" w:rsidRDefault="00BC2D1C" w:rsidP="00546767">
            <w:pPr>
              <w:pStyle w:val="af4"/>
              <w:jc w:val="both"/>
              <w:rPr>
                <w:sz w:val="16"/>
                <w:szCs w:val="16"/>
              </w:rPr>
            </w:pPr>
            <w:r w:rsidRPr="005F4275">
              <w:rPr>
                <w:sz w:val="16"/>
                <w:szCs w:val="16"/>
              </w:rPr>
              <w:t>70 %</w:t>
            </w:r>
          </w:p>
        </w:tc>
      </w:tr>
    </w:tbl>
    <w:p w:rsidR="00BC2D1C" w:rsidRPr="005F4275" w:rsidRDefault="00BC2D1C" w:rsidP="00BC2D1C">
      <w:pPr>
        <w:pStyle w:val="ConsNormal"/>
        <w:tabs>
          <w:tab w:val="left" w:pos="-1843"/>
          <w:tab w:val="left" w:pos="-1134"/>
          <w:tab w:val="left" w:pos="-993"/>
          <w:tab w:val="left" w:pos="-426"/>
        </w:tabs>
        <w:ind w:firstLine="851"/>
        <w:jc w:val="both"/>
        <w:rPr>
          <w:rFonts w:ascii="Times New Roman" w:hAnsi="Times New Roman" w:cs="Times New Roman"/>
          <w:sz w:val="16"/>
          <w:szCs w:val="16"/>
        </w:rPr>
      </w:pPr>
    </w:p>
    <w:p w:rsidR="00016503" w:rsidRPr="005F4275" w:rsidRDefault="00016503" w:rsidP="00BC2D1C">
      <w:pPr>
        <w:pStyle w:val="ConsNormal"/>
        <w:widowControl/>
        <w:tabs>
          <w:tab w:val="left" w:pos="-1843"/>
          <w:tab w:val="left" w:pos="-1134"/>
          <w:tab w:val="left" w:pos="-993"/>
          <w:tab w:val="left" w:pos="-426"/>
        </w:tabs>
        <w:ind w:firstLine="709"/>
        <w:jc w:val="both"/>
        <w:rPr>
          <w:rFonts w:ascii="Times New Roman" w:hAnsi="Times New Roman" w:cs="Times New Roman"/>
          <w:b/>
          <w:color w:val="000000"/>
          <w:sz w:val="16"/>
          <w:szCs w:val="16"/>
        </w:rPr>
      </w:pPr>
    </w:p>
    <w:p w:rsidR="00BC2D1C" w:rsidRPr="005F4275" w:rsidRDefault="00BC2D1C" w:rsidP="00BC2D1C">
      <w:pPr>
        <w:pStyle w:val="1"/>
        <w:tabs>
          <w:tab w:val="left" w:pos="708"/>
        </w:tabs>
        <w:spacing w:line="23" w:lineRule="atLeast"/>
        <w:ind w:firstLine="709"/>
        <w:jc w:val="both"/>
        <w:rPr>
          <w:color w:val="000000" w:themeColor="text1"/>
          <w:sz w:val="16"/>
          <w:szCs w:val="16"/>
        </w:rPr>
      </w:pPr>
      <w:bookmarkStart w:id="209" w:name="_Toc486424885"/>
      <w:bookmarkStart w:id="210" w:name="_Toc78184743"/>
      <w:bookmarkStart w:id="211" w:name="_Toc174528421"/>
      <w:r w:rsidRPr="005F4275">
        <w:rPr>
          <w:color w:val="000000" w:themeColor="text1"/>
          <w:sz w:val="16"/>
          <w:szCs w:val="16"/>
        </w:rPr>
        <w:t>Статья 29.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bookmarkEnd w:id="209"/>
      <w:bookmarkEnd w:id="210"/>
      <w:bookmarkEnd w:id="211"/>
      <w:r w:rsidR="00E31030" w:rsidRPr="005F4275">
        <w:rPr>
          <w:color w:val="000000" w:themeColor="text1"/>
          <w:sz w:val="16"/>
          <w:szCs w:val="16"/>
        </w:rPr>
        <w:t>.</w:t>
      </w:r>
    </w:p>
    <w:p w:rsidR="00536DEA" w:rsidRPr="005F4275" w:rsidRDefault="00536DEA" w:rsidP="00536DEA">
      <w:pPr>
        <w:pStyle w:val="ConsNormal"/>
        <w:widowControl/>
        <w:tabs>
          <w:tab w:val="left" w:pos="851"/>
          <w:tab w:val="num" w:pos="1560"/>
        </w:tabs>
        <w:spacing w:line="23" w:lineRule="atLeast"/>
        <w:ind w:left="2167" w:hanging="2167"/>
        <w:jc w:val="both"/>
        <w:rPr>
          <w:rFonts w:ascii="Times New Roman" w:hAnsi="Times New Roman" w:cs="Times New Roman"/>
          <w:b/>
          <w:color w:val="000000"/>
          <w:sz w:val="16"/>
          <w:szCs w:val="16"/>
        </w:rPr>
      </w:pPr>
    </w:p>
    <w:p w:rsidR="00536DEA" w:rsidRPr="005F4275" w:rsidRDefault="00536DEA" w:rsidP="00536DEA">
      <w:pPr>
        <w:pStyle w:val="ConsNormal"/>
        <w:widowControl/>
        <w:tabs>
          <w:tab w:val="left" w:pos="851"/>
          <w:tab w:val="num" w:pos="1560"/>
        </w:tabs>
        <w:spacing w:line="23" w:lineRule="atLeast"/>
        <w:ind w:left="2167" w:hanging="2167"/>
        <w:jc w:val="both"/>
        <w:rPr>
          <w:rFonts w:ascii="Times New Roman" w:hAnsi="Times New Roman" w:cs="Times New Roman"/>
          <w:b/>
          <w:sz w:val="16"/>
          <w:szCs w:val="16"/>
        </w:rPr>
      </w:pPr>
      <w:r w:rsidRPr="005F4275">
        <w:rPr>
          <w:rFonts w:ascii="Times New Roman" w:hAnsi="Times New Roman" w:cs="Times New Roman"/>
          <w:b/>
          <w:color w:val="000000"/>
          <w:sz w:val="16"/>
          <w:szCs w:val="16"/>
        </w:rPr>
        <w:tab/>
        <w:t>Граница территорий</w:t>
      </w:r>
      <w:r w:rsidRPr="005F4275">
        <w:rPr>
          <w:rFonts w:ascii="Times New Roman" w:hAnsi="Times New Roman" w:cs="Times New Roman"/>
          <w:b/>
          <w:sz w:val="16"/>
          <w:szCs w:val="16"/>
        </w:rPr>
        <w:t xml:space="preserve"> объектов культурного наследия.</w:t>
      </w:r>
    </w:p>
    <w:p w:rsidR="00536DEA" w:rsidRPr="005F4275" w:rsidRDefault="00536DEA" w:rsidP="00536DEA">
      <w:pPr>
        <w:pStyle w:val="ConsPlusNormal"/>
        <w:spacing w:line="23" w:lineRule="atLeast"/>
        <w:ind w:firstLine="709"/>
        <w:jc w:val="both"/>
        <w:rPr>
          <w:rFonts w:ascii="Times New Roman" w:hAnsi="Times New Roman" w:cs="Times New Roman"/>
          <w:bCs/>
          <w:sz w:val="16"/>
          <w:szCs w:val="16"/>
        </w:rPr>
      </w:pPr>
      <w:proofErr w:type="gramStart"/>
      <w:r w:rsidRPr="005F4275">
        <w:rPr>
          <w:rFonts w:ascii="Times New Roman" w:hAnsi="Times New Roman" w:cs="Times New Roman"/>
          <w:sz w:val="16"/>
          <w:szCs w:val="16"/>
        </w:rPr>
        <w:t xml:space="preserve">В соответствии со </w:t>
      </w:r>
      <w:r w:rsidRPr="005F4275">
        <w:rPr>
          <w:rFonts w:ascii="Times New Roman" w:hAnsi="Times New Roman" w:cs="Times New Roman"/>
          <w:b/>
          <w:sz w:val="16"/>
          <w:szCs w:val="16"/>
        </w:rPr>
        <w:t xml:space="preserve">ст.ст. 34 - 38  Федерального закона от 25 июня </w:t>
      </w:r>
      <w:smartTag w:uri="urn:schemas-microsoft-com:office:smarttags" w:element="metricconverter">
        <w:smartTagPr>
          <w:attr w:name="ProductID" w:val="2002 г"/>
        </w:smartTagPr>
        <w:r w:rsidRPr="005F4275">
          <w:rPr>
            <w:rFonts w:ascii="Times New Roman" w:hAnsi="Times New Roman" w:cs="Times New Roman"/>
            <w:b/>
            <w:sz w:val="16"/>
            <w:szCs w:val="16"/>
          </w:rPr>
          <w:t>2002 г</w:t>
        </w:r>
      </w:smartTag>
      <w:r w:rsidRPr="005F4275">
        <w:rPr>
          <w:rFonts w:ascii="Times New Roman" w:hAnsi="Times New Roman" w:cs="Times New Roman"/>
          <w:b/>
          <w:sz w:val="16"/>
          <w:szCs w:val="16"/>
        </w:rPr>
        <w:t>. № 73-ФЗ «Об объектах культурного наследия (памятниках истории и культуры) народов Российской Федерации»</w:t>
      </w:r>
      <w:r w:rsidRPr="005F4275">
        <w:rPr>
          <w:rFonts w:ascii="Times New Roman" w:hAnsi="Times New Roman" w:cs="Times New Roman"/>
          <w:sz w:val="16"/>
          <w:szCs w:val="16"/>
        </w:rPr>
        <w:t>: в</w:t>
      </w:r>
      <w:r w:rsidRPr="005F4275">
        <w:rPr>
          <w:rFonts w:ascii="Times New Roman" w:hAnsi="Times New Roman" w:cs="Times New Roman"/>
          <w:bCs/>
          <w:sz w:val="16"/>
          <w:szCs w:val="16"/>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536DEA" w:rsidRPr="005F4275" w:rsidRDefault="00536DEA" w:rsidP="00536DEA">
      <w:pPr>
        <w:autoSpaceDN w:val="0"/>
        <w:adjustRightInd w:val="0"/>
        <w:spacing w:after="0" w:line="23" w:lineRule="atLeast"/>
        <w:ind w:firstLine="709"/>
        <w:rPr>
          <w:rFonts w:ascii="Times New Roman" w:hAnsi="Times New Roman" w:cs="Times New Roman"/>
          <w:bCs/>
          <w:sz w:val="16"/>
          <w:szCs w:val="16"/>
        </w:rPr>
      </w:pPr>
      <w:r w:rsidRPr="005F4275">
        <w:rPr>
          <w:rFonts w:ascii="Times New Roman" w:hAnsi="Times New Roman" w:cs="Times New Roman"/>
          <w:bCs/>
          <w:sz w:val="16"/>
          <w:szCs w:val="16"/>
        </w:rPr>
        <w:t>Необходимый состав зон охраны объекта культурного наследия определяется проектом зон охраны объекта культурного наследия.</w:t>
      </w:r>
    </w:p>
    <w:p w:rsidR="00536DEA" w:rsidRPr="005F4275" w:rsidRDefault="00536DEA" w:rsidP="00536DEA">
      <w:pPr>
        <w:autoSpaceDN w:val="0"/>
        <w:adjustRightInd w:val="0"/>
        <w:spacing w:after="0" w:line="23" w:lineRule="atLeast"/>
        <w:ind w:firstLine="709"/>
        <w:jc w:val="both"/>
        <w:rPr>
          <w:rFonts w:ascii="Times New Roman" w:hAnsi="Times New Roman" w:cs="Times New Roman"/>
          <w:sz w:val="16"/>
          <w:szCs w:val="16"/>
        </w:rPr>
      </w:pPr>
      <w:proofErr w:type="gramStart"/>
      <w:r w:rsidRPr="005F4275">
        <w:rPr>
          <w:rFonts w:ascii="Times New Roman" w:hAnsi="Times New Roman" w:cs="Times New Roman"/>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F4275">
        <w:rPr>
          <w:rFonts w:ascii="Times New Roman" w:hAnsi="Times New Roman" w:cs="Times New Roman"/>
          <w:sz w:val="16"/>
          <w:szCs w:val="16"/>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536DEA" w:rsidRPr="005F4275" w:rsidRDefault="00536DEA" w:rsidP="00536DEA">
      <w:pPr>
        <w:pStyle w:val="ConsPlusNormal"/>
        <w:spacing w:line="23" w:lineRule="atLeast"/>
        <w:ind w:firstLine="709"/>
        <w:jc w:val="both"/>
        <w:rPr>
          <w:rFonts w:ascii="Times New Roman" w:hAnsi="Times New Roman" w:cs="Times New Roman"/>
          <w:sz w:val="16"/>
          <w:szCs w:val="16"/>
        </w:rPr>
      </w:pPr>
      <w:r w:rsidRPr="005F4275">
        <w:rPr>
          <w:rFonts w:ascii="Times New Roman" w:hAnsi="Times New Roman" w:cs="Times New Roman"/>
          <w:bCs/>
          <w:sz w:val="16"/>
          <w:szCs w:val="16"/>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536DEA" w:rsidRPr="005F4275" w:rsidRDefault="00536DEA" w:rsidP="00536DEA">
      <w:pPr>
        <w:autoSpaceDN w:val="0"/>
        <w:adjustRightInd w:val="0"/>
        <w:spacing w:line="23" w:lineRule="atLeast"/>
        <w:ind w:firstLine="709"/>
        <w:jc w:val="both"/>
        <w:rPr>
          <w:rFonts w:ascii="Times New Roman" w:hAnsi="Times New Roman" w:cs="Times New Roman"/>
          <w:sz w:val="16"/>
          <w:szCs w:val="16"/>
        </w:rPr>
      </w:pPr>
      <w:r w:rsidRPr="005F4275">
        <w:rPr>
          <w:rFonts w:ascii="Times New Roman" w:hAnsi="Times New Roman" w:cs="Times New Roman"/>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B96F41" w:rsidRPr="005F4275" w:rsidRDefault="00B96F41" w:rsidP="00B96F41">
      <w:pPr>
        <w:spacing w:after="0" w:line="240" w:lineRule="auto"/>
        <w:ind w:firstLine="709"/>
        <w:jc w:val="both"/>
        <w:rPr>
          <w:rFonts w:ascii="Times New Roman" w:hAnsi="Times New Roman" w:cs="Times New Roman"/>
          <w:bCs/>
          <w:sz w:val="16"/>
          <w:szCs w:val="16"/>
        </w:rPr>
      </w:pPr>
      <w:r w:rsidRPr="005F4275">
        <w:rPr>
          <w:rFonts w:ascii="Times New Roman" w:hAnsi="Times New Roman" w:cs="Times New Roman"/>
          <w:bCs/>
          <w:color w:val="000000"/>
          <w:sz w:val="16"/>
          <w:szCs w:val="16"/>
        </w:rPr>
        <w:t xml:space="preserve">В соответствии со ст. 3.1 Федерального закона №33 от 14 марта 1995 года «Об особо охраняемых природных территориях» </w:t>
      </w:r>
      <w:r w:rsidRPr="005F4275">
        <w:rPr>
          <w:rFonts w:ascii="Times New Roman" w:hAnsi="Times New Roman" w:cs="Times New Roman"/>
          <w:sz w:val="16"/>
          <w:szCs w:val="16"/>
          <w:shd w:val="clear" w:color="auto" w:fill="FFFFFF"/>
        </w:rPr>
        <w:t>(с изменениями на 10 июля 2023 года)</w:t>
      </w:r>
      <w:r w:rsidRPr="005F4275">
        <w:rPr>
          <w:rFonts w:ascii="Times New Roman" w:hAnsi="Times New Roman" w:cs="Times New Roman"/>
          <w:sz w:val="16"/>
          <w:szCs w:val="16"/>
        </w:rPr>
        <w:br/>
      </w:r>
      <w:r w:rsidRPr="005F4275">
        <w:rPr>
          <w:rFonts w:ascii="Times New Roman" w:hAnsi="Times New Roman" w:cs="Times New Roman"/>
          <w:sz w:val="16"/>
          <w:szCs w:val="16"/>
          <w:shd w:val="clear" w:color="auto" w:fill="FFFFFF"/>
        </w:rPr>
        <w:t xml:space="preserve">(редакция, действующая с 1 сентября 2023 года) </w:t>
      </w:r>
    </w:p>
    <w:p w:rsidR="00B96F41" w:rsidRPr="005F4275" w:rsidRDefault="00B96F41" w:rsidP="00B96F41">
      <w:pPr>
        <w:spacing w:after="0" w:line="240" w:lineRule="auto"/>
        <w:ind w:firstLine="709"/>
        <w:jc w:val="both"/>
        <w:rPr>
          <w:rFonts w:ascii="Times New Roman" w:hAnsi="Times New Roman" w:cs="Times New Roman"/>
          <w:sz w:val="16"/>
          <w:szCs w:val="16"/>
          <w:shd w:val="clear" w:color="auto" w:fill="FFFFFF"/>
        </w:rPr>
      </w:pPr>
      <w:r w:rsidRPr="005F4275">
        <w:rPr>
          <w:rFonts w:ascii="Times New Roman" w:hAnsi="Times New Roman" w:cs="Times New Roman"/>
          <w:sz w:val="16"/>
          <w:szCs w:val="16"/>
          <w:shd w:val="clear" w:color="auto" w:fill="FFFFFF"/>
        </w:rPr>
        <w:t>Настоящий Федеральный закон регулирует отношения в области охраны и использования, в том числе создания, особо охраняемых природных территорий в целях сохранения уникальных и типичных природных комплексов и объектов, объектов растительного и животного мира, естественных экологических систем, биоразнообразия, проведения научных исследований в области охраны окружающей среды, экологического мониторинга, экологического просвещения.</w:t>
      </w:r>
    </w:p>
    <w:p w:rsidR="00B96F41" w:rsidRPr="005F4275" w:rsidRDefault="00B96F41" w:rsidP="00B96F41">
      <w:pPr>
        <w:spacing w:after="0" w:line="240" w:lineRule="auto"/>
        <w:ind w:firstLine="709"/>
        <w:jc w:val="both"/>
        <w:rPr>
          <w:rFonts w:ascii="Times New Roman" w:hAnsi="Times New Roman" w:cs="Times New Roman"/>
          <w:sz w:val="16"/>
          <w:szCs w:val="16"/>
          <w:shd w:val="clear" w:color="auto" w:fill="FFFFFF"/>
        </w:rPr>
      </w:pPr>
      <w:proofErr w:type="gramStart"/>
      <w:r w:rsidRPr="005F4275">
        <w:rPr>
          <w:rFonts w:ascii="Times New Roman" w:hAnsi="Times New Roman" w:cs="Times New Roman"/>
          <w:sz w:val="16"/>
          <w:szCs w:val="16"/>
          <w:shd w:val="clear" w:color="auto" w:fill="FFFFFF"/>
        </w:rPr>
        <w:t>Особо охраняемые природные территории - участки земли, водной поверхности и воздушного пространства над ними, где располагаются природные комплексы и объекты, объекты растительного и животного мира, естественные экологические системы,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roofErr w:type="gramEnd"/>
    </w:p>
    <w:p w:rsidR="00B96F41" w:rsidRPr="005F4275" w:rsidRDefault="00BC2D1C" w:rsidP="00B96F41">
      <w:pPr>
        <w:tabs>
          <w:tab w:val="left" w:pos="900"/>
          <w:tab w:val="left" w:pos="1040"/>
        </w:tabs>
        <w:spacing w:after="0" w:line="240" w:lineRule="auto"/>
        <w:ind w:firstLine="902"/>
        <w:jc w:val="both"/>
        <w:rPr>
          <w:rFonts w:ascii="Times New Roman" w:hAnsi="Times New Roman" w:cs="Times New Roman"/>
          <w:color w:val="000000"/>
          <w:sz w:val="16"/>
          <w:szCs w:val="16"/>
        </w:rPr>
      </w:pPr>
      <w:r w:rsidRPr="005F4275">
        <w:rPr>
          <w:rFonts w:ascii="Times New Roman" w:hAnsi="Times New Roman" w:cs="Times New Roman"/>
          <w:color w:val="000000"/>
          <w:sz w:val="16"/>
          <w:szCs w:val="16"/>
        </w:rPr>
        <w:t xml:space="preserve">На территории муниципального образования сельского поселения установлены следующие зоны с особыми условиями использования территорий, применительно к которым градостроительные регламенты устанавливаются </w:t>
      </w:r>
    </w:p>
    <w:p w:rsidR="00BC2D1C" w:rsidRPr="005F4275" w:rsidRDefault="00BC2D1C" w:rsidP="00B96F41">
      <w:pPr>
        <w:tabs>
          <w:tab w:val="left" w:pos="900"/>
          <w:tab w:val="left" w:pos="1040"/>
        </w:tabs>
        <w:spacing w:after="0" w:line="240" w:lineRule="auto"/>
        <w:jc w:val="both"/>
        <w:rPr>
          <w:rFonts w:ascii="Times New Roman" w:hAnsi="Times New Roman" w:cs="Times New Roman"/>
          <w:color w:val="000000"/>
          <w:sz w:val="16"/>
          <w:szCs w:val="16"/>
        </w:rPr>
      </w:pPr>
      <w:r w:rsidRPr="005F4275">
        <w:rPr>
          <w:rFonts w:ascii="Times New Roman" w:hAnsi="Times New Roman" w:cs="Times New Roman"/>
          <w:color w:val="000000"/>
          <w:sz w:val="16"/>
          <w:szCs w:val="16"/>
        </w:rPr>
        <w:t>в соответствии с законодательством Российской Федерации:</w:t>
      </w:r>
    </w:p>
    <w:p w:rsidR="00294367" w:rsidRPr="005F4275" w:rsidRDefault="00294367" w:rsidP="00294367">
      <w:pPr>
        <w:widowControl w:val="0"/>
        <w:numPr>
          <w:ilvl w:val="0"/>
          <w:numId w:val="31"/>
        </w:numPr>
        <w:tabs>
          <w:tab w:val="left" w:pos="-1276"/>
          <w:tab w:val="left" w:pos="-426"/>
        </w:tabs>
        <w:suppressAutoHyphens/>
        <w:autoSpaceDE w:val="0"/>
        <w:spacing w:after="0" w:line="240" w:lineRule="auto"/>
        <w:jc w:val="both"/>
        <w:rPr>
          <w:rFonts w:ascii="Times New Roman" w:hAnsi="Times New Roman" w:cs="Times New Roman"/>
          <w:sz w:val="16"/>
          <w:szCs w:val="16"/>
        </w:rPr>
      </w:pPr>
      <w:r w:rsidRPr="005F4275">
        <w:rPr>
          <w:rFonts w:ascii="Times New Roman" w:hAnsi="Times New Roman" w:cs="Times New Roman"/>
          <w:sz w:val="16"/>
          <w:szCs w:val="16"/>
        </w:rPr>
        <w:t>Водоохранная зона;</w:t>
      </w:r>
    </w:p>
    <w:p w:rsidR="00BC2D1C" w:rsidRPr="005F4275" w:rsidRDefault="00CE738F" w:rsidP="00B96F41">
      <w:pPr>
        <w:pStyle w:val="ConsNormal"/>
        <w:widowControl/>
        <w:numPr>
          <w:ilvl w:val="0"/>
          <w:numId w:val="31"/>
        </w:numPr>
        <w:tabs>
          <w:tab w:val="left" w:pos="-1276"/>
          <w:tab w:val="left" w:pos="-426"/>
        </w:tabs>
        <w:jc w:val="both"/>
        <w:rPr>
          <w:rFonts w:ascii="Times New Roman" w:hAnsi="Times New Roman" w:cs="Times New Roman"/>
          <w:b/>
          <w:sz w:val="16"/>
          <w:szCs w:val="16"/>
        </w:rPr>
      </w:pPr>
      <w:r w:rsidRPr="005F4275">
        <w:rPr>
          <w:rFonts w:ascii="Times New Roman" w:hAnsi="Times New Roman" w:cs="Times New Roman"/>
          <w:sz w:val="16"/>
          <w:szCs w:val="16"/>
        </w:rPr>
        <w:t>П</w:t>
      </w:r>
      <w:r w:rsidR="00BC2D1C" w:rsidRPr="005F4275">
        <w:rPr>
          <w:rFonts w:ascii="Times New Roman" w:hAnsi="Times New Roman" w:cs="Times New Roman"/>
          <w:sz w:val="16"/>
          <w:szCs w:val="16"/>
        </w:rPr>
        <w:t>рибрежная защитная полоса;</w:t>
      </w:r>
    </w:p>
    <w:p w:rsidR="00294367" w:rsidRPr="005F4275" w:rsidRDefault="00294367" w:rsidP="00B96F41">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Береговая полоса;</w:t>
      </w:r>
    </w:p>
    <w:p w:rsidR="00294367" w:rsidRPr="005F4275" w:rsidRDefault="00294367" w:rsidP="00294367">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Охранная зона распределительных трубопроводов для транспортировки газа;</w:t>
      </w:r>
    </w:p>
    <w:p w:rsidR="00BC2D1C" w:rsidRPr="005F4275" w:rsidRDefault="00CE738F" w:rsidP="00B96F41">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О</w:t>
      </w:r>
      <w:r w:rsidR="00BC2D1C" w:rsidRPr="005F4275">
        <w:rPr>
          <w:rFonts w:ascii="Times New Roman" w:hAnsi="Times New Roman" w:cs="Times New Roman"/>
          <w:sz w:val="16"/>
          <w:szCs w:val="16"/>
        </w:rPr>
        <w:t xml:space="preserve">хранная зона </w:t>
      </w:r>
      <w:r w:rsidR="00294367" w:rsidRPr="005F4275">
        <w:rPr>
          <w:rFonts w:ascii="Times New Roman" w:hAnsi="Times New Roman" w:cs="Times New Roman"/>
          <w:sz w:val="16"/>
          <w:szCs w:val="16"/>
        </w:rPr>
        <w:t>объектов электросетевого хозяйства (вдоль линий электропередачи, вокруг подстанций)</w:t>
      </w:r>
      <w:r w:rsidR="00BC2D1C" w:rsidRPr="005F4275">
        <w:rPr>
          <w:rFonts w:ascii="Times New Roman" w:hAnsi="Times New Roman" w:cs="Times New Roman"/>
          <w:sz w:val="16"/>
          <w:szCs w:val="16"/>
        </w:rPr>
        <w:t>;</w:t>
      </w:r>
    </w:p>
    <w:p w:rsidR="00244D91" w:rsidRPr="005F4275" w:rsidRDefault="00244D91" w:rsidP="00B96F41">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Охранная зона линий</w:t>
      </w:r>
      <w:r w:rsidR="00187071" w:rsidRPr="005F4275">
        <w:rPr>
          <w:rFonts w:ascii="Times New Roman" w:hAnsi="Times New Roman" w:cs="Times New Roman"/>
          <w:sz w:val="16"/>
          <w:szCs w:val="16"/>
        </w:rPr>
        <w:t xml:space="preserve"> и</w:t>
      </w:r>
      <w:r w:rsidRPr="005F4275">
        <w:rPr>
          <w:rFonts w:ascii="Times New Roman" w:hAnsi="Times New Roman" w:cs="Times New Roman"/>
          <w:sz w:val="16"/>
          <w:szCs w:val="16"/>
        </w:rPr>
        <w:t xml:space="preserve"> сооружений связи;</w:t>
      </w:r>
    </w:p>
    <w:p w:rsidR="00294367" w:rsidRPr="005F4275" w:rsidRDefault="00294367" w:rsidP="00B96F41">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Санитарно-защитная зона предприятий, сооружений и иных объектов, требующая уточнения размеров и границ в проекте санитарно-защитных зон;</w:t>
      </w:r>
    </w:p>
    <w:p w:rsidR="00294367" w:rsidRPr="005F4275" w:rsidRDefault="00294367" w:rsidP="00294367">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Придорожная полоса;</w:t>
      </w:r>
    </w:p>
    <w:p w:rsidR="00CE738F" w:rsidRPr="005F4275" w:rsidRDefault="00187071" w:rsidP="00B96F41">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sz w:val="16"/>
          <w:szCs w:val="16"/>
        </w:rPr>
        <w:t>Территория о</w:t>
      </w:r>
      <w:r w:rsidR="00CE738F" w:rsidRPr="005F4275">
        <w:rPr>
          <w:rFonts w:ascii="Times New Roman" w:hAnsi="Times New Roman" w:cs="Times New Roman"/>
          <w:sz w:val="16"/>
          <w:szCs w:val="16"/>
        </w:rPr>
        <w:t>бъект</w:t>
      </w:r>
      <w:r w:rsidRPr="005F4275">
        <w:rPr>
          <w:rFonts w:ascii="Times New Roman" w:hAnsi="Times New Roman" w:cs="Times New Roman"/>
          <w:sz w:val="16"/>
          <w:szCs w:val="16"/>
        </w:rPr>
        <w:t>а</w:t>
      </w:r>
      <w:r w:rsidR="00CE738F" w:rsidRPr="005F4275">
        <w:rPr>
          <w:rFonts w:ascii="Times New Roman" w:hAnsi="Times New Roman" w:cs="Times New Roman"/>
          <w:sz w:val="16"/>
          <w:szCs w:val="16"/>
        </w:rPr>
        <w:t xml:space="preserve"> культурного наследия</w:t>
      </w:r>
      <w:r w:rsidR="00244D91" w:rsidRPr="005F4275">
        <w:rPr>
          <w:rFonts w:ascii="Times New Roman" w:hAnsi="Times New Roman" w:cs="Times New Roman"/>
          <w:sz w:val="16"/>
          <w:szCs w:val="16"/>
        </w:rPr>
        <w:t xml:space="preserve"> (Усадьба 19 века В.А. Косагорского)</w:t>
      </w:r>
      <w:r w:rsidR="00CE738F" w:rsidRPr="005F4275">
        <w:rPr>
          <w:rFonts w:ascii="Times New Roman" w:hAnsi="Times New Roman" w:cs="Times New Roman"/>
          <w:sz w:val="16"/>
          <w:szCs w:val="16"/>
        </w:rPr>
        <w:t>;</w:t>
      </w:r>
    </w:p>
    <w:p w:rsidR="00BC2D1C" w:rsidRPr="005F4275" w:rsidRDefault="00CE738F" w:rsidP="00B96F41">
      <w:pPr>
        <w:pStyle w:val="ConsNormal"/>
        <w:widowControl/>
        <w:numPr>
          <w:ilvl w:val="0"/>
          <w:numId w:val="31"/>
        </w:numPr>
        <w:tabs>
          <w:tab w:val="left" w:pos="-1276"/>
          <w:tab w:val="left" w:pos="-426"/>
        </w:tabs>
        <w:jc w:val="both"/>
        <w:rPr>
          <w:rFonts w:ascii="Times New Roman" w:hAnsi="Times New Roman" w:cs="Times New Roman"/>
          <w:sz w:val="16"/>
          <w:szCs w:val="16"/>
        </w:rPr>
      </w:pPr>
      <w:r w:rsidRPr="005F4275">
        <w:rPr>
          <w:rFonts w:ascii="Times New Roman" w:hAnsi="Times New Roman" w:cs="Times New Roman"/>
          <w:color w:val="FF0000"/>
          <w:sz w:val="16"/>
          <w:szCs w:val="16"/>
          <w:lang w:eastAsia="ru-RU"/>
        </w:rPr>
        <w:t xml:space="preserve"> </w:t>
      </w:r>
      <w:r w:rsidRPr="005F4275">
        <w:rPr>
          <w:rFonts w:ascii="Times New Roman" w:hAnsi="Times New Roman" w:cs="Times New Roman"/>
          <w:sz w:val="16"/>
          <w:szCs w:val="16"/>
        </w:rPr>
        <w:t>Т</w:t>
      </w:r>
      <w:r w:rsidR="00BC2D1C" w:rsidRPr="005F4275">
        <w:rPr>
          <w:rFonts w:ascii="Times New Roman" w:hAnsi="Times New Roman" w:cs="Times New Roman"/>
          <w:sz w:val="16"/>
          <w:szCs w:val="16"/>
        </w:rPr>
        <w:t>ерритории, подверженные паводкам.</w:t>
      </w:r>
    </w:p>
    <w:p w:rsidR="00584A63" w:rsidRPr="005F4275" w:rsidRDefault="00584A63" w:rsidP="00584A63">
      <w:pPr>
        <w:pStyle w:val="ConsNormal"/>
        <w:widowControl/>
        <w:ind w:left="1622" w:firstLine="0"/>
        <w:jc w:val="both"/>
        <w:rPr>
          <w:rFonts w:ascii="Times New Roman" w:hAnsi="Times New Roman" w:cs="Times New Roman"/>
          <w:color w:val="FF0000"/>
          <w:sz w:val="16"/>
          <w:szCs w:val="16"/>
        </w:rPr>
      </w:pPr>
    </w:p>
    <w:p w:rsidR="00537525" w:rsidRPr="005F4275" w:rsidRDefault="00537525" w:rsidP="00537525">
      <w:pPr>
        <w:pStyle w:val="ConsNormal"/>
        <w:widowControl/>
        <w:tabs>
          <w:tab w:val="left" w:pos="851"/>
        </w:tabs>
        <w:ind w:left="1622" w:hanging="1622"/>
        <w:jc w:val="both"/>
        <w:rPr>
          <w:rFonts w:ascii="Times New Roman" w:hAnsi="Times New Roman" w:cs="Times New Roman"/>
          <w:b/>
          <w:color w:val="000000"/>
          <w:sz w:val="16"/>
          <w:szCs w:val="16"/>
        </w:rPr>
      </w:pPr>
      <w:r w:rsidRPr="005F4275">
        <w:rPr>
          <w:rFonts w:ascii="Times New Roman" w:hAnsi="Times New Roman" w:cs="Times New Roman"/>
          <w:b/>
          <w:color w:val="000000"/>
          <w:sz w:val="16"/>
          <w:szCs w:val="16"/>
        </w:rPr>
        <w:t>Водоохранная зона.</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 xml:space="preserve">В соответствии с </w:t>
      </w:r>
      <w:r w:rsidRPr="005F4275">
        <w:rPr>
          <w:rFonts w:ascii="Times New Roman" w:hAnsi="Times New Roman" w:cs="Times New Roman"/>
          <w:b/>
          <w:bCs/>
          <w:color w:val="000000"/>
          <w:sz w:val="16"/>
          <w:szCs w:val="16"/>
        </w:rPr>
        <w:t>частью 15 ст. 65 Водного кодекса Российской Федерации</w:t>
      </w:r>
      <w:r w:rsidRPr="005F4275">
        <w:rPr>
          <w:rFonts w:ascii="Times New Roman" w:hAnsi="Times New Roman" w:cs="Times New Roman"/>
          <w:color w:val="000000"/>
          <w:sz w:val="16"/>
          <w:szCs w:val="16"/>
        </w:rPr>
        <w:t xml:space="preserve"> </w:t>
      </w:r>
      <w:r w:rsidRPr="005F4275">
        <w:rPr>
          <w:rFonts w:ascii="Times New Roman" w:hAnsi="Times New Roman" w:cs="Times New Roman"/>
          <w:bCs/>
          <w:color w:val="000000"/>
          <w:sz w:val="16"/>
          <w:szCs w:val="16"/>
        </w:rPr>
        <w:t>в границах водоохранных зон запрещаются:</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1) использование сточных вод в целях регулирования плодородия почв;</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3) осуществление авиационных мер по борьбе с вредными организмами;</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proofErr w:type="gramStart"/>
      <w:r w:rsidRPr="005F4275">
        <w:rPr>
          <w:rFonts w:ascii="Times New Roman" w:hAnsi="Times New Roman" w:cs="Times New Roman"/>
          <w:bCs/>
          <w:color w:val="000000"/>
          <w:sz w:val="16"/>
          <w:szCs w:val="1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lastRenderedPageBreak/>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7) сброс сточных, в том числе дренажных, вод;</w:t>
      </w:r>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proofErr w:type="gramStart"/>
      <w:r w:rsidRPr="005F4275">
        <w:rPr>
          <w:rFonts w:ascii="Times New Roman" w:hAnsi="Times New Roman" w:cs="Times New Roman"/>
          <w:bCs/>
          <w:color w:val="000000"/>
          <w:sz w:val="16"/>
          <w:szCs w:val="1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4" w:history="1">
        <w:r w:rsidRPr="005F4275">
          <w:rPr>
            <w:rFonts w:ascii="Times New Roman" w:hAnsi="Times New Roman" w:cs="Times New Roman"/>
            <w:bCs/>
            <w:color w:val="000000"/>
            <w:sz w:val="16"/>
            <w:szCs w:val="16"/>
          </w:rPr>
          <w:t>статьей 19.1</w:t>
        </w:r>
      </w:hyperlink>
      <w:r w:rsidRPr="005F4275">
        <w:rPr>
          <w:rFonts w:ascii="Times New Roman" w:hAnsi="Times New Roman" w:cs="Times New Roman"/>
          <w:bCs/>
          <w:color w:val="000000"/>
          <w:sz w:val="16"/>
          <w:szCs w:val="16"/>
        </w:rPr>
        <w:t xml:space="preserve"> Закона Российской Федерации от</w:t>
      </w:r>
      <w:proofErr w:type="gramEnd"/>
      <w:r w:rsidRPr="005F4275">
        <w:rPr>
          <w:rFonts w:ascii="Times New Roman" w:hAnsi="Times New Roman" w:cs="Times New Roman"/>
          <w:bCs/>
          <w:color w:val="000000"/>
          <w:sz w:val="16"/>
          <w:szCs w:val="16"/>
        </w:rPr>
        <w:t xml:space="preserve"> </w:t>
      </w:r>
      <w:proofErr w:type="gramStart"/>
      <w:r w:rsidRPr="005F4275">
        <w:rPr>
          <w:rFonts w:ascii="Times New Roman" w:hAnsi="Times New Roman" w:cs="Times New Roman"/>
          <w:bCs/>
          <w:color w:val="000000"/>
          <w:sz w:val="16"/>
          <w:szCs w:val="16"/>
        </w:rPr>
        <w:t>21 февраля 1992 года N 2395-1 "О недрах").</w:t>
      </w:r>
      <w:proofErr w:type="gramEnd"/>
    </w:p>
    <w:p w:rsidR="00537525" w:rsidRPr="005F4275" w:rsidRDefault="00537525" w:rsidP="00537525">
      <w:pPr>
        <w:pStyle w:val="ConsNormal"/>
        <w:widowControl/>
        <w:tabs>
          <w:tab w:val="left" w:pos="1040"/>
        </w:tabs>
        <w:ind w:firstLine="902"/>
        <w:jc w:val="both"/>
        <w:rPr>
          <w:rFonts w:ascii="Times New Roman" w:hAnsi="Times New Roman" w:cs="Times New Roman"/>
          <w:bCs/>
          <w:color w:val="000000"/>
          <w:sz w:val="16"/>
          <w:szCs w:val="16"/>
        </w:rPr>
      </w:pPr>
    </w:p>
    <w:p w:rsidR="00BC2D1C" w:rsidRPr="005F4275" w:rsidRDefault="00BC2D1C" w:rsidP="00584A63">
      <w:pPr>
        <w:pStyle w:val="ConsNormal"/>
        <w:widowControl/>
        <w:ind w:left="1622" w:hanging="1622"/>
        <w:jc w:val="both"/>
        <w:rPr>
          <w:rFonts w:ascii="Times New Roman" w:hAnsi="Times New Roman" w:cs="Times New Roman"/>
          <w:b/>
          <w:color w:val="000000"/>
          <w:sz w:val="16"/>
          <w:szCs w:val="16"/>
        </w:rPr>
      </w:pPr>
      <w:r w:rsidRPr="005F4275">
        <w:rPr>
          <w:rFonts w:ascii="Times New Roman" w:hAnsi="Times New Roman" w:cs="Times New Roman"/>
          <w:b/>
          <w:color w:val="000000"/>
          <w:sz w:val="16"/>
          <w:szCs w:val="16"/>
        </w:rPr>
        <w:t>Прибрежная защитная полоса.</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В соответствии с частью 17 ст. 65 Водного кодекса Российской Федерации в границах прибрежной защитной полосы запрещаются:</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1) использование сточных вод в целях регулирования плодородия почв;</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2) размещение кладбищ, скотомогильников, объектов размещения отходов производства и потребления, химических, взрывчатых, токсичных, отравляющих и ядовитых веществ, пунктов захоронения радиоактивных отходов;</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3) осуществление авиационных мер по борьбе с вредными организмами;</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4) 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proofErr w:type="gramStart"/>
      <w:r w:rsidRPr="005F4275">
        <w:rPr>
          <w:rFonts w:ascii="Times New Roman" w:hAnsi="Times New Roman" w:cs="Times New Roman"/>
          <w:bCs/>
          <w:color w:val="000000"/>
          <w:sz w:val="16"/>
          <w:szCs w:val="16"/>
        </w:rPr>
        <w:t>5) строительство и реконструкция автозаправочных станций, складов горюче-смазочных материалов (за исключением случаев, если автозаправочные станции, склады горюче-смазочных материалов размещены на территориях портов, инфраструктуры внутренних водных путей, в том числе баз (сооружений) для стоянки маломерных судов, объектов органов федеральной службы безопасности), станций технического обслуживания, используемых для технического осмотра и ремонта транспортных средств, осуществление мойки транспортных средств;</w:t>
      </w:r>
      <w:proofErr w:type="gramEnd"/>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6) хранение пестицидов и агрохимикатов (за исключением хранения агрохимикатов в специализированных хранилищах на территориях морских портов за пределами границ прибрежных защитных полос), применение пестицидов и агрохимикатов;</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7) сброс сточных, в том числе дренажных, вод;</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proofErr w:type="gramStart"/>
      <w:r w:rsidRPr="005F4275">
        <w:rPr>
          <w:rFonts w:ascii="Times New Roman" w:hAnsi="Times New Roman" w:cs="Times New Roman"/>
          <w:bCs/>
          <w:color w:val="000000"/>
          <w:sz w:val="16"/>
          <w:szCs w:val="16"/>
        </w:rPr>
        <w:t xml:space="preserve">8) разведка и добыча общераспространенных полезных ископаемых (за исключением случаев, если разведка и добыча общераспространенных полезных ископаемых осуществляются пользователями недр, осуществляющими разведку и добычу иных видов полезных ископаемых, в границах предоставленных им в соответствии с законодательством Российской Федерации о недрах горных отводов и (или) геологических отводов на основании утвержденного технического проекта в соответствии со </w:t>
      </w:r>
      <w:hyperlink r:id="rId95" w:history="1">
        <w:r w:rsidRPr="005F4275">
          <w:rPr>
            <w:rFonts w:ascii="Times New Roman" w:hAnsi="Times New Roman" w:cs="Times New Roman"/>
            <w:bCs/>
            <w:color w:val="000000"/>
            <w:sz w:val="16"/>
            <w:szCs w:val="16"/>
          </w:rPr>
          <w:t>статьей 19.1</w:t>
        </w:r>
      </w:hyperlink>
      <w:r w:rsidRPr="005F4275">
        <w:rPr>
          <w:rFonts w:ascii="Times New Roman" w:hAnsi="Times New Roman" w:cs="Times New Roman"/>
          <w:bCs/>
          <w:color w:val="000000"/>
          <w:sz w:val="16"/>
          <w:szCs w:val="16"/>
        </w:rPr>
        <w:t xml:space="preserve"> Закона Российской Федерации от</w:t>
      </w:r>
      <w:proofErr w:type="gramEnd"/>
      <w:r w:rsidRPr="005F4275">
        <w:rPr>
          <w:rFonts w:ascii="Times New Roman" w:hAnsi="Times New Roman" w:cs="Times New Roman"/>
          <w:bCs/>
          <w:color w:val="000000"/>
          <w:sz w:val="16"/>
          <w:szCs w:val="16"/>
        </w:rPr>
        <w:t xml:space="preserve"> </w:t>
      </w:r>
      <w:proofErr w:type="gramStart"/>
      <w:r w:rsidRPr="005F4275">
        <w:rPr>
          <w:rFonts w:ascii="Times New Roman" w:hAnsi="Times New Roman" w:cs="Times New Roman"/>
          <w:bCs/>
          <w:color w:val="000000"/>
          <w:sz w:val="16"/>
          <w:szCs w:val="16"/>
        </w:rPr>
        <w:t>21 февраля 1992 года N 2395-1 "О недрах");</w:t>
      </w:r>
      <w:proofErr w:type="gramEnd"/>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9) распашка земель;</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10) размещение отвалов размываемых грунтов;</w:t>
      </w:r>
    </w:p>
    <w:p w:rsidR="00BC2D1C" w:rsidRPr="005F4275" w:rsidRDefault="00BC2D1C" w:rsidP="00BC2D1C">
      <w:pPr>
        <w:pStyle w:val="ConsNormal"/>
        <w:widowControl/>
        <w:ind w:firstLine="902"/>
        <w:jc w:val="both"/>
        <w:rPr>
          <w:rFonts w:ascii="Times New Roman" w:hAnsi="Times New Roman" w:cs="Times New Roman"/>
          <w:bCs/>
          <w:color w:val="000000"/>
          <w:sz w:val="16"/>
          <w:szCs w:val="16"/>
        </w:rPr>
      </w:pPr>
      <w:r w:rsidRPr="005F4275">
        <w:rPr>
          <w:rFonts w:ascii="Times New Roman" w:hAnsi="Times New Roman" w:cs="Times New Roman"/>
          <w:bCs/>
          <w:color w:val="000000"/>
          <w:sz w:val="16"/>
          <w:szCs w:val="16"/>
        </w:rPr>
        <w:t>11) выпас сельскохозяйственных животных и организация для них летних лагерей, ванн.</w:t>
      </w:r>
    </w:p>
    <w:p w:rsidR="00537525" w:rsidRPr="005F4275" w:rsidRDefault="00537525" w:rsidP="00537525">
      <w:pPr>
        <w:keepNext/>
        <w:spacing w:after="0" w:line="240" w:lineRule="auto"/>
        <w:jc w:val="both"/>
        <w:outlineLvl w:val="1"/>
        <w:rPr>
          <w:rFonts w:ascii="Times New Roman" w:eastAsia="Times New Roman" w:hAnsi="Times New Roman" w:cs="Times New Roman"/>
          <w:b/>
          <w:bCs/>
          <w:sz w:val="16"/>
          <w:szCs w:val="16"/>
        </w:rPr>
      </w:pPr>
      <w:r w:rsidRPr="005F4275">
        <w:rPr>
          <w:rFonts w:ascii="Times New Roman" w:eastAsia="Times New Roman" w:hAnsi="Times New Roman" w:cs="Times New Roman"/>
          <w:b/>
          <w:bCs/>
          <w:sz w:val="16"/>
          <w:szCs w:val="16"/>
        </w:rPr>
        <w:t>Береговая полоса.</w:t>
      </w:r>
    </w:p>
    <w:p w:rsidR="00537525" w:rsidRPr="005F4275" w:rsidRDefault="00537525" w:rsidP="00537525">
      <w:pPr>
        <w:keepNext/>
        <w:spacing w:after="0" w:line="240" w:lineRule="auto"/>
        <w:ind w:firstLine="284"/>
        <w:jc w:val="both"/>
        <w:outlineLvl w:val="1"/>
        <w:rPr>
          <w:rFonts w:ascii="Times New Roman" w:eastAsia="Times New Roman" w:hAnsi="Times New Roman" w:cs="Times New Roman"/>
          <w:bCs/>
          <w:sz w:val="16"/>
          <w:szCs w:val="16"/>
        </w:rPr>
      </w:pPr>
      <w:r w:rsidRPr="005F4275">
        <w:rPr>
          <w:rFonts w:ascii="Times New Roman" w:eastAsia="Times New Roman" w:hAnsi="Times New Roman" w:cs="Times New Roman"/>
          <w:bCs/>
          <w:sz w:val="16"/>
          <w:szCs w:val="16"/>
        </w:rPr>
        <w:t>Согласно статье 6 Водного кодекса Российской Федерации:</w:t>
      </w:r>
    </w:p>
    <w:p w:rsidR="00537525" w:rsidRPr="005F4275" w:rsidRDefault="00537525" w:rsidP="00537525">
      <w:pPr>
        <w:keepNext/>
        <w:spacing w:after="0" w:line="240" w:lineRule="auto"/>
        <w:ind w:firstLine="284"/>
        <w:jc w:val="both"/>
        <w:outlineLvl w:val="1"/>
        <w:rPr>
          <w:rFonts w:ascii="Times New Roman" w:eastAsia="Times New Roman" w:hAnsi="Times New Roman" w:cs="Times New Roman"/>
          <w:bCs/>
          <w:sz w:val="16"/>
          <w:szCs w:val="16"/>
        </w:rPr>
      </w:pPr>
      <w:r w:rsidRPr="005F4275">
        <w:rPr>
          <w:rFonts w:ascii="Times New Roman" w:eastAsia="Times New Roman" w:hAnsi="Times New Roman" w:cs="Times New Roman"/>
          <w:bCs/>
          <w:sz w:val="16"/>
          <w:szCs w:val="16"/>
        </w:rPr>
        <w:t>Полоса земли вдоль береговой линии водного объекта общего пользования (береговая полоса) предназначается для общего пользования.</w:t>
      </w:r>
    </w:p>
    <w:p w:rsidR="00537525" w:rsidRPr="005F4275" w:rsidRDefault="00537525" w:rsidP="00537525">
      <w:pPr>
        <w:keepNext/>
        <w:spacing w:after="0" w:line="240" w:lineRule="auto"/>
        <w:ind w:firstLine="284"/>
        <w:jc w:val="both"/>
        <w:outlineLvl w:val="1"/>
        <w:rPr>
          <w:rFonts w:ascii="Times New Roman" w:eastAsia="Times New Roman" w:hAnsi="Times New Roman" w:cs="Times New Roman"/>
          <w:bCs/>
          <w:sz w:val="16"/>
          <w:szCs w:val="16"/>
        </w:rPr>
      </w:pPr>
      <w:r w:rsidRPr="005F4275">
        <w:rPr>
          <w:rFonts w:ascii="Times New Roman" w:eastAsia="Times New Roman" w:hAnsi="Times New Roman" w:cs="Times New Roman"/>
          <w:bCs/>
          <w:sz w:val="16"/>
          <w:szCs w:val="16"/>
        </w:rPr>
        <w:t>Каждый гражданин вправе пользоваться (без использования механических транспортных средств) береговой полосой водных объектов общего пользования для передвижения и пребывания около них, в том числе для осуществления любительского и спортивного рыболовства и причаливания плавучих средств.</w:t>
      </w:r>
    </w:p>
    <w:p w:rsidR="00537525" w:rsidRPr="005F4275" w:rsidRDefault="00537525" w:rsidP="00BC2D1C">
      <w:pPr>
        <w:pStyle w:val="ConsNormal"/>
        <w:widowControl/>
        <w:tabs>
          <w:tab w:val="left" w:pos="1040"/>
        </w:tabs>
        <w:ind w:firstLine="902"/>
        <w:jc w:val="both"/>
        <w:rPr>
          <w:rFonts w:ascii="Times New Roman" w:hAnsi="Times New Roman" w:cs="Times New Roman"/>
          <w:bCs/>
          <w:color w:val="000000"/>
          <w:sz w:val="16"/>
          <w:szCs w:val="16"/>
        </w:rPr>
      </w:pPr>
    </w:p>
    <w:p w:rsidR="00BC2D1C" w:rsidRPr="005F4275" w:rsidRDefault="00BC2D1C" w:rsidP="00584A63">
      <w:pPr>
        <w:pStyle w:val="ConsNormal"/>
        <w:widowControl/>
        <w:tabs>
          <w:tab w:val="left" w:pos="851"/>
        </w:tabs>
        <w:ind w:left="1622" w:hanging="1622"/>
        <w:jc w:val="both"/>
        <w:rPr>
          <w:rFonts w:ascii="Times New Roman" w:hAnsi="Times New Roman" w:cs="Times New Roman"/>
          <w:b/>
          <w:color w:val="000000"/>
          <w:sz w:val="16"/>
          <w:szCs w:val="16"/>
        </w:rPr>
      </w:pPr>
      <w:r w:rsidRPr="005F4275">
        <w:rPr>
          <w:rFonts w:ascii="Times New Roman" w:hAnsi="Times New Roman" w:cs="Times New Roman"/>
          <w:b/>
          <w:color w:val="000000"/>
          <w:sz w:val="16"/>
          <w:szCs w:val="16"/>
        </w:rPr>
        <w:t xml:space="preserve">Охранная зона распределительных </w:t>
      </w:r>
      <w:r w:rsidR="00537525" w:rsidRPr="005F4275">
        <w:rPr>
          <w:rFonts w:ascii="Times New Roman" w:hAnsi="Times New Roman" w:cs="Times New Roman"/>
          <w:b/>
          <w:color w:val="000000"/>
          <w:sz w:val="16"/>
          <w:szCs w:val="16"/>
        </w:rPr>
        <w:t>трубопроводов для транспортировки газа</w:t>
      </w:r>
      <w:r w:rsidRPr="005F4275">
        <w:rPr>
          <w:rFonts w:ascii="Times New Roman" w:hAnsi="Times New Roman" w:cs="Times New Roman"/>
          <w:b/>
          <w:color w:val="000000"/>
          <w:sz w:val="16"/>
          <w:szCs w:val="16"/>
        </w:rPr>
        <w:t>.</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bookmarkStart w:id="212" w:name="Par0"/>
      <w:bookmarkEnd w:id="212"/>
      <w:r w:rsidRPr="005F4275">
        <w:rPr>
          <w:rFonts w:ascii="Times New Roman" w:hAnsi="Times New Roman" w:cs="Times New Roman"/>
          <w:b/>
          <w:sz w:val="16"/>
          <w:szCs w:val="16"/>
        </w:rPr>
        <w:t>Постановлением Правительства РФ от 20.11.2000 N 878 "Об утверждении Правил охраны газораспределительных сетей"</w:t>
      </w:r>
      <w:r w:rsidRPr="005F4275">
        <w:rPr>
          <w:rFonts w:ascii="Times New Roman" w:hAnsi="Times New Roman" w:cs="Times New Roman"/>
          <w:sz w:val="16"/>
          <w:szCs w:val="16"/>
        </w:rPr>
        <w:t xml:space="preserve"> установлено, что на земельные участки, входящие в охранные зоны газораспределительных сетей, в целях предупреждения их повреждения или нарушения условий их нормальной эксплуатации налагаются ограничения (обременения), которыми запрещается:</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а) строить объекты жилищно-гражданского и производственного назначения;</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б) сносить и реконструировать мосты, коллекторы, автомобильные и железные дороги с расположенными на них газораспределительными сетями без предварительного выноса этих газопроводов по согласованию с эксплуатационными организациями;</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в) разрушать берегоукрепительные сооружения, водопропускные устройства, земляные и иные сооружения, предохраняющие газораспределительные сети от разрушений;</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г) перемещать, повреждать, засыпать и уничтожать опознавательные знаки, контрольно-измерительные пункты и другие устройства газораспределительных сетей;</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д) устраивать свалки и склады, разливать растворы кислот, солей, щелочей и других химически активных веществ;</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е) огораживать и перегораживать охранные зоны, препятствовать доступу персонала эксплуатационных организаций к газораспределительным сетям, проведению обслуживания и устранению повреждений газораспределительных сетей;</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ж) разводить огонь и размещать источники огня;</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 xml:space="preserve">з) рыть погреба, копать и обрабатывать почву сельскохозяйственными и мелиоративными орудиями и механизмами на глубину более </w:t>
      </w:r>
      <w:smartTag w:uri="urn:schemas-microsoft-com:office:smarttags" w:element="metricconverter">
        <w:smartTagPr>
          <w:attr w:name="ProductID" w:val="0,3 метра"/>
        </w:smartTagPr>
        <w:r w:rsidRPr="005F4275">
          <w:rPr>
            <w:rFonts w:ascii="Times New Roman" w:hAnsi="Times New Roman" w:cs="Times New Roman"/>
            <w:sz w:val="16"/>
            <w:szCs w:val="16"/>
          </w:rPr>
          <w:t>0,3 метра</w:t>
        </w:r>
      </w:smartTag>
      <w:r w:rsidRPr="005F4275">
        <w:rPr>
          <w:rFonts w:ascii="Times New Roman" w:hAnsi="Times New Roman" w:cs="Times New Roman"/>
          <w:sz w:val="16"/>
          <w:szCs w:val="16"/>
        </w:rPr>
        <w:t>;</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и) открывать калитки и двери газорегуляторных пунктов, станций катодной и дренажной защиты, люки подземных колодцев, включать или отключать электроснабжение сре</w:t>
      </w:r>
      <w:proofErr w:type="gramStart"/>
      <w:r w:rsidRPr="005F4275">
        <w:rPr>
          <w:rFonts w:ascii="Times New Roman" w:hAnsi="Times New Roman" w:cs="Times New Roman"/>
          <w:sz w:val="16"/>
          <w:szCs w:val="16"/>
        </w:rPr>
        <w:t>дств св</w:t>
      </w:r>
      <w:proofErr w:type="gramEnd"/>
      <w:r w:rsidRPr="005F4275">
        <w:rPr>
          <w:rFonts w:ascii="Times New Roman" w:hAnsi="Times New Roman" w:cs="Times New Roman"/>
          <w:sz w:val="16"/>
          <w:szCs w:val="16"/>
        </w:rPr>
        <w:t>язи, освещения и систем телемеханики;</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к) набрасывать, приставлять и привязывать к опорам и надземным газопроводам, ограждениям и зданиям газораспределительных сетей посторонние предметы, лестницы, влезать на них;</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л) самовольно подключаться к газораспределительным сетям.</w:t>
      </w:r>
    </w:p>
    <w:p w:rsidR="00BC2D1C" w:rsidRPr="005F4275" w:rsidRDefault="00BC2D1C" w:rsidP="00F00690">
      <w:pPr>
        <w:autoSpaceDN w:val="0"/>
        <w:adjustRightInd w:val="0"/>
        <w:spacing w:after="0" w:line="240" w:lineRule="auto"/>
        <w:ind w:firstLine="709"/>
        <w:jc w:val="both"/>
        <w:outlineLvl w:val="1"/>
        <w:rPr>
          <w:rFonts w:ascii="Times New Roman" w:hAnsi="Times New Roman" w:cs="Times New Roman"/>
          <w:sz w:val="16"/>
          <w:szCs w:val="16"/>
        </w:rPr>
      </w:pPr>
      <w:bookmarkStart w:id="213" w:name="Par12"/>
      <w:bookmarkEnd w:id="213"/>
      <w:proofErr w:type="gramStart"/>
      <w:r w:rsidRPr="005F4275">
        <w:rPr>
          <w:rFonts w:ascii="Times New Roman" w:hAnsi="Times New Roman" w:cs="Times New Roman"/>
          <w:sz w:val="16"/>
          <w:szCs w:val="16"/>
        </w:rPr>
        <w:t xml:space="preserve">Лесохозяйственные, сельскохозяйственные и другие работы, не подпадающие под ограничения, указанные выше, и не связанные с нарушением земельного горизонта и обработкой почвы на глубину более </w:t>
      </w:r>
      <w:smartTag w:uri="urn:schemas-microsoft-com:office:smarttags" w:element="metricconverter">
        <w:smartTagPr>
          <w:attr w:name="ProductID" w:val="0,3 метра"/>
        </w:smartTagPr>
        <w:r w:rsidRPr="005F4275">
          <w:rPr>
            <w:rFonts w:ascii="Times New Roman" w:hAnsi="Times New Roman" w:cs="Times New Roman"/>
            <w:sz w:val="16"/>
            <w:szCs w:val="16"/>
          </w:rPr>
          <w:t>0,3 метра</w:t>
        </w:r>
      </w:smartTag>
      <w:r w:rsidRPr="005F4275">
        <w:rPr>
          <w:rFonts w:ascii="Times New Roman" w:hAnsi="Times New Roman" w:cs="Times New Roman"/>
          <w:sz w:val="16"/>
          <w:szCs w:val="16"/>
        </w:rPr>
        <w:t>, производятся собственниками, владельцами или пользователями земельных участков в охранной зоне газораспределительной сети при условии предварительного письменного уведомления эксплуатационной организации не менее чем за 3 рабочих дня до начала работ.</w:t>
      </w:r>
      <w:proofErr w:type="gramEnd"/>
    </w:p>
    <w:p w:rsidR="00556B5D" w:rsidRPr="005F4275" w:rsidRDefault="00BC2D1C" w:rsidP="00556B5D">
      <w:pPr>
        <w:autoSpaceDN w:val="0"/>
        <w:adjustRightInd w:val="0"/>
        <w:spacing w:after="0" w:line="240" w:lineRule="auto"/>
        <w:ind w:firstLine="709"/>
        <w:jc w:val="both"/>
        <w:outlineLvl w:val="1"/>
        <w:rPr>
          <w:rFonts w:ascii="Times New Roman" w:hAnsi="Times New Roman" w:cs="Times New Roman"/>
          <w:sz w:val="16"/>
          <w:szCs w:val="16"/>
        </w:rPr>
      </w:pPr>
      <w:r w:rsidRPr="005F4275">
        <w:rPr>
          <w:rFonts w:ascii="Times New Roman" w:hAnsi="Times New Roman" w:cs="Times New Roman"/>
          <w:sz w:val="16"/>
          <w:szCs w:val="16"/>
        </w:rPr>
        <w:t xml:space="preserve">Хозяйственная деятельность в охранных зонах газораспределительных сетей не указанная выше, при которой производится нарушение поверхности земельного участка и обработка почвы на глубину более </w:t>
      </w:r>
      <w:smartTag w:uri="urn:schemas-microsoft-com:office:smarttags" w:element="metricconverter">
        <w:smartTagPr>
          <w:attr w:name="ProductID" w:val="0,3 метра"/>
        </w:smartTagPr>
        <w:r w:rsidRPr="005F4275">
          <w:rPr>
            <w:rFonts w:ascii="Times New Roman" w:hAnsi="Times New Roman" w:cs="Times New Roman"/>
            <w:sz w:val="16"/>
            <w:szCs w:val="16"/>
          </w:rPr>
          <w:t>0,3 метра</w:t>
        </w:r>
      </w:smartTag>
      <w:r w:rsidRPr="005F4275">
        <w:rPr>
          <w:rFonts w:ascii="Times New Roman" w:hAnsi="Times New Roman" w:cs="Times New Roman"/>
          <w:sz w:val="16"/>
          <w:szCs w:val="16"/>
        </w:rPr>
        <w:t>, осуществляется на основании письменного разрешения эксплуатационной организации газораспределительных сетей.</w:t>
      </w:r>
    </w:p>
    <w:p w:rsidR="00537525" w:rsidRPr="005F4275" w:rsidRDefault="00537525" w:rsidP="00537525">
      <w:pPr>
        <w:pStyle w:val="ConsNormal"/>
        <w:widowControl/>
        <w:tabs>
          <w:tab w:val="left" w:pos="851"/>
        </w:tabs>
        <w:ind w:left="1622" w:hanging="1622"/>
        <w:jc w:val="both"/>
        <w:rPr>
          <w:rFonts w:ascii="Times New Roman" w:hAnsi="Times New Roman" w:cs="Times New Roman"/>
          <w:b/>
          <w:color w:val="000000"/>
          <w:sz w:val="16"/>
          <w:szCs w:val="16"/>
        </w:rPr>
      </w:pPr>
    </w:p>
    <w:p w:rsidR="00537525" w:rsidRPr="005F4275" w:rsidRDefault="00537525" w:rsidP="00537525">
      <w:pPr>
        <w:pStyle w:val="ConsNormal"/>
        <w:widowControl/>
        <w:tabs>
          <w:tab w:val="left" w:pos="851"/>
        </w:tabs>
        <w:ind w:firstLine="0"/>
        <w:jc w:val="both"/>
        <w:rPr>
          <w:rFonts w:ascii="Times New Roman" w:hAnsi="Times New Roman" w:cs="Times New Roman"/>
          <w:b/>
          <w:color w:val="000000"/>
          <w:sz w:val="16"/>
          <w:szCs w:val="16"/>
        </w:rPr>
      </w:pPr>
      <w:r w:rsidRPr="005F4275">
        <w:rPr>
          <w:rFonts w:ascii="Times New Roman" w:hAnsi="Times New Roman" w:cs="Times New Roman"/>
          <w:b/>
          <w:color w:val="000000"/>
          <w:sz w:val="16"/>
          <w:szCs w:val="16"/>
        </w:rPr>
        <w:t>Охранная зона объектов электросетевого хозяйства (вдоль линий электропередачи, вокруг подстанций).</w:t>
      </w:r>
    </w:p>
    <w:p w:rsidR="00537525" w:rsidRPr="005F4275" w:rsidRDefault="00537525" w:rsidP="00537525">
      <w:pPr>
        <w:spacing w:after="0" w:line="240" w:lineRule="auto"/>
        <w:ind w:firstLine="902"/>
        <w:jc w:val="both"/>
        <w:rPr>
          <w:rFonts w:ascii="Times New Roman" w:hAnsi="Times New Roman" w:cs="Times New Roman"/>
          <w:sz w:val="16"/>
          <w:szCs w:val="16"/>
        </w:rPr>
      </w:pPr>
      <w:proofErr w:type="gramStart"/>
      <w:r w:rsidRPr="005F4275">
        <w:rPr>
          <w:rFonts w:ascii="Times New Roman" w:hAnsi="Times New Roman" w:cs="Times New Roman"/>
          <w:sz w:val="16"/>
          <w:szCs w:val="16"/>
        </w:rPr>
        <w:lastRenderedPageBreak/>
        <w:t xml:space="preserve">В соответствии с </w:t>
      </w:r>
      <w:r w:rsidRPr="005F4275">
        <w:rPr>
          <w:rFonts w:ascii="Times New Roman" w:hAnsi="Times New Roman" w:cs="Times New Roman"/>
          <w:b/>
          <w:sz w:val="16"/>
          <w:szCs w:val="16"/>
        </w:rPr>
        <w:t xml:space="preserve">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w:t>
      </w:r>
      <w:r w:rsidRPr="005F4275">
        <w:rPr>
          <w:rFonts w:ascii="Times New Roman" w:hAnsi="Times New Roman" w:cs="Times New Roman"/>
          <w:sz w:val="16"/>
          <w:szCs w:val="16"/>
        </w:rPr>
        <w:t>утвержденными Постановлением Правительства РФ № 160 от 24 февраля 2009 года,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 и (или) повлечь причинение вреда</w:t>
      </w:r>
      <w:proofErr w:type="gramEnd"/>
      <w:r w:rsidRPr="005F4275">
        <w:rPr>
          <w:rFonts w:ascii="Times New Roman" w:hAnsi="Times New Roman" w:cs="Times New Roman"/>
          <w:sz w:val="16"/>
          <w:szCs w:val="16"/>
        </w:rPr>
        <w:t xml:space="preserve"> жизни, здоровью граждан и имуществу физических или юридических лиц, а также повлечь нанесение экологического ущерба и возникновение пожаров, в том числе:</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 xml:space="preserve">б) размещать любые объекты и предметы (материалы) в </w:t>
      </w:r>
      <w:proofErr w:type="gramStart"/>
      <w:r w:rsidRPr="005F4275">
        <w:rPr>
          <w:rFonts w:ascii="Times New Roman" w:hAnsi="Times New Roman" w:cs="Times New Roman"/>
          <w:sz w:val="16"/>
          <w:szCs w:val="16"/>
        </w:rPr>
        <w:t>пределах</w:t>
      </w:r>
      <w:proofErr w:type="gramEnd"/>
      <w:r w:rsidRPr="005F4275">
        <w:rPr>
          <w:rFonts w:ascii="Times New Roman" w:hAnsi="Times New Roman" w:cs="Times New Roman"/>
          <w:sz w:val="16"/>
          <w:szCs w:val="16"/>
        </w:rPr>
        <w:t xml:space="preserve"> созданных в соответствии с требованиями нормативно-технических документов проходов и подъездов для доступа к объектам электросетевого хозяйства, а также проводить любые работы и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rsidR="00537525" w:rsidRPr="005F4275" w:rsidRDefault="00537525" w:rsidP="00537525">
      <w:pPr>
        <w:spacing w:after="0" w:line="240" w:lineRule="auto"/>
        <w:ind w:firstLine="902"/>
        <w:jc w:val="both"/>
        <w:rPr>
          <w:rFonts w:ascii="Times New Roman" w:hAnsi="Times New Roman" w:cs="Times New Roman"/>
          <w:sz w:val="16"/>
          <w:szCs w:val="16"/>
        </w:rPr>
      </w:pPr>
      <w:proofErr w:type="gramStart"/>
      <w:r w:rsidRPr="005F4275">
        <w:rPr>
          <w:rFonts w:ascii="Times New Roman" w:hAnsi="Times New Roman" w:cs="Times New Roman"/>
          <w:sz w:val="16"/>
          <w:szCs w:val="16"/>
        </w:rPr>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w:t>
      </w:r>
      <w:proofErr w:type="gramEnd"/>
      <w:r w:rsidRPr="005F4275">
        <w:rPr>
          <w:rFonts w:ascii="Times New Roman" w:hAnsi="Times New Roman" w:cs="Times New Roman"/>
          <w:sz w:val="16"/>
          <w:szCs w:val="16"/>
        </w:rPr>
        <w:t xml:space="preserve">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г) размещать свалки;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д) производить работы ударными механизмами, сбрасывать тяжести массой свыше 5 тонн, производить сброс и слив едких и коррозионных веществ и горюче-смазочных материалов (в охранных зонах подземных кабельных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В охранных зонах, установленных для объектов электросетевого хозяйства напряжением свыше 1000 вольт, помимо действий, предусмотренных выше, запрещается:</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а) складировать или размещать хранилища любых, в том числе горюче-смазочных, материалов;</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проводить любые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г)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д) осуществлять проход судов с поднятыми стрелами кранов и других механизмов (в охранных зонах воздушных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bookmarkStart w:id="214" w:name="p80"/>
      <w:bookmarkEnd w:id="214"/>
      <w:r w:rsidRPr="005F4275">
        <w:rPr>
          <w:rFonts w:ascii="Times New Roman" w:hAnsi="Times New Roman" w:cs="Times New Roman"/>
          <w:sz w:val="16"/>
          <w:szCs w:val="16"/>
        </w:rPr>
        <w:t>10. В пределах охранных зон без письменного решения о согласовании сетевых организаций юридическим и физическим лицам запрещаются:</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а) строительство, капитальный ремонт, реконструкция или снос зданий и сооружений;</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б) горные, взрывные, мелиоративные работы, в том числе связанные с временным затоплением земель;</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в) посадка и вырубка деревьев и кустарников;</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г) дноуглубительные, землечерпальные и погрузочно-разгрузочные работы, добыча рыбы, других водных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 xml:space="preserve">д) проход судов, у которых расстояние по вертикали от верхнего крайнего габарита с грузом или без груза до нижней точки </w:t>
      </w:r>
      <w:proofErr w:type="gramStart"/>
      <w:r w:rsidRPr="005F4275">
        <w:rPr>
          <w:rFonts w:ascii="Times New Roman" w:hAnsi="Times New Roman" w:cs="Times New Roman"/>
          <w:sz w:val="16"/>
          <w:szCs w:val="16"/>
        </w:rPr>
        <w:t>провеса проводов переходов воздушных линий электропередачи</w:t>
      </w:r>
      <w:proofErr w:type="gramEnd"/>
      <w:r w:rsidRPr="005F4275">
        <w:rPr>
          <w:rFonts w:ascii="Times New Roman" w:hAnsi="Times New Roman" w:cs="Times New Roman"/>
          <w:sz w:val="16"/>
          <w:szCs w:val="16"/>
        </w:rPr>
        <w:t xml:space="preserve"> через водоемы менее минимально допустимого расстояния, в том числе с учетом максимального уровня подъема воды при паводке;</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е) проезд машин и механизмов, имеющих общую высоту с грузом или без груза от поверхности дороги более 4,5 метра (в охранных зонах воздушных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ж) земляные работы на глубине более 0,3 метра (на вспахиваемых землях на глубине более 0,45 метра), а также планировка грунта (в охранных зонах подземных кабельных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з) полив сельскохозяйственных культур в случае, если высота струи воды может составить свыше 3 метров (в охранных зонах воздушных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и) полевые сельскохозяйственные работы с применением сельскохозяйственных машин и оборудования высотой более 4 метров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 xml:space="preserve">В охранных зонах, установленных для объектов электросетевого хозяйства напряжением до 1000 вольт, помимо </w:t>
      </w:r>
      <w:proofErr w:type="gramStart"/>
      <w:r w:rsidRPr="005F4275">
        <w:rPr>
          <w:rFonts w:ascii="Times New Roman" w:hAnsi="Times New Roman" w:cs="Times New Roman"/>
          <w:sz w:val="16"/>
          <w:szCs w:val="16"/>
        </w:rPr>
        <w:t>действий, предусмотренных выше без письменного решения о согласовании сетевых организаций запрещается</w:t>
      </w:r>
      <w:proofErr w:type="gramEnd"/>
      <w:r w:rsidRPr="005F4275">
        <w:rPr>
          <w:rFonts w:ascii="Times New Roman" w:hAnsi="Times New Roman" w:cs="Times New Roman"/>
          <w:sz w:val="16"/>
          <w:szCs w:val="16"/>
        </w:rPr>
        <w:t>:</w:t>
      </w:r>
    </w:p>
    <w:p w:rsidR="00537525" w:rsidRPr="005F4275" w:rsidRDefault="00537525" w:rsidP="00537525">
      <w:pPr>
        <w:spacing w:after="0" w:line="240" w:lineRule="auto"/>
        <w:ind w:firstLine="902"/>
        <w:jc w:val="both"/>
        <w:rPr>
          <w:rFonts w:ascii="Times New Roman" w:hAnsi="Times New Roman" w:cs="Times New Roman"/>
          <w:sz w:val="16"/>
          <w:szCs w:val="16"/>
        </w:rPr>
      </w:pPr>
      <w:proofErr w:type="gramStart"/>
      <w:r w:rsidRPr="005F4275">
        <w:rPr>
          <w:rFonts w:ascii="Times New Roman" w:hAnsi="Times New Roman" w:cs="Times New Roman"/>
          <w:sz w:val="16"/>
          <w:szCs w:val="16"/>
        </w:rPr>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садовые, огородные земельные участки и иные объекты недвижимости, расположенные в границах территории ведения гражданами садоводства или огородничества для собственных нужд, объекты жилищного строительства, в том числе индивидуального (в охранных зонах воздушных линий электропередачи);</w:t>
      </w:r>
      <w:proofErr w:type="gramEnd"/>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б) складировать или размещать хранилища любых, в том числе горюче-смазочных, материалов;</w:t>
      </w:r>
    </w:p>
    <w:p w:rsidR="00537525" w:rsidRPr="005F4275" w:rsidRDefault="00537525" w:rsidP="00537525">
      <w:pPr>
        <w:spacing w:after="0" w:line="240" w:lineRule="auto"/>
        <w:ind w:firstLine="902"/>
        <w:jc w:val="both"/>
        <w:rPr>
          <w:rFonts w:ascii="Times New Roman" w:hAnsi="Times New Roman" w:cs="Times New Roman"/>
          <w:sz w:val="16"/>
          <w:szCs w:val="16"/>
        </w:rPr>
      </w:pPr>
      <w:r w:rsidRPr="005F4275">
        <w:rPr>
          <w:rFonts w:ascii="Times New Roman" w:hAnsi="Times New Roman" w:cs="Times New Roman"/>
          <w:sz w:val="16"/>
          <w:szCs w:val="16"/>
        </w:rPr>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rsidR="00537525" w:rsidRPr="005F4275" w:rsidRDefault="00537525" w:rsidP="00537525">
      <w:pPr>
        <w:pStyle w:val="ConsNormal"/>
        <w:widowControl/>
        <w:tabs>
          <w:tab w:val="left" w:pos="851"/>
        </w:tabs>
        <w:ind w:left="1622" w:firstLine="0"/>
        <w:jc w:val="both"/>
        <w:rPr>
          <w:rFonts w:ascii="Times New Roman" w:hAnsi="Times New Roman" w:cs="Times New Roman"/>
          <w:b/>
          <w:color w:val="000000"/>
          <w:sz w:val="16"/>
          <w:szCs w:val="16"/>
        </w:rPr>
      </w:pPr>
    </w:p>
    <w:p w:rsidR="00556B5D" w:rsidRPr="005F4275" w:rsidRDefault="00556B5D" w:rsidP="00556B5D">
      <w:pPr>
        <w:autoSpaceDN w:val="0"/>
        <w:adjustRightInd w:val="0"/>
        <w:spacing w:after="0" w:line="240" w:lineRule="auto"/>
        <w:jc w:val="both"/>
        <w:outlineLvl w:val="1"/>
        <w:rPr>
          <w:rFonts w:ascii="Times New Roman" w:hAnsi="Times New Roman" w:cs="Times New Roman"/>
          <w:sz w:val="16"/>
          <w:szCs w:val="16"/>
        </w:rPr>
      </w:pPr>
      <w:r w:rsidRPr="005F4275">
        <w:rPr>
          <w:rFonts w:ascii="Times New Roman" w:hAnsi="Times New Roman" w:cs="Times New Roman"/>
          <w:b/>
          <w:bCs/>
          <w:sz w:val="16"/>
          <w:szCs w:val="16"/>
        </w:rPr>
        <w:t>Охранная зона линий</w:t>
      </w:r>
      <w:r w:rsidR="00187071" w:rsidRPr="005F4275">
        <w:rPr>
          <w:rFonts w:ascii="Times New Roman" w:hAnsi="Times New Roman" w:cs="Times New Roman"/>
          <w:b/>
          <w:bCs/>
          <w:sz w:val="16"/>
          <w:szCs w:val="16"/>
        </w:rPr>
        <w:t xml:space="preserve"> и</w:t>
      </w:r>
      <w:r w:rsidRPr="005F4275">
        <w:rPr>
          <w:rFonts w:ascii="Times New Roman" w:hAnsi="Times New Roman" w:cs="Times New Roman"/>
          <w:b/>
          <w:bCs/>
          <w:sz w:val="16"/>
          <w:szCs w:val="16"/>
        </w:rPr>
        <w:t xml:space="preserve"> сооружений связи.</w:t>
      </w:r>
    </w:p>
    <w:p w:rsidR="00556B5D" w:rsidRPr="005F4275" w:rsidRDefault="00556B5D" w:rsidP="00556B5D">
      <w:pPr>
        <w:pStyle w:val="ConsNormal"/>
        <w:ind w:firstLine="540"/>
        <w:jc w:val="both"/>
        <w:rPr>
          <w:rFonts w:ascii="Times New Roman" w:hAnsi="Times New Roman"/>
          <w:sz w:val="16"/>
          <w:szCs w:val="16"/>
        </w:rPr>
      </w:pPr>
      <w:r w:rsidRPr="005F4275">
        <w:rPr>
          <w:rFonts w:ascii="Times New Roman" w:hAnsi="Times New Roman"/>
          <w:sz w:val="16"/>
          <w:szCs w:val="16"/>
        </w:rPr>
        <w:t>Ширина охранной зоны линий сооружений связи:</w:t>
      </w:r>
    </w:p>
    <w:p w:rsidR="00556B5D" w:rsidRPr="005F4275" w:rsidRDefault="00556B5D" w:rsidP="00556B5D">
      <w:pPr>
        <w:pStyle w:val="ConsNormal"/>
        <w:numPr>
          <w:ilvl w:val="0"/>
          <w:numId w:val="35"/>
        </w:numPr>
        <w:suppressAutoHyphens w:val="0"/>
        <w:autoSpaceDN w:val="0"/>
        <w:adjustRightInd w:val="0"/>
        <w:jc w:val="both"/>
        <w:rPr>
          <w:rFonts w:ascii="Times New Roman" w:hAnsi="Times New Roman"/>
          <w:sz w:val="16"/>
          <w:szCs w:val="16"/>
        </w:rPr>
      </w:pPr>
      <w:r w:rsidRPr="005F4275">
        <w:rPr>
          <w:rFonts w:ascii="Times New Roman" w:hAnsi="Times New Roman"/>
          <w:sz w:val="16"/>
          <w:szCs w:val="16"/>
        </w:rPr>
        <w:t>от подземного кабеля связи или крайнего провода воздушной линии связи - по 2 м в обе стороны;</w:t>
      </w:r>
    </w:p>
    <w:p w:rsidR="00556B5D" w:rsidRPr="005F4275" w:rsidRDefault="00556B5D" w:rsidP="00556B5D">
      <w:pPr>
        <w:pStyle w:val="ConsNormal"/>
        <w:numPr>
          <w:ilvl w:val="0"/>
          <w:numId w:val="35"/>
        </w:numPr>
        <w:suppressAutoHyphens w:val="0"/>
        <w:autoSpaceDN w:val="0"/>
        <w:adjustRightInd w:val="0"/>
        <w:jc w:val="both"/>
        <w:rPr>
          <w:rFonts w:ascii="Times New Roman" w:hAnsi="Times New Roman"/>
          <w:sz w:val="16"/>
          <w:szCs w:val="16"/>
        </w:rPr>
      </w:pPr>
      <w:r w:rsidRPr="005F4275">
        <w:rPr>
          <w:rFonts w:ascii="Times New Roman" w:hAnsi="Times New Roman"/>
          <w:sz w:val="16"/>
          <w:szCs w:val="16"/>
        </w:rPr>
        <w:t>от надземных или подземных необслуживаемых усилительных пунктов или границы их обваловки - 3 м.</w:t>
      </w:r>
    </w:p>
    <w:p w:rsidR="00556B5D" w:rsidRPr="005F4275" w:rsidRDefault="00556B5D" w:rsidP="00556B5D">
      <w:pPr>
        <w:pStyle w:val="ConsNormal"/>
        <w:ind w:firstLine="540"/>
        <w:jc w:val="both"/>
        <w:rPr>
          <w:rFonts w:ascii="Times New Roman" w:hAnsi="Times New Roman"/>
          <w:sz w:val="16"/>
          <w:szCs w:val="16"/>
        </w:rPr>
      </w:pPr>
      <w:r w:rsidRPr="005F4275">
        <w:rPr>
          <w:rFonts w:ascii="Times New Roman" w:hAnsi="Times New Roman"/>
          <w:sz w:val="16"/>
          <w:szCs w:val="16"/>
        </w:rPr>
        <w:t>Трассы подземных кабельных линий связи вне населенных пунктов имеют ориентиры - защитные столбики. В пределах охранных зон связи запрещено проведение работ, связанных с проходкой шурфов и бурением скважин.</w:t>
      </w:r>
    </w:p>
    <w:p w:rsidR="00556B5D" w:rsidRPr="005F4275" w:rsidRDefault="00556B5D" w:rsidP="00556B5D">
      <w:pPr>
        <w:pStyle w:val="ConsNormal"/>
        <w:ind w:firstLine="540"/>
        <w:jc w:val="both"/>
        <w:rPr>
          <w:rFonts w:ascii="Times New Roman" w:hAnsi="Times New Roman"/>
          <w:sz w:val="16"/>
          <w:szCs w:val="16"/>
        </w:rPr>
      </w:pPr>
      <w:r w:rsidRPr="005F4275">
        <w:rPr>
          <w:rFonts w:ascii="Times New Roman" w:hAnsi="Times New Roman"/>
          <w:sz w:val="16"/>
          <w:szCs w:val="16"/>
        </w:rPr>
        <w:t>В соответствии с СН 461-74 «Нормы отвода земель для линий связи», общая ширина полосы отвода земель для прокладки кабеля или подвески приводов линий связи - 6 м, для прокладки кабеля радиофикации - 5 м.</w:t>
      </w:r>
    </w:p>
    <w:p w:rsidR="00556B5D" w:rsidRPr="005F4275" w:rsidRDefault="00556B5D" w:rsidP="00556B5D">
      <w:pPr>
        <w:pStyle w:val="ConsNormal"/>
        <w:ind w:firstLine="540"/>
        <w:jc w:val="both"/>
        <w:rPr>
          <w:rFonts w:ascii="Times New Roman" w:hAnsi="Times New Roman"/>
          <w:sz w:val="16"/>
          <w:szCs w:val="16"/>
        </w:rPr>
      </w:pPr>
      <w:r w:rsidRPr="005F4275">
        <w:rPr>
          <w:rFonts w:ascii="Times New Roman" w:hAnsi="Times New Roman"/>
          <w:sz w:val="16"/>
          <w:szCs w:val="16"/>
        </w:rPr>
        <w:t>В пределах охранных зон без письменного согласия предприятия, в ведении которого находятся линии связи, запрещается проводить геологосъемочные, поисковые, геодезические и другие изыскательские работы.</w:t>
      </w:r>
    </w:p>
    <w:p w:rsidR="00556B5D" w:rsidRPr="005F4275" w:rsidRDefault="00556B5D" w:rsidP="00556B5D">
      <w:pPr>
        <w:pStyle w:val="ConsNormal"/>
        <w:ind w:firstLine="540"/>
        <w:jc w:val="both"/>
        <w:rPr>
          <w:rFonts w:ascii="Times New Roman" w:hAnsi="Times New Roman"/>
          <w:sz w:val="16"/>
          <w:szCs w:val="16"/>
        </w:rPr>
      </w:pPr>
      <w:r w:rsidRPr="005F4275">
        <w:rPr>
          <w:rFonts w:ascii="Times New Roman" w:hAnsi="Times New Roman"/>
          <w:sz w:val="16"/>
          <w:szCs w:val="16"/>
        </w:rPr>
        <w:t>Охранные зоны воздушных линий связи и радиофикации в полосе отвода автомобильных и железных дорог могут использоваться дорожными органами без соответствующего согласования при условии обязательного обеспечения сохранности этих линий.</w:t>
      </w:r>
    </w:p>
    <w:p w:rsidR="00556B5D" w:rsidRPr="005F4275" w:rsidRDefault="00556B5D" w:rsidP="00F00690">
      <w:pPr>
        <w:autoSpaceDN w:val="0"/>
        <w:adjustRightInd w:val="0"/>
        <w:spacing w:after="0" w:line="240" w:lineRule="auto"/>
        <w:ind w:firstLine="709"/>
        <w:jc w:val="both"/>
        <w:outlineLvl w:val="1"/>
        <w:rPr>
          <w:rFonts w:ascii="Times New Roman" w:hAnsi="Times New Roman" w:cs="Times New Roman"/>
          <w:sz w:val="16"/>
          <w:szCs w:val="16"/>
        </w:rPr>
      </w:pPr>
    </w:p>
    <w:p w:rsidR="00537525" w:rsidRPr="005F4275" w:rsidRDefault="00537525" w:rsidP="00244D91">
      <w:pPr>
        <w:spacing w:after="0" w:line="264" w:lineRule="auto"/>
        <w:jc w:val="both"/>
        <w:rPr>
          <w:rFonts w:ascii="Times New Roman" w:hAnsi="Times New Roman" w:cs="Times New Roman"/>
          <w:b/>
          <w:bCs/>
          <w:sz w:val="16"/>
          <w:szCs w:val="16"/>
        </w:rPr>
      </w:pPr>
      <w:r w:rsidRPr="005F4275">
        <w:rPr>
          <w:rFonts w:ascii="Times New Roman" w:hAnsi="Times New Roman" w:cs="Times New Roman"/>
          <w:b/>
          <w:bCs/>
          <w:sz w:val="16"/>
          <w:szCs w:val="16"/>
        </w:rPr>
        <w:lastRenderedPageBreak/>
        <w:t>Санитарно-защитная зона предприятий, сооружений и иных объектов, требующая уточнения размеров и границ в проекте санитарно-защитных зон.</w:t>
      </w:r>
    </w:p>
    <w:p w:rsidR="00537525" w:rsidRPr="005F4275" w:rsidRDefault="00A50609" w:rsidP="00A50609">
      <w:pPr>
        <w:pStyle w:val="afb"/>
        <w:shd w:val="clear" w:color="auto" w:fill="FFFFFF"/>
        <w:spacing w:before="0" w:beforeAutospacing="0" w:after="0" w:afterAutospacing="0"/>
        <w:jc w:val="both"/>
        <w:rPr>
          <w:color w:val="000000"/>
          <w:sz w:val="16"/>
          <w:szCs w:val="16"/>
        </w:rPr>
      </w:pPr>
      <w:r w:rsidRPr="005F4275">
        <w:rPr>
          <w:b/>
          <w:bCs/>
          <w:sz w:val="16"/>
          <w:szCs w:val="16"/>
        </w:rPr>
        <w:tab/>
      </w:r>
      <w:r w:rsidR="00537525" w:rsidRPr="005F4275">
        <w:rPr>
          <w:b/>
          <w:bCs/>
          <w:sz w:val="16"/>
          <w:szCs w:val="16"/>
        </w:rPr>
        <w:t xml:space="preserve"> </w:t>
      </w:r>
      <w:r w:rsidR="00537525" w:rsidRPr="005F4275">
        <w:rPr>
          <w:color w:val="000000"/>
          <w:sz w:val="16"/>
          <w:szCs w:val="16"/>
        </w:rPr>
        <w:t>Санитарно-защитная зона устанавливается для всех объектов, оказывающих негативное воздействие на окружающую среду через выбросы в атмосферный воздух, шумовое воздействие, электромагнитное излучение и имеющих превышение предельно-допустимых концентраций вредных веществ/ шумового или иного воздействия на границах предприятия. </w:t>
      </w:r>
    </w:p>
    <w:p w:rsidR="00A50609" w:rsidRPr="005F4275" w:rsidRDefault="00A50609" w:rsidP="00A50609">
      <w:pPr>
        <w:shd w:val="clear" w:color="auto" w:fill="FFFFFF"/>
        <w:spacing w:after="0" w:line="240" w:lineRule="auto"/>
        <w:jc w:val="both"/>
        <w:rPr>
          <w:rFonts w:ascii="Times New Roman" w:eastAsia="Times New Roman" w:hAnsi="Times New Roman" w:cs="Times New Roman"/>
          <w:color w:val="000000"/>
          <w:sz w:val="16"/>
          <w:szCs w:val="16"/>
        </w:rPr>
      </w:pPr>
    </w:p>
    <w:p w:rsidR="00537525" w:rsidRPr="005F4275" w:rsidRDefault="00537525" w:rsidP="00A50609">
      <w:pPr>
        <w:shd w:val="clear" w:color="auto" w:fill="FFFFFF"/>
        <w:spacing w:after="0"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Обычно СЗЗ устанавливается для объектов:</w:t>
      </w:r>
    </w:p>
    <w:p w:rsidR="00537525" w:rsidRPr="005F4275" w:rsidRDefault="00537525" w:rsidP="00A50609">
      <w:pPr>
        <w:numPr>
          <w:ilvl w:val="0"/>
          <w:numId w:val="36"/>
        </w:numPr>
        <w:shd w:val="clear" w:color="auto" w:fill="FFFFFF"/>
        <w:spacing w:before="100" w:beforeAutospacing="1" w:after="0"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промышленные и производственные объекты;</w:t>
      </w:r>
    </w:p>
    <w:p w:rsidR="00537525" w:rsidRPr="005F4275" w:rsidRDefault="00537525" w:rsidP="00A50609">
      <w:pPr>
        <w:numPr>
          <w:ilvl w:val="0"/>
          <w:numId w:val="36"/>
        </w:numPr>
        <w:shd w:val="clear" w:color="auto" w:fill="FFFFFF"/>
        <w:spacing w:before="100" w:beforeAutospacing="1" w:after="0"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объекты транспортной сферы;</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объекты сферы энергетики;</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сельскохозяйственные объекты;</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опытно-экспериментальные производственные предприятия и комплексы;</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спортивные учреждения и комплексы;</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торговые площади;</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объекты коммунального назначения, например, котельные;</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предприятий общепита;</w:t>
      </w:r>
    </w:p>
    <w:p w:rsidR="00537525" w:rsidRPr="005F4275" w:rsidRDefault="00537525" w:rsidP="00537525">
      <w:pPr>
        <w:numPr>
          <w:ilvl w:val="0"/>
          <w:numId w:val="36"/>
        </w:numPr>
        <w:shd w:val="clear" w:color="auto" w:fill="FFFFFF"/>
        <w:spacing w:before="100" w:beforeAutospacing="1" w:after="100" w:afterAutospacing="1" w:line="240" w:lineRule="auto"/>
        <w:rPr>
          <w:rFonts w:ascii="Times New Roman" w:eastAsia="Times New Roman" w:hAnsi="Times New Roman" w:cs="Times New Roman"/>
          <w:color w:val="000000"/>
          <w:sz w:val="16"/>
          <w:szCs w:val="16"/>
        </w:rPr>
      </w:pPr>
      <w:r w:rsidRPr="005F4275">
        <w:rPr>
          <w:rFonts w:ascii="Times New Roman" w:eastAsia="Times New Roman" w:hAnsi="Times New Roman" w:cs="Times New Roman"/>
          <w:color w:val="000000"/>
          <w:sz w:val="16"/>
          <w:szCs w:val="16"/>
        </w:rPr>
        <w:t>кладбища и т.д.</w:t>
      </w:r>
    </w:p>
    <w:p w:rsidR="00244D91" w:rsidRPr="005F4275" w:rsidRDefault="00556B5D" w:rsidP="00244D91">
      <w:pPr>
        <w:spacing w:after="0" w:line="264" w:lineRule="auto"/>
        <w:jc w:val="both"/>
        <w:rPr>
          <w:rFonts w:ascii="Times New Roman" w:hAnsi="Times New Roman" w:cs="Times New Roman"/>
          <w:b/>
          <w:bCs/>
          <w:sz w:val="16"/>
          <w:szCs w:val="16"/>
        </w:rPr>
      </w:pPr>
      <w:r w:rsidRPr="005F4275">
        <w:rPr>
          <w:rFonts w:ascii="Times New Roman" w:hAnsi="Times New Roman" w:cs="Times New Roman"/>
          <w:b/>
          <w:bCs/>
          <w:sz w:val="16"/>
          <w:szCs w:val="16"/>
        </w:rPr>
        <w:t>Придорожные полосы.</w:t>
      </w:r>
    </w:p>
    <w:p w:rsidR="00556B5D" w:rsidRPr="005F4275" w:rsidRDefault="00244D91" w:rsidP="00B215C7">
      <w:pPr>
        <w:spacing w:after="0" w:line="240" w:lineRule="auto"/>
        <w:jc w:val="both"/>
        <w:rPr>
          <w:rFonts w:ascii="Times New Roman" w:hAnsi="Times New Roman" w:cs="Times New Roman"/>
          <w:sz w:val="16"/>
          <w:szCs w:val="16"/>
        </w:rPr>
      </w:pPr>
      <w:r w:rsidRPr="005F4275">
        <w:rPr>
          <w:rFonts w:ascii="Times New Roman" w:hAnsi="Times New Roman" w:cs="Times New Roman"/>
          <w:b/>
          <w:bCs/>
          <w:sz w:val="16"/>
          <w:szCs w:val="16"/>
        </w:rPr>
        <w:tab/>
      </w:r>
      <w:r w:rsidR="00556B5D" w:rsidRPr="005F4275">
        <w:rPr>
          <w:rFonts w:ascii="Times New Roman" w:hAnsi="Times New Roman" w:cs="Times New Roman"/>
          <w:sz w:val="16"/>
          <w:szCs w:val="16"/>
        </w:rPr>
        <w:t>Ширина придорожных полос определяется Федеральным законом от 08.11.2007 года № 257 «Об автомобильных дорогах и дорожной деятельности в РФ и о внесении изменений в отдельные законодательные акты».</w:t>
      </w:r>
    </w:p>
    <w:p w:rsidR="00556B5D" w:rsidRPr="005F4275" w:rsidRDefault="00556B5D" w:rsidP="00B215C7">
      <w:pPr>
        <w:pStyle w:val="21"/>
        <w:spacing w:after="0" w:line="240" w:lineRule="auto"/>
        <w:ind w:left="0" w:firstLine="709"/>
        <w:rPr>
          <w:rFonts w:ascii="Times New Roman" w:hAnsi="Times New Roman" w:cs="Times New Roman"/>
        </w:rPr>
      </w:pPr>
      <w:r w:rsidRPr="005F4275">
        <w:rPr>
          <w:rFonts w:ascii="Times New Roman" w:hAnsi="Times New Roman" w:cs="Times New Roman"/>
        </w:rPr>
        <w:t>В зависимости от класса и (или) категории автомобильных дорог с учетом перспектив их развития ширина каждой придорожной полосы устанавливается в размере:</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 xml:space="preserve"> семидесяти пяти метров - для автомобильных дорог первой и второй категорий;</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 xml:space="preserve"> пятидесяти метров - для автомобильных дорог третьей и четвертой категорий;</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 xml:space="preserve"> двадцати пяти метров - для автомобильных дорог пятой категории.</w:t>
      </w:r>
    </w:p>
    <w:p w:rsidR="00556B5D" w:rsidRPr="005F4275" w:rsidRDefault="00556B5D" w:rsidP="00B215C7">
      <w:pPr>
        <w:pStyle w:val="formattexttopleveltext"/>
        <w:spacing w:before="0" w:beforeAutospacing="0" w:after="0" w:afterAutospacing="0"/>
        <w:ind w:firstLine="709"/>
        <w:jc w:val="both"/>
        <w:rPr>
          <w:sz w:val="16"/>
          <w:szCs w:val="16"/>
        </w:rPr>
      </w:pPr>
      <w:r w:rsidRPr="005F4275">
        <w:rPr>
          <w:sz w:val="16"/>
          <w:szCs w:val="16"/>
        </w:rPr>
        <w:t>Границы полосы отвода автомобильной дороги определяются на основании документации по планировке территории. Подготовка документации по планировке территории, предназначенной для размещения автомобильных дорог и (или) объектов дорожного сервиса, осуществляется с учетом утверждаемых Правительством Российской Федерации норм отвода земель для размещения указанных объектов.</w:t>
      </w:r>
    </w:p>
    <w:p w:rsidR="00556B5D" w:rsidRPr="005F4275" w:rsidRDefault="00556B5D" w:rsidP="00B215C7">
      <w:pPr>
        <w:pStyle w:val="formattexttopleveltext"/>
        <w:spacing w:before="0" w:beforeAutospacing="0" w:after="0" w:afterAutospacing="0"/>
        <w:ind w:firstLine="709"/>
        <w:jc w:val="both"/>
        <w:rPr>
          <w:sz w:val="16"/>
          <w:szCs w:val="16"/>
        </w:rPr>
      </w:pPr>
      <w:r w:rsidRPr="005F4275">
        <w:rPr>
          <w:sz w:val="16"/>
          <w:szCs w:val="16"/>
        </w:rPr>
        <w:t>В границах полосы отвода автомобильной дороги, за исключением случаев, предусмотренных настоящим Федеральным законом, запрещаются:</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выполнение работ, не связанных со строительством, с реконструкцией, капитальным ремонтом, ремонтом и содержанием автомобильной дороги, а также с размещением объектов дорожного сервиса;</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размещение зданий, строений, сооружений и других объектов, не предназначенных для обслуживания автомобильной дороги, ее строительства, реконструкции, капитального ремонта, ремонта и содержания и не относящихся к объектам дорожного сервиса;</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полосы отвода автомобильной дороги или ремонту автомобильной дороги, ее участков;</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выпас животных, а также их прогон через автомобильные дороги вне специально установленных мест, согласованных с владельцами автомобильных дорог;</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установка рекламных конструкций, не соответствующих требованиям технических регламентов и (или) нормативным правовым актам о безопасности дорожного движения;</w:t>
      </w:r>
    </w:p>
    <w:p w:rsidR="00556B5D" w:rsidRPr="005F4275" w:rsidRDefault="00556B5D" w:rsidP="00B215C7">
      <w:pPr>
        <w:pStyle w:val="formattexttopleveltext"/>
        <w:numPr>
          <w:ilvl w:val="0"/>
          <w:numId w:val="34"/>
        </w:numPr>
        <w:spacing w:before="0" w:beforeAutospacing="0" w:after="0" w:afterAutospacing="0"/>
        <w:ind w:left="0" w:firstLine="540"/>
        <w:jc w:val="both"/>
        <w:rPr>
          <w:sz w:val="16"/>
          <w:szCs w:val="16"/>
        </w:rPr>
      </w:pPr>
      <w:r w:rsidRPr="005F4275">
        <w:rPr>
          <w:sz w:val="16"/>
          <w:szCs w:val="16"/>
        </w:rPr>
        <w:t>установка информационных щитов и указателей, не имеющих отношения к обеспечению безопасности дорожного движения или осуществлению дорожной деятельности.</w:t>
      </w:r>
    </w:p>
    <w:p w:rsidR="00556B5D" w:rsidRPr="005F4275" w:rsidRDefault="00556B5D" w:rsidP="00B215C7">
      <w:pPr>
        <w:pStyle w:val="131276"/>
        <w:rPr>
          <w:sz w:val="16"/>
          <w:szCs w:val="16"/>
        </w:rPr>
      </w:pPr>
      <w:r w:rsidRPr="005F4275">
        <w:rPr>
          <w:sz w:val="16"/>
          <w:szCs w:val="16"/>
        </w:rPr>
        <w:t xml:space="preserve">На всех территориях, имеющих те или иные планировочные ограничения, за исключением территорий, не подлежащих застройке, возможны определенные виды строительства с проведением мероприятий, обеспечивающих соблюдение установленных нормативов и сохранения функционального назначения территории. </w:t>
      </w:r>
    </w:p>
    <w:p w:rsidR="00584A63" w:rsidRPr="005F4275" w:rsidRDefault="00584A63" w:rsidP="00B215C7">
      <w:pPr>
        <w:pStyle w:val="ConsNormal"/>
        <w:widowControl/>
        <w:tabs>
          <w:tab w:val="left" w:pos="851"/>
        </w:tabs>
        <w:ind w:left="1622" w:firstLine="0"/>
        <w:jc w:val="both"/>
        <w:rPr>
          <w:rFonts w:ascii="Times New Roman" w:hAnsi="Times New Roman" w:cs="Times New Roman"/>
          <w:b/>
          <w:color w:val="000000"/>
          <w:sz w:val="16"/>
          <w:szCs w:val="16"/>
        </w:rPr>
      </w:pPr>
    </w:p>
    <w:p w:rsidR="00BC2D1C" w:rsidRPr="005F4275" w:rsidRDefault="006D3363" w:rsidP="00584A63">
      <w:pPr>
        <w:pStyle w:val="ConsNormal"/>
        <w:widowControl/>
        <w:tabs>
          <w:tab w:val="left" w:pos="851"/>
        </w:tabs>
        <w:ind w:left="1622" w:hanging="1622"/>
        <w:jc w:val="both"/>
        <w:rPr>
          <w:rFonts w:ascii="Times New Roman" w:hAnsi="Times New Roman" w:cs="Times New Roman"/>
          <w:b/>
          <w:color w:val="000000"/>
          <w:sz w:val="16"/>
          <w:szCs w:val="16"/>
        </w:rPr>
      </w:pPr>
      <w:r w:rsidRPr="005F4275">
        <w:rPr>
          <w:rFonts w:ascii="Times New Roman" w:hAnsi="Times New Roman" w:cs="Times New Roman"/>
          <w:b/>
          <w:color w:val="000000"/>
          <w:sz w:val="16"/>
          <w:szCs w:val="16"/>
        </w:rPr>
        <w:t>Территория о</w:t>
      </w:r>
      <w:r w:rsidR="00BC2D1C" w:rsidRPr="005F4275">
        <w:rPr>
          <w:rFonts w:ascii="Times New Roman" w:hAnsi="Times New Roman" w:cs="Times New Roman"/>
          <w:b/>
          <w:color w:val="000000"/>
          <w:sz w:val="16"/>
          <w:szCs w:val="16"/>
        </w:rPr>
        <w:t>бъект</w:t>
      </w:r>
      <w:r w:rsidRPr="005F4275">
        <w:rPr>
          <w:rFonts w:ascii="Times New Roman" w:hAnsi="Times New Roman" w:cs="Times New Roman"/>
          <w:b/>
          <w:color w:val="000000"/>
          <w:sz w:val="16"/>
          <w:szCs w:val="16"/>
        </w:rPr>
        <w:t>а</w:t>
      </w:r>
      <w:r w:rsidR="00452809" w:rsidRPr="005F4275">
        <w:rPr>
          <w:rFonts w:ascii="Times New Roman" w:hAnsi="Times New Roman" w:cs="Times New Roman"/>
          <w:b/>
          <w:color w:val="000000"/>
          <w:sz w:val="16"/>
          <w:szCs w:val="16"/>
        </w:rPr>
        <w:t xml:space="preserve"> </w:t>
      </w:r>
      <w:r w:rsidR="00BC2D1C" w:rsidRPr="005F4275">
        <w:rPr>
          <w:rFonts w:ascii="Times New Roman" w:hAnsi="Times New Roman" w:cs="Times New Roman"/>
          <w:b/>
          <w:color w:val="000000"/>
          <w:sz w:val="16"/>
          <w:szCs w:val="16"/>
        </w:rPr>
        <w:t xml:space="preserve"> культурного наследия.</w:t>
      </w:r>
      <w:r w:rsidR="00452809" w:rsidRPr="005F4275">
        <w:rPr>
          <w:rFonts w:ascii="Times New Roman" w:hAnsi="Times New Roman" w:cs="Times New Roman"/>
          <w:b/>
          <w:color w:val="000000"/>
          <w:sz w:val="16"/>
          <w:szCs w:val="16"/>
        </w:rPr>
        <w:t xml:space="preserve"> (Усадьба 19 века В.А. Косаговского)</w:t>
      </w:r>
    </w:p>
    <w:p w:rsidR="00BC2D1C" w:rsidRPr="005F4275" w:rsidRDefault="00BC2D1C" w:rsidP="00F00690">
      <w:pPr>
        <w:pStyle w:val="ConsPlusNormal"/>
        <w:ind w:firstLine="709"/>
        <w:jc w:val="both"/>
        <w:rPr>
          <w:rFonts w:ascii="Times New Roman" w:hAnsi="Times New Roman" w:cs="Times New Roman"/>
          <w:bCs/>
          <w:sz w:val="16"/>
          <w:szCs w:val="16"/>
          <w:lang w:eastAsia="ru-RU"/>
        </w:rPr>
      </w:pPr>
      <w:proofErr w:type="gramStart"/>
      <w:r w:rsidRPr="005F4275">
        <w:rPr>
          <w:rFonts w:ascii="Times New Roman" w:hAnsi="Times New Roman" w:cs="Times New Roman"/>
          <w:sz w:val="16"/>
          <w:szCs w:val="16"/>
        </w:rPr>
        <w:t xml:space="preserve">В соответствии со ст.34- 38  </w:t>
      </w:r>
      <w:r w:rsidRPr="005F4275">
        <w:rPr>
          <w:rFonts w:ascii="Times New Roman" w:hAnsi="Times New Roman" w:cs="Times New Roman"/>
          <w:b/>
          <w:sz w:val="16"/>
          <w:szCs w:val="16"/>
        </w:rPr>
        <w:t xml:space="preserve">Федерального закона от 25 июня </w:t>
      </w:r>
      <w:smartTag w:uri="urn:schemas-microsoft-com:office:smarttags" w:element="metricconverter">
        <w:smartTagPr>
          <w:attr w:name="ProductID" w:val="2002 г"/>
        </w:smartTagPr>
        <w:r w:rsidRPr="005F4275">
          <w:rPr>
            <w:rFonts w:ascii="Times New Roman" w:hAnsi="Times New Roman" w:cs="Times New Roman"/>
            <w:b/>
            <w:sz w:val="16"/>
            <w:szCs w:val="16"/>
          </w:rPr>
          <w:t>2002 г</w:t>
        </w:r>
      </w:smartTag>
      <w:r w:rsidRPr="005F4275">
        <w:rPr>
          <w:rFonts w:ascii="Times New Roman" w:hAnsi="Times New Roman" w:cs="Times New Roman"/>
          <w:b/>
          <w:sz w:val="16"/>
          <w:szCs w:val="16"/>
        </w:rPr>
        <w:t>. № 73-ФЗ «Об объектах культурного наследия (памятниках истории и культуры) народов Российской Федерации»:</w:t>
      </w:r>
      <w:r w:rsidRPr="005F4275">
        <w:rPr>
          <w:rFonts w:ascii="Times New Roman" w:hAnsi="Times New Roman" w:cs="Times New Roman"/>
          <w:sz w:val="16"/>
          <w:szCs w:val="16"/>
        </w:rPr>
        <w:t xml:space="preserve"> в</w:t>
      </w:r>
      <w:r w:rsidRPr="005F4275">
        <w:rPr>
          <w:rFonts w:ascii="Times New Roman" w:hAnsi="Times New Roman" w:cs="Times New Roman"/>
          <w:bCs/>
          <w:sz w:val="16"/>
          <w:szCs w:val="16"/>
          <w:lang w:eastAsia="ru-RU"/>
        </w:rPr>
        <w:t xml:space="preserve"> целях обеспечения сохранности объекта культурного наследия в его исторической среде на сопряженной с ним территории устанавливаются зоны охраны объекта культурного наследия: охранная зона, зона регулирования застройки и хозяйственной деятельности, зона охраняемого природного ландшафта.</w:t>
      </w:r>
      <w:proofErr w:type="gramEnd"/>
    </w:p>
    <w:p w:rsidR="00BC2D1C" w:rsidRPr="005F4275" w:rsidRDefault="00BC2D1C" w:rsidP="00F00690">
      <w:pPr>
        <w:autoSpaceDN w:val="0"/>
        <w:adjustRightInd w:val="0"/>
        <w:spacing w:after="0" w:line="240" w:lineRule="auto"/>
        <w:ind w:firstLine="709"/>
        <w:jc w:val="both"/>
        <w:rPr>
          <w:rFonts w:ascii="Times New Roman" w:hAnsi="Times New Roman" w:cs="Times New Roman"/>
          <w:bCs/>
          <w:sz w:val="16"/>
          <w:szCs w:val="16"/>
        </w:rPr>
      </w:pPr>
      <w:r w:rsidRPr="005F4275">
        <w:rPr>
          <w:rFonts w:ascii="Times New Roman" w:hAnsi="Times New Roman" w:cs="Times New Roman"/>
          <w:bCs/>
          <w:sz w:val="16"/>
          <w:szCs w:val="16"/>
        </w:rPr>
        <w:t>Необходимый состав зон охраны объекта культурного наследия определяется проектом зон охраны объекта культурного наследия.</w:t>
      </w:r>
    </w:p>
    <w:p w:rsidR="00BC2D1C" w:rsidRPr="005F4275" w:rsidRDefault="00BC2D1C" w:rsidP="00F00690">
      <w:pPr>
        <w:autoSpaceDN w:val="0"/>
        <w:adjustRightInd w:val="0"/>
        <w:spacing w:after="0" w:line="240" w:lineRule="auto"/>
        <w:ind w:firstLine="709"/>
        <w:jc w:val="both"/>
        <w:rPr>
          <w:rFonts w:ascii="Times New Roman" w:hAnsi="Times New Roman" w:cs="Times New Roman"/>
          <w:sz w:val="16"/>
          <w:szCs w:val="16"/>
        </w:rPr>
      </w:pPr>
      <w:proofErr w:type="gramStart"/>
      <w:r w:rsidRPr="005F4275">
        <w:rPr>
          <w:rFonts w:ascii="Times New Roman" w:hAnsi="Times New Roman" w:cs="Times New Roman"/>
          <w:sz w:val="16"/>
          <w:szCs w:val="16"/>
        </w:rPr>
        <w:t>Границы зон охраны объекта культурного наследия (за исключением границ зон охраны особо ценных объектов культурного наследия народов Российской Федерации и объектов культурного наследия, включенных в Список всемирного наследия), режимы использования земель и градостроительные регламенты в границах данных зон утверждаются на основании проекта зон охраны объекта культурного наследия в отношении объектов культурного наследия федерального значения - органом государственной власти субъекта Российской Федерации</w:t>
      </w:r>
      <w:proofErr w:type="gramEnd"/>
      <w:r w:rsidRPr="005F4275">
        <w:rPr>
          <w:rFonts w:ascii="Times New Roman" w:hAnsi="Times New Roman" w:cs="Times New Roman"/>
          <w:sz w:val="16"/>
          <w:szCs w:val="16"/>
        </w:rPr>
        <w:t xml:space="preserve"> по согласованию с федеральным органом охраны объектов культурного наследия, а в отношении объектов культурного наследия регионального значения и объектов культурного наследия местного (муниципального) значения - в порядке, установленном законами субъектов Российской Федерации.</w:t>
      </w:r>
    </w:p>
    <w:p w:rsidR="00BC2D1C" w:rsidRPr="005F4275" w:rsidRDefault="00BC2D1C" w:rsidP="00F00690">
      <w:pPr>
        <w:pStyle w:val="ConsPlusNormal"/>
        <w:ind w:firstLine="709"/>
        <w:jc w:val="both"/>
        <w:rPr>
          <w:rFonts w:ascii="Times New Roman" w:hAnsi="Times New Roman" w:cs="Times New Roman"/>
          <w:sz w:val="16"/>
          <w:szCs w:val="16"/>
        </w:rPr>
      </w:pPr>
      <w:r w:rsidRPr="005F4275">
        <w:rPr>
          <w:rFonts w:ascii="Times New Roman" w:hAnsi="Times New Roman" w:cs="Times New Roman"/>
          <w:bCs/>
          <w:sz w:val="16"/>
          <w:szCs w:val="16"/>
          <w:lang w:eastAsia="ru-RU"/>
        </w:rPr>
        <w:t>Проектирование и проведение землеустроительных, земляных, строительных, мелиоративных, хозяйственных и иных работ на территории памятника или ансамбля запрещаются, за исключением работ по сохранению данного памятника или ансамбля и (или) их территорий, а также хозяйственной деятельности, не нарушающей целостности памятника или ансамбля и не создающей угрозы их повреждения, разрушения или уничтожения.</w:t>
      </w:r>
    </w:p>
    <w:p w:rsidR="00BC2D1C" w:rsidRPr="005F4275" w:rsidRDefault="00BC2D1C" w:rsidP="00F00690">
      <w:pPr>
        <w:autoSpaceDN w:val="0"/>
        <w:adjustRightInd w:val="0"/>
        <w:spacing w:after="0" w:line="240" w:lineRule="auto"/>
        <w:ind w:firstLine="709"/>
        <w:jc w:val="both"/>
        <w:rPr>
          <w:rFonts w:ascii="Times New Roman" w:hAnsi="Times New Roman" w:cs="Times New Roman"/>
          <w:sz w:val="16"/>
          <w:szCs w:val="16"/>
        </w:rPr>
      </w:pPr>
      <w:r w:rsidRPr="005F4275">
        <w:rPr>
          <w:rFonts w:ascii="Times New Roman" w:hAnsi="Times New Roman" w:cs="Times New Roman"/>
          <w:sz w:val="16"/>
          <w:szCs w:val="16"/>
        </w:rPr>
        <w:t>В случае угрозы нарушения целостности и сохранности объекта культурного наследия движение транспортных средств на территории данного объекта или в его зонах охраны ограничивается или запрещается в порядке, установленном законом субъекта Российской Федерации.</w:t>
      </w:r>
    </w:p>
    <w:p w:rsidR="00A26DEE" w:rsidRPr="005F4275" w:rsidRDefault="00A26DEE" w:rsidP="00584A63">
      <w:pPr>
        <w:pStyle w:val="ConsNormal"/>
        <w:widowControl/>
        <w:tabs>
          <w:tab w:val="left" w:pos="851"/>
        </w:tabs>
        <w:ind w:left="1622" w:hanging="1622"/>
        <w:jc w:val="both"/>
        <w:rPr>
          <w:rFonts w:ascii="Times New Roman" w:hAnsi="Times New Roman" w:cs="Times New Roman"/>
          <w:b/>
          <w:color w:val="000000"/>
          <w:sz w:val="16"/>
          <w:szCs w:val="16"/>
        </w:rPr>
      </w:pPr>
    </w:p>
    <w:p w:rsidR="00BC2D1C" w:rsidRPr="005F4275" w:rsidRDefault="00BC2D1C" w:rsidP="00584A63">
      <w:pPr>
        <w:pStyle w:val="ConsNormal"/>
        <w:widowControl/>
        <w:tabs>
          <w:tab w:val="left" w:pos="851"/>
        </w:tabs>
        <w:ind w:left="1622" w:hanging="1622"/>
        <w:jc w:val="both"/>
        <w:rPr>
          <w:rFonts w:ascii="Times New Roman" w:hAnsi="Times New Roman" w:cs="Times New Roman"/>
          <w:b/>
          <w:sz w:val="16"/>
          <w:szCs w:val="16"/>
        </w:rPr>
      </w:pPr>
      <w:r w:rsidRPr="005F4275">
        <w:rPr>
          <w:rFonts w:ascii="Times New Roman" w:hAnsi="Times New Roman" w:cs="Times New Roman"/>
          <w:b/>
          <w:color w:val="000000"/>
          <w:sz w:val="16"/>
          <w:szCs w:val="16"/>
        </w:rPr>
        <w:t>Территории, подверженные паводкам</w:t>
      </w:r>
      <w:r w:rsidRPr="005F4275">
        <w:rPr>
          <w:rFonts w:ascii="Times New Roman" w:hAnsi="Times New Roman" w:cs="Times New Roman"/>
          <w:b/>
          <w:sz w:val="16"/>
          <w:szCs w:val="16"/>
        </w:rPr>
        <w:t>.</w:t>
      </w:r>
    </w:p>
    <w:p w:rsidR="00B215C7" w:rsidRPr="005F4275" w:rsidRDefault="00B215C7" w:rsidP="00B215C7">
      <w:pPr>
        <w:spacing w:after="0" w:line="240" w:lineRule="auto"/>
        <w:ind w:firstLine="709"/>
        <w:jc w:val="both"/>
        <w:rPr>
          <w:rFonts w:ascii="Times New Roman" w:eastAsia="Times New Roman" w:hAnsi="Times New Roman" w:cs="Times New Roman"/>
          <w:sz w:val="16"/>
          <w:szCs w:val="16"/>
        </w:rPr>
      </w:pPr>
      <w:bookmarkStart w:id="215" w:name="_Toc5008841"/>
      <w:r w:rsidRPr="005F4275">
        <w:rPr>
          <w:rFonts w:ascii="Times New Roman" w:eastAsia="Times New Roman" w:hAnsi="Times New Roman" w:cs="Times New Roman"/>
          <w:sz w:val="16"/>
          <w:szCs w:val="16"/>
        </w:rPr>
        <w:t xml:space="preserve">Под зоной </w:t>
      </w:r>
      <w:r w:rsidRPr="005F4275">
        <w:rPr>
          <w:rFonts w:ascii="Times New Roman" w:hAnsi="Times New Roman" w:cs="Times New Roman"/>
          <w:sz w:val="16"/>
          <w:szCs w:val="16"/>
        </w:rPr>
        <w:t>затопления,</w:t>
      </w:r>
      <w:r w:rsidRPr="005F4275">
        <w:rPr>
          <w:rFonts w:ascii="Times New Roman" w:eastAsia="Times New Roman" w:hAnsi="Times New Roman" w:cs="Times New Roman"/>
          <w:sz w:val="16"/>
          <w:szCs w:val="16"/>
        </w:rPr>
        <w:t xml:space="preserve"> подтопления понимается зона ограничения строительства (реконструкции) жилых домов и иных объектов капитального строительства в зонах, подверженных паводкам и примыкающих к ним территориям. </w:t>
      </w:r>
    </w:p>
    <w:p w:rsidR="00B215C7" w:rsidRPr="005F4275" w:rsidRDefault="00B215C7" w:rsidP="00B215C7">
      <w:pPr>
        <w:spacing w:after="0" w:line="240" w:lineRule="auto"/>
        <w:ind w:firstLine="709"/>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Указанная зона выделена для обеспечения правовых условий строительства и реконструкции объектов капитального строительства, расположенных в разных функциональных зонах.</w:t>
      </w:r>
    </w:p>
    <w:p w:rsidR="00B215C7" w:rsidRPr="005F4275" w:rsidRDefault="00B215C7" w:rsidP="00B215C7">
      <w:pPr>
        <w:spacing w:after="0" w:line="240" w:lineRule="auto"/>
        <w:ind w:firstLine="709"/>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В соответствии со ст. 67.1 Водного кодекса РФ и протоколом совещания у Заместителя председателя правительства Российской Федерации Д.Н. Козака от 17 июля 2012г. № ДК-П4-118пр, в границах зон подтопления запрещаются:</w:t>
      </w:r>
    </w:p>
    <w:p w:rsidR="00B215C7" w:rsidRPr="005F4275" w:rsidRDefault="00B215C7" w:rsidP="00B215C7">
      <w:pPr>
        <w:pStyle w:val="ConsPlusNormal"/>
        <w:ind w:firstLine="540"/>
        <w:jc w:val="both"/>
        <w:rPr>
          <w:rFonts w:ascii="Times New Roman" w:hAnsi="Times New Roman" w:cs="Times New Roman"/>
          <w:sz w:val="16"/>
          <w:szCs w:val="16"/>
        </w:rPr>
      </w:pPr>
      <w:r w:rsidRPr="005F4275">
        <w:rPr>
          <w:rFonts w:ascii="Times New Roman" w:hAnsi="Times New Roman" w:cs="Times New Roman"/>
          <w:sz w:val="16"/>
          <w:szCs w:val="16"/>
        </w:rPr>
        <w:t>строительство объектов капитального строительства, не обеспеченных сооружениями и (или) методами инженерной защиты территорий и объектов от негативного воздействия вод;</w:t>
      </w:r>
    </w:p>
    <w:p w:rsidR="00B215C7" w:rsidRPr="005F4275" w:rsidRDefault="00B215C7" w:rsidP="00B215C7">
      <w:pPr>
        <w:pStyle w:val="ConsPlusNormal"/>
        <w:ind w:firstLine="540"/>
        <w:jc w:val="both"/>
        <w:rPr>
          <w:rFonts w:ascii="Times New Roman" w:hAnsi="Times New Roman" w:cs="Times New Roman"/>
          <w:sz w:val="16"/>
          <w:szCs w:val="16"/>
        </w:rPr>
      </w:pPr>
      <w:r w:rsidRPr="005F4275">
        <w:rPr>
          <w:rFonts w:ascii="Times New Roman" w:hAnsi="Times New Roman" w:cs="Times New Roman"/>
          <w:sz w:val="16"/>
          <w:szCs w:val="16"/>
        </w:rPr>
        <w:t>использование сточных вод в целях повышения почвенного плодородия;</w:t>
      </w:r>
    </w:p>
    <w:p w:rsidR="00B215C7" w:rsidRPr="005F4275" w:rsidRDefault="00B215C7" w:rsidP="00B215C7">
      <w:pPr>
        <w:pStyle w:val="ConsPlusNormal"/>
        <w:ind w:firstLine="540"/>
        <w:jc w:val="both"/>
        <w:rPr>
          <w:rFonts w:ascii="Times New Roman" w:hAnsi="Times New Roman" w:cs="Times New Roman"/>
          <w:sz w:val="16"/>
          <w:szCs w:val="16"/>
        </w:rPr>
      </w:pPr>
      <w:r w:rsidRPr="005F4275">
        <w:rPr>
          <w:rFonts w:ascii="Times New Roman" w:hAnsi="Times New Roman" w:cs="Times New Roman"/>
          <w:sz w:val="16"/>
          <w:szCs w:val="16"/>
        </w:rPr>
        <w:t>размещение кладбищ, скотомогильников, объектов размещения отходов производства и потребления, химических, взрывчатых, токсичных, отравляющих веществ, пунктов хранения и захоронения радиоактивных отходов;</w:t>
      </w:r>
    </w:p>
    <w:p w:rsidR="00B215C7" w:rsidRPr="005F4275" w:rsidRDefault="00B215C7" w:rsidP="00B215C7">
      <w:pPr>
        <w:spacing w:after="0" w:line="240" w:lineRule="auto"/>
        <w:ind w:firstLine="540"/>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Строительство, реконструкция жилых домов и иных объектов капитального строительства без проведения специальных защитных мероприятий по предотвращению негативного воздействия вод в границах зон подтопления запрещаются.</w:t>
      </w:r>
    </w:p>
    <w:p w:rsidR="00B215C7" w:rsidRPr="005F4275" w:rsidRDefault="00B215C7" w:rsidP="00B215C7">
      <w:pPr>
        <w:spacing w:after="0" w:line="240" w:lineRule="auto"/>
        <w:ind w:firstLine="540"/>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Строительство, реконструкция и капитальный ремонт объектов капитального строительства, расположенных в зоне ограничения строительства, осуществляется по согласованной с органами ЧС проектной документации, предусматривающей защиту от чрезвычайных ситуаций природного и техногенного характера, характерной для данной зоны.</w:t>
      </w:r>
    </w:p>
    <w:p w:rsidR="00B215C7" w:rsidRPr="005F4275" w:rsidRDefault="00B215C7" w:rsidP="00B215C7">
      <w:pPr>
        <w:spacing w:after="0" w:line="240" w:lineRule="auto"/>
        <w:ind w:firstLine="709"/>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Основные, вспомогательные и условно-разрешенные виды использования, определяются по карте градостроительного зонирования, но с учетом ограничений и рекомендаций, указанных в документации по защите от ЧС природного и техногенного характера и согласованной с органами ЧС.</w:t>
      </w:r>
    </w:p>
    <w:p w:rsidR="00B215C7" w:rsidRPr="005F4275" w:rsidRDefault="00B215C7" w:rsidP="00E31030">
      <w:pPr>
        <w:pStyle w:val="ConsPlusNormal"/>
        <w:ind w:firstLine="540"/>
        <w:jc w:val="both"/>
        <w:rPr>
          <w:rFonts w:ascii="Times New Roman" w:hAnsi="Times New Roman" w:cs="Times New Roman"/>
          <w:sz w:val="16"/>
          <w:szCs w:val="16"/>
        </w:rPr>
      </w:pPr>
      <w:r w:rsidRPr="005F4275">
        <w:rPr>
          <w:rFonts w:ascii="Times New Roman" w:hAnsi="Times New Roman" w:cs="Times New Roman"/>
          <w:sz w:val="16"/>
          <w:szCs w:val="16"/>
        </w:rPr>
        <w:t>В целях строительства сооружений инженерной защиты территорий и объектов от негативного воздействия вод допускается изъятие земельных участков для государственных или муниципальных нужд в порядке, установленном земельным законодательством и гражданским законодательством.</w:t>
      </w:r>
      <w:bookmarkEnd w:id="215"/>
    </w:p>
    <w:p w:rsidR="00B215C7" w:rsidRDefault="00B215C7" w:rsidP="00244D91">
      <w:pPr>
        <w:spacing w:after="0"/>
        <w:ind w:firstLine="540"/>
        <w:rPr>
          <w:rFonts w:ascii="Times New Roman" w:hAnsi="Times New Roman" w:cs="Times New Roman"/>
          <w:sz w:val="16"/>
          <w:szCs w:val="16"/>
        </w:rPr>
      </w:pPr>
    </w:p>
    <w:p w:rsidR="005F4275" w:rsidRDefault="005F4275" w:rsidP="00244D91">
      <w:pPr>
        <w:spacing w:after="0"/>
        <w:ind w:firstLine="540"/>
        <w:rPr>
          <w:rFonts w:ascii="Times New Roman" w:hAnsi="Times New Roman" w:cs="Times New Roman"/>
          <w:sz w:val="16"/>
          <w:szCs w:val="16"/>
        </w:rPr>
      </w:pPr>
    </w:p>
    <w:p w:rsidR="005F4275" w:rsidRDefault="005F4275" w:rsidP="00244D91">
      <w:pPr>
        <w:spacing w:after="0"/>
        <w:ind w:firstLine="540"/>
        <w:rPr>
          <w:rFonts w:ascii="Times New Roman" w:hAnsi="Times New Roman" w:cs="Times New Roman"/>
          <w:sz w:val="16"/>
          <w:szCs w:val="16"/>
        </w:rPr>
      </w:pPr>
    </w:p>
    <w:p w:rsidR="005F4275" w:rsidRPr="005F4275" w:rsidRDefault="005F4275" w:rsidP="005F4275">
      <w:pPr>
        <w:pStyle w:val="11"/>
        <w:jc w:val="center"/>
        <w:rPr>
          <w:rFonts w:ascii="Times New Roman" w:hAnsi="Times New Roman"/>
          <w:b/>
          <w:sz w:val="16"/>
          <w:szCs w:val="16"/>
        </w:rPr>
      </w:pPr>
      <w:r w:rsidRPr="005F4275">
        <w:rPr>
          <w:rFonts w:ascii="Times New Roman" w:hAnsi="Times New Roman"/>
          <w:b/>
          <w:sz w:val="16"/>
          <w:szCs w:val="16"/>
        </w:rPr>
        <w:t>РЕШЕНИЕ</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от 27.05.2025 № 244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д. Костково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О досрочном прекращении полномочий</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старосты сельского населённого пункта</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Костковского сельского поселения </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roofErr w:type="gramStart"/>
      <w:r w:rsidRPr="005F4275">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26.09.2018  № 307-ОЗ «О некоторых вопросах, связанных с деятельностью старосты сельского населённого пункта на территории муниципального образования в Новгородской области», Решением Совета депутатов Костковского сельского поселения от 12.04.2019 № 142 «Об утверждении Порядка взаимодействия старост с органами местного самоуправления, муниципальными</w:t>
      </w:r>
      <w:proofErr w:type="gramEnd"/>
      <w:r w:rsidRPr="005F4275">
        <w:rPr>
          <w:rFonts w:ascii="Times New Roman" w:hAnsi="Times New Roman"/>
          <w:sz w:val="16"/>
          <w:szCs w:val="16"/>
        </w:rPr>
        <w:t xml:space="preserve"> предприятиями и учреждениями и иными организациями по вопросам решения вопросов местного значения на территории Костковского сельского поселения, размещения информации о назначенных старостах на официальном сайте Администрации Костковского сельского поселения в информационно-телекоммуникационной сети «Интернет», Уставом Костковского сельского поселения,</w:t>
      </w:r>
      <w:r w:rsidRPr="005F4275">
        <w:rPr>
          <w:rFonts w:ascii="Times New Roman" w:hAnsi="Times New Roman"/>
          <w:sz w:val="16"/>
          <w:szCs w:val="16"/>
        </w:rPr>
        <w:tab/>
        <w:t xml:space="preserve">Совет депутатов Костковского сельского поселения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РЕШИЛ:</w:t>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t xml:space="preserve">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1. Прекратить досрочно полномочия старосты сельских населённых пунктов Костковского сельского поселения д</w:t>
      </w:r>
      <w:proofErr w:type="gramStart"/>
      <w:r w:rsidRPr="005F4275">
        <w:rPr>
          <w:rFonts w:ascii="Times New Roman" w:hAnsi="Times New Roman"/>
          <w:sz w:val="16"/>
          <w:szCs w:val="16"/>
        </w:rPr>
        <w:t>.К</w:t>
      </w:r>
      <w:proofErr w:type="gramEnd"/>
      <w:r w:rsidRPr="005F4275">
        <w:rPr>
          <w:rFonts w:ascii="Times New Roman" w:hAnsi="Times New Roman"/>
          <w:sz w:val="16"/>
          <w:szCs w:val="16"/>
        </w:rPr>
        <w:t>остково, д.Мыза Филькиной Ирины Владимировны.</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2.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Глава Костковского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сельского поселения</w:t>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t xml:space="preserve">            Н.А. Бондаренко</w:t>
      </w:r>
    </w:p>
    <w:p w:rsidR="005F4275" w:rsidRPr="00527935" w:rsidRDefault="005F4275" w:rsidP="005F4275">
      <w:pPr>
        <w:pStyle w:val="11"/>
      </w:pPr>
      <w:r w:rsidRPr="005F4275">
        <w:rPr>
          <w:rFonts w:ascii="Times New Roman" w:hAnsi="Times New Roman"/>
          <w:sz w:val="16"/>
          <w:szCs w:val="16"/>
        </w:rPr>
        <w:t xml:space="preserve">                                                                                                                               </w:t>
      </w:r>
    </w:p>
    <w:p w:rsidR="005F4275" w:rsidRDefault="005F4275" w:rsidP="00244D91">
      <w:pPr>
        <w:spacing w:after="0"/>
        <w:ind w:firstLine="540"/>
        <w:rPr>
          <w:rFonts w:ascii="Times New Roman" w:hAnsi="Times New Roman" w:cs="Times New Roman"/>
          <w:sz w:val="16"/>
          <w:szCs w:val="16"/>
        </w:rPr>
      </w:pPr>
    </w:p>
    <w:p w:rsidR="005F4275" w:rsidRDefault="005F4275" w:rsidP="00244D91">
      <w:pPr>
        <w:spacing w:after="0"/>
        <w:ind w:firstLine="540"/>
        <w:rPr>
          <w:rFonts w:ascii="Times New Roman" w:hAnsi="Times New Roman" w:cs="Times New Roman"/>
          <w:sz w:val="16"/>
          <w:szCs w:val="16"/>
        </w:rPr>
      </w:pPr>
    </w:p>
    <w:p w:rsidR="005F4275" w:rsidRPr="005F4275" w:rsidRDefault="005F4275" w:rsidP="005F4275">
      <w:pPr>
        <w:pStyle w:val="11"/>
        <w:jc w:val="center"/>
        <w:rPr>
          <w:rFonts w:ascii="Times New Roman" w:hAnsi="Times New Roman"/>
          <w:b/>
          <w:sz w:val="16"/>
          <w:szCs w:val="16"/>
        </w:rPr>
      </w:pPr>
      <w:r w:rsidRPr="005F4275">
        <w:rPr>
          <w:rFonts w:ascii="Times New Roman" w:hAnsi="Times New Roman"/>
          <w:b/>
          <w:sz w:val="16"/>
          <w:szCs w:val="16"/>
        </w:rPr>
        <w:t>РЕШЕНИЕ</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от 27.05.2025 № 245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д. Костково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О внесении изменений в решение Совета  депутатов  Костковского</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сельского поселения от 28.12.2020 № 11 «О внесении изменений в решение Совета депутатов Костковского сельского поселения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«О назначении старост сельских населенных пунктов Костковского сельского поселения»</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roofErr w:type="gramStart"/>
      <w:r w:rsidRPr="005F4275">
        <w:rPr>
          <w:rFonts w:ascii="Times New Roman" w:hAnsi="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Областным законом Новгородской области от 26.09.2018  № 307-ОЗ «О некоторых вопросах, связанных с деятельностью старосты сельского населенного пункта на территории муниципального образования в Новгородской области», Уставом Костковского сельского поселения, протоколами сходов жителей населенных пунктов  Костковского сельского поселения</w:t>
      </w:r>
      <w:r w:rsidRPr="005F4275">
        <w:rPr>
          <w:rFonts w:ascii="Times New Roman" w:hAnsi="Times New Roman"/>
          <w:sz w:val="16"/>
          <w:szCs w:val="16"/>
        </w:rPr>
        <w:tab/>
      </w:r>
      <w:proofErr w:type="gramEnd"/>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Совет депутатов Костковского сельского поселения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РЕШИЛ:</w:t>
      </w:r>
      <w:r w:rsidRPr="005F4275">
        <w:rPr>
          <w:rFonts w:ascii="Times New Roman" w:hAnsi="Times New Roman"/>
          <w:sz w:val="16"/>
          <w:szCs w:val="16"/>
        </w:rPr>
        <w:tab/>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w:t>
      </w:r>
      <w:r w:rsidRPr="005F4275">
        <w:rPr>
          <w:rFonts w:ascii="Times New Roman" w:hAnsi="Times New Roman"/>
          <w:sz w:val="16"/>
          <w:szCs w:val="16"/>
        </w:rPr>
        <w:tab/>
        <w:t>1. Внести следующие изменения в решение Совета депутатов Костковского сельского поселения от 28 декабря 2020 года № 11.</w:t>
      </w:r>
      <w:r w:rsidRPr="005F4275">
        <w:rPr>
          <w:rFonts w:ascii="Times New Roman" w:hAnsi="Times New Roman"/>
          <w:sz w:val="16"/>
          <w:szCs w:val="16"/>
        </w:rPr>
        <w:tab/>
      </w:r>
      <w:r w:rsidRPr="005F4275">
        <w:rPr>
          <w:rFonts w:ascii="Times New Roman" w:hAnsi="Times New Roman"/>
          <w:sz w:val="16"/>
          <w:szCs w:val="16"/>
        </w:rPr>
        <w:tab/>
        <w:t xml:space="preserve">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lastRenderedPageBreak/>
        <w:t xml:space="preserve">   1.1.Назначить старосту </w:t>
      </w:r>
      <w:proofErr w:type="gramStart"/>
      <w:r w:rsidRPr="005F4275">
        <w:rPr>
          <w:rFonts w:ascii="Times New Roman" w:hAnsi="Times New Roman"/>
          <w:sz w:val="16"/>
          <w:szCs w:val="16"/>
        </w:rPr>
        <w:t>сельских</w:t>
      </w:r>
      <w:proofErr w:type="gramEnd"/>
      <w:r w:rsidRPr="005F4275">
        <w:rPr>
          <w:rFonts w:ascii="Times New Roman" w:hAnsi="Times New Roman"/>
          <w:sz w:val="16"/>
          <w:szCs w:val="16"/>
        </w:rPr>
        <w:t xml:space="preserve"> населенного пункта Костковского сельского поселения</w:t>
      </w:r>
      <w:r w:rsidRPr="005F4275">
        <w:rPr>
          <w:rFonts w:ascii="Times New Roman" w:hAnsi="Times New Roman"/>
          <w:bCs/>
          <w:sz w:val="16"/>
          <w:szCs w:val="16"/>
        </w:rPr>
        <w:t xml:space="preserve"> д. Костково </w:t>
      </w:r>
      <w:r w:rsidRPr="005F4275">
        <w:rPr>
          <w:rFonts w:ascii="Times New Roman" w:hAnsi="Times New Roman"/>
          <w:sz w:val="16"/>
          <w:szCs w:val="16"/>
        </w:rPr>
        <w:t>согласно приложению 1.</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1.2. Данное решение вступает в силу после опубликования в информационном бюллетене «Костковский вестник» и распространяется на правоотношения, возникшие с 01.05.2025 года.</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2. Опубликовать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Глава Костковского </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сельского поселения</w:t>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t xml:space="preserve">         Н.А. Бондаренко</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jc w:val="right"/>
        <w:rPr>
          <w:rFonts w:ascii="Times New Roman" w:hAnsi="Times New Roman"/>
          <w:sz w:val="16"/>
          <w:szCs w:val="16"/>
        </w:rPr>
      </w:pPr>
      <w:r w:rsidRPr="005F4275">
        <w:rPr>
          <w:rFonts w:ascii="Times New Roman" w:hAnsi="Times New Roman"/>
          <w:sz w:val="16"/>
          <w:szCs w:val="16"/>
        </w:rPr>
        <w:t xml:space="preserve">                                                                                                                             Утверждено</w:t>
      </w:r>
    </w:p>
    <w:p w:rsidR="005F4275" w:rsidRPr="005F4275" w:rsidRDefault="005F4275" w:rsidP="005F4275">
      <w:pPr>
        <w:pStyle w:val="11"/>
        <w:jc w:val="right"/>
        <w:rPr>
          <w:rFonts w:ascii="Times New Roman" w:hAnsi="Times New Roman"/>
          <w:sz w:val="16"/>
          <w:szCs w:val="16"/>
        </w:rPr>
      </w:pPr>
      <w:r w:rsidRPr="005F4275">
        <w:rPr>
          <w:rFonts w:ascii="Times New Roman" w:hAnsi="Times New Roman"/>
          <w:sz w:val="16"/>
          <w:szCs w:val="16"/>
        </w:rPr>
        <w:t>решением Совета депутатов</w:t>
      </w:r>
    </w:p>
    <w:p w:rsidR="005F4275" w:rsidRPr="005F4275" w:rsidRDefault="005F4275" w:rsidP="005F4275">
      <w:pPr>
        <w:pStyle w:val="11"/>
        <w:jc w:val="right"/>
        <w:rPr>
          <w:rFonts w:ascii="Times New Roman" w:hAnsi="Times New Roman"/>
          <w:sz w:val="16"/>
          <w:szCs w:val="16"/>
        </w:rPr>
      </w:pPr>
      <w:r w:rsidRPr="005F4275">
        <w:rPr>
          <w:rFonts w:ascii="Times New Roman" w:hAnsi="Times New Roman"/>
          <w:sz w:val="16"/>
          <w:szCs w:val="16"/>
        </w:rPr>
        <w:t xml:space="preserve">                                                                                  </w:t>
      </w:r>
      <w:r w:rsidRPr="005F4275">
        <w:rPr>
          <w:rFonts w:ascii="Times New Roman" w:hAnsi="Times New Roman"/>
          <w:sz w:val="16"/>
          <w:szCs w:val="16"/>
        </w:rPr>
        <w:tab/>
        <w:t xml:space="preserve"> Костковского сельского поселения</w:t>
      </w:r>
    </w:p>
    <w:p w:rsidR="005F4275" w:rsidRPr="005F4275" w:rsidRDefault="005F4275" w:rsidP="005F4275">
      <w:pPr>
        <w:pStyle w:val="11"/>
        <w:jc w:val="right"/>
        <w:rPr>
          <w:rFonts w:ascii="Times New Roman" w:hAnsi="Times New Roman"/>
          <w:sz w:val="16"/>
          <w:szCs w:val="16"/>
        </w:rPr>
      </w:pP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r>
      <w:r w:rsidRPr="005F4275">
        <w:rPr>
          <w:rFonts w:ascii="Times New Roman" w:hAnsi="Times New Roman"/>
          <w:sz w:val="16"/>
          <w:szCs w:val="16"/>
        </w:rPr>
        <w:tab/>
        <w:t xml:space="preserve">          от 27.05.2025  №  245</w:t>
      </w:r>
    </w:p>
    <w:p w:rsidR="005F4275" w:rsidRPr="005F4275" w:rsidRDefault="005F4275" w:rsidP="005F4275">
      <w:pPr>
        <w:pStyle w:val="11"/>
        <w:rPr>
          <w:rFonts w:ascii="Times New Roman" w:hAnsi="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 </w:t>
      </w:r>
    </w:p>
    <w:p w:rsidR="005F4275" w:rsidRPr="005F4275" w:rsidRDefault="005F4275" w:rsidP="005F4275">
      <w:pPr>
        <w:pStyle w:val="11"/>
        <w:jc w:val="center"/>
        <w:rPr>
          <w:rFonts w:ascii="Times New Roman" w:hAnsi="Times New Roman"/>
          <w:sz w:val="16"/>
          <w:szCs w:val="16"/>
        </w:rPr>
      </w:pPr>
      <w:r w:rsidRPr="005F4275">
        <w:rPr>
          <w:rFonts w:ascii="Times New Roman" w:hAnsi="Times New Roman"/>
          <w:sz w:val="16"/>
          <w:szCs w:val="16"/>
        </w:rPr>
        <w:t>Старосты сельских населенных пунктов</w:t>
      </w:r>
    </w:p>
    <w:p w:rsidR="005F4275" w:rsidRPr="005F4275" w:rsidRDefault="005F4275" w:rsidP="005F4275">
      <w:pPr>
        <w:pStyle w:val="11"/>
        <w:jc w:val="center"/>
        <w:rPr>
          <w:rFonts w:ascii="Times New Roman" w:hAnsi="Times New Roman"/>
          <w:sz w:val="16"/>
          <w:szCs w:val="16"/>
        </w:rPr>
      </w:pPr>
      <w:r w:rsidRPr="005F4275">
        <w:rPr>
          <w:rFonts w:ascii="Times New Roman" w:hAnsi="Times New Roman"/>
          <w:sz w:val="16"/>
          <w:szCs w:val="16"/>
        </w:rPr>
        <w:t>Костковского сельского поселения</w:t>
      </w:r>
    </w:p>
    <w:p w:rsidR="005F4275" w:rsidRPr="005F4275" w:rsidRDefault="005F4275" w:rsidP="005F4275">
      <w:pPr>
        <w:pStyle w:val="11"/>
        <w:jc w:val="center"/>
        <w:rPr>
          <w:rFonts w:ascii="Times New Roman" w:hAnsi="Times New Roman"/>
          <w:sz w:val="16"/>
          <w:szCs w:val="16"/>
        </w:rPr>
      </w:pPr>
      <w:r w:rsidRPr="005F4275">
        <w:rPr>
          <w:rFonts w:ascii="Times New Roman" w:hAnsi="Times New Roman"/>
          <w:sz w:val="16"/>
          <w:szCs w:val="16"/>
        </w:rPr>
        <w:t>Валдайского муниципального района Новгородской  области</w:t>
      </w:r>
    </w:p>
    <w:p w:rsidR="005F4275" w:rsidRPr="005F4275" w:rsidRDefault="005F4275" w:rsidP="005F4275">
      <w:pPr>
        <w:pStyle w:val="11"/>
        <w:jc w:val="center"/>
        <w:rPr>
          <w:rFonts w:ascii="Times New Roman" w:hAnsi="Times New Roman"/>
          <w:sz w:val="16"/>
          <w:szCs w:val="16"/>
        </w:rPr>
      </w:pPr>
    </w:p>
    <w:tbl>
      <w:tblPr>
        <w:tblW w:w="98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604"/>
        <w:gridCol w:w="5220"/>
      </w:tblGrid>
      <w:tr w:rsidR="005F4275" w:rsidRPr="005F4275" w:rsidTr="005C2A55">
        <w:trPr>
          <w:trHeight w:val="738"/>
        </w:trPr>
        <w:tc>
          <w:tcPr>
            <w:tcW w:w="4604"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 xml:space="preserve">Ф.И.О. старосты  </w:t>
            </w:r>
          </w:p>
        </w:tc>
        <w:tc>
          <w:tcPr>
            <w:tcW w:w="5220" w:type="dxa"/>
          </w:tcPr>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Наименование сельских населенных пунктов</w:t>
            </w:r>
          </w:p>
        </w:tc>
      </w:tr>
      <w:tr w:rsidR="005F4275" w:rsidRPr="005F4275" w:rsidTr="005C2A55">
        <w:trPr>
          <w:trHeight w:val="20"/>
        </w:trPr>
        <w:tc>
          <w:tcPr>
            <w:tcW w:w="4604" w:type="dxa"/>
          </w:tcPr>
          <w:p w:rsidR="005F4275" w:rsidRPr="005F4275" w:rsidRDefault="005F4275" w:rsidP="005F4275">
            <w:pPr>
              <w:pStyle w:val="11"/>
              <w:rPr>
                <w:rFonts w:ascii="Times New Roman" w:eastAsia="Calibri" w:hAnsi="Times New Roman"/>
                <w:sz w:val="16"/>
                <w:szCs w:val="16"/>
              </w:rPr>
            </w:pPr>
            <w:r w:rsidRPr="005F4275">
              <w:rPr>
                <w:rFonts w:ascii="Times New Roman" w:eastAsia="Calibri" w:hAnsi="Times New Roman"/>
                <w:sz w:val="16"/>
                <w:szCs w:val="16"/>
              </w:rPr>
              <w:t>Круглова Любовь Анатольевна</w:t>
            </w:r>
          </w:p>
        </w:tc>
        <w:tc>
          <w:tcPr>
            <w:tcW w:w="5220" w:type="dxa"/>
          </w:tcPr>
          <w:p w:rsidR="005F4275" w:rsidRPr="005F4275" w:rsidRDefault="005F4275" w:rsidP="005F4275">
            <w:pPr>
              <w:pStyle w:val="11"/>
              <w:rPr>
                <w:rFonts w:ascii="Times New Roman" w:hAnsi="Times New Roman"/>
                <w:bCs/>
                <w:sz w:val="16"/>
                <w:szCs w:val="16"/>
              </w:rPr>
            </w:pPr>
            <w:r w:rsidRPr="005F4275">
              <w:rPr>
                <w:rFonts w:ascii="Times New Roman" w:hAnsi="Times New Roman"/>
                <w:bCs/>
                <w:sz w:val="16"/>
                <w:szCs w:val="16"/>
              </w:rPr>
              <w:t xml:space="preserve"> д</w:t>
            </w:r>
            <w:proofErr w:type="gramStart"/>
            <w:r w:rsidRPr="005F4275">
              <w:rPr>
                <w:rFonts w:ascii="Times New Roman" w:hAnsi="Times New Roman"/>
                <w:bCs/>
                <w:sz w:val="16"/>
                <w:szCs w:val="16"/>
              </w:rPr>
              <w:t>.К</w:t>
            </w:r>
            <w:proofErr w:type="gramEnd"/>
            <w:r w:rsidRPr="005F4275">
              <w:rPr>
                <w:rFonts w:ascii="Times New Roman" w:hAnsi="Times New Roman"/>
                <w:bCs/>
                <w:sz w:val="16"/>
                <w:szCs w:val="16"/>
              </w:rPr>
              <w:t>остково</w:t>
            </w:r>
          </w:p>
          <w:p w:rsidR="005F4275" w:rsidRPr="005F4275" w:rsidRDefault="005F4275" w:rsidP="005F4275">
            <w:pPr>
              <w:pStyle w:val="11"/>
              <w:rPr>
                <w:rFonts w:ascii="Times New Roman" w:eastAsia="Calibri" w:hAnsi="Times New Roman"/>
                <w:sz w:val="16"/>
                <w:szCs w:val="16"/>
              </w:rPr>
            </w:pPr>
          </w:p>
        </w:tc>
      </w:tr>
    </w:tbl>
    <w:p w:rsidR="005F4275" w:rsidRPr="00527935" w:rsidRDefault="005F4275" w:rsidP="005F4275">
      <w:pPr>
        <w:pStyle w:val="ConsPlusNormal"/>
        <w:ind w:left="4248" w:firstLine="708"/>
        <w:jc w:val="center"/>
        <w:outlineLvl w:val="0"/>
        <w:rPr>
          <w:rFonts w:ascii="Times New Roman" w:hAnsi="Times New Roman" w:cs="Times New Roman"/>
          <w:sz w:val="28"/>
          <w:szCs w:val="28"/>
        </w:rPr>
      </w:pPr>
    </w:p>
    <w:p w:rsidR="005F4275" w:rsidRPr="005F4275" w:rsidRDefault="005F4275" w:rsidP="005F4275">
      <w:pPr>
        <w:pStyle w:val="a4"/>
        <w:jc w:val="center"/>
        <w:rPr>
          <w:rFonts w:ascii="Times New Roman" w:hAnsi="Times New Roman"/>
          <w:b/>
          <w:sz w:val="16"/>
          <w:szCs w:val="16"/>
        </w:rPr>
      </w:pPr>
      <w:r w:rsidRPr="005F4275">
        <w:rPr>
          <w:rFonts w:ascii="Times New Roman" w:hAnsi="Times New Roman"/>
          <w:b/>
          <w:sz w:val="16"/>
          <w:szCs w:val="16"/>
        </w:rPr>
        <w:t>РЕШЕНИЕ</w:t>
      </w:r>
    </w:p>
    <w:p w:rsidR="005F4275" w:rsidRPr="005F4275" w:rsidRDefault="005F4275" w:rsidP="005F4275">
      <w:pPr>
        <w:pStyle w:val="a4"/>
        <w:jc w:val="center"/>
        <w:rPr>
          <w:rFonts w:ascii="Times New Roman" w:hAnsi="Times New Roman"/>
          <w:b/>
          <w:sz w:val="16"/>
          <w:szCs w:val="16"/>
        </w:rPr>
      </w:pPr>
    </w:p>
    <w:p w:rsidR="005F4275" w:rsidRPr="005F4275" w:rsidRDefault="005F4275" w:rsidP="005F4275">
      <w:pPr>
        <w:pStyle w:val="a4"/>
        <w:rPr>
          <w:rFonts w:ascii="Times New Roman" w:hAnsi="Times New Roman"/>
          <w:sz w:val="16"/>
          <w:szCs w:val="16"/>
        </w:rPr>
      </w:pPr>
      <w:r w:rsidRPr="005F4275">
        <w:rPr>
          <w:rFonts w:ascii="Times New Roman" w:hAnsi="Times New Roman"/>
          <w:sz w:val="16"/>
          <w:szCs w:val="16"/>
        </w:rPr>
        <w:t xml:space="preserve">от  27.05.2025  № 246                                                                                                                                                                                  </w:t>
      </w:r>
    </w:p>
    <w:p w:rsidR="005F4275" w:rsidRPr="005F4275" w:rsidRDefault="005F4275" w:rsidP="005F4275">
      <w:pPr>
        <w:pStyle w:val="a4"/>
        <w:rPr>
          <w:rFonts w:ascii="Times New Roman" w:hAnsi="Times New Roman"/>
          <w:sz w:val="16"/>
          <w:szCs w:val="16"/>
        </w:rPr>
      </w:pPr>
      <w:r w:rsidRPr="005F4275">
        <w:rPr>
          <w:rFonts w:ascii="Times New Roman" w:hAnsi="Times New Roman"/>
          <w:sz w:val="16"/>
          <w:szCs w:val="16"/>
        </w:rPr>
        <w:t>д</w:t>
      </w:r>
      <w:proofErr w:type="gramStart"/>
      <w:r w:rsidRPr="005F4275">
        <w:rPr>
          <w:rFonts w:ascii="Times New Roman" w:hAnsi="Times New Roman"/>
          <w:sz w:val="16"/>
          <w:szCs w:val="16"/>
        </w:rPr>
        <w:t>.К</w:t>
      </w:r>
      <w:proofErr w:type="gramEnd"/>
      <w:r w:rsidRPr="005F4275">
        <w:rPr>
          <w:rFonts w:ascii="Times New Roman" w:hAnsi="Times New Roman"/>
          <w:sz w:val="16"/>
          <w:szCs w:val="16"/>
        </w:rPr>
        <w:t>остково</w:t>
      </w:r>
    </w:p>
    <w:p w:rsidR="005F4275" w:rsidRPr="005F4275" w:rsidRDefault="005F4275" w:rsidP="005F4275">
      <w:pPr>
        <w:spacing w:after="0" w:line="100" w:lineRule="atLeast"/>
        <w:jc w:val="center"/>
        <w:rPr>
          <w:rFonts w:ascii="Times New Roman" w:eastAsia="Times New Roman" w:hAnsi="Times New Roman" w:cs="Times New Roman"/>
          <w:b/>
          <w:bCs/>
          <w:sz w:val="16"/>
          <w:szCs w:val="16"/>
        </w:rPr>
      </w:pPr>
    </w:p>
    <w:p w:rsidR="005F4275" w:rsidRPr="005F4275" w:rsidRDefault="005F4275" w:rsidP="005F4275">
      <w:pPr>
        <w:spacing w:after="0" w:line="240" w:lineRule="auto"/>
        <w:jc w:val="center"/>
        <w:rPr>
          <w:rFonts w:ascii="Times New Roman" w:eastAsia="Times New Roman" w:hAnsi="Times New Roman" w:cs="Times New Roman"/>
          <w:b/>
          <w:sz w:val="16"/>
          <w:szCs w:val="16"/>
        </w:rPr>
      </w:pPr>
      <w:r w:rsidRPr="005F4275">
        <w:rPr>
          <w:rFonts w:ascii="Times New Roman" w:eastAsia="Times New Roman" w:hAnsi="Times New Roman" w:cs="Times New Roman"/>
          <w:b/>
          <w:sz w:val="16"/>
          <w:szCs w:val="16"/>
        </w:rPr>
        <w:t>О внесение изменений в решение Совета депутатов Костковского сельского поселения «Об утверждении положения «О приватизации муниципального имущества Костковского сельского поселения» от 29.08.2023 № 149 (в редакции решения от 21.06.2024 №192)</w:t>
      </w:r>
    </w:p>
    <w:p w:rsidR="005F4275" w:rsidRPr="005F4275" w:rsidRDefault="005F4275" w:rsidP="005F4275">
      <w:pPr>
        <w:spacing w:after="0" w:line="100" w:lineRule="atLeast"/>
        <w:jc w:val="both"/>
        <w:rPr>
          <w:rFonts w:ascii="Times New Roman" w:eastAsia="Times New Roman" w:hAnsi="Times New Roman" w:cs="Times New Roman"/>
          <w:b/>
          <w:sz w:val="16"/>
          <w:szCs w:val="16"/>
        </w:rPr>
      </w:pPr>
    </w:p>
    <w:p w:rsidR="005F4275" w:rsidRPr="005F4275" w:rsidRDefault="005F4275" w:rsidP="005F4275">
      <w:pPr>
        <w:spacing w:after="0" w:line="100" w:lineRule="atLeast"/>
        <w:jc w:val="both"/>
        <w:rPr>
          <w:rFonts w:ascii="Times New Roman" w:eastAsia="Times New Roman" w:hAnsi="Times New Roman" w:cs="Times New Roman"/>
          <w:sz w:val="16"/>
          <w:szCs w:val="16"/>
        </w:rPr>
      </w:pPr>
    </w:p>
    <w:p w:rsidR="005F4275" w:rsidRPr="005F4275" w:rsidRDefault="005F4275" w:rsidP="005F4275">
      <w:pPr>
        <w:spacing w:after="0" w:line="100" w:lineRule="atLeast"/>
        <w:ind w:firstLine="709"/>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20 марта 2025 г. № 35-ФЗ "О внесении изменений в отдельные законодательные акты Российской Федерации", руководствуясь Уставом Костковского сельского поселения, Совет депутатов Костковского сельского поселения</w:t>
      </w:r>
    </w:p>
    <w:p w:rsidR="005F4275" w:rsidRPr="005F4275" w:rsidRDefault="005F4275" w:rsidP="005F4275">
      <w:pPr>
        <w:spacing w:after="0" w:line="240" w:lineRule="auto"/>
        <w:ind w:firstLine="709"/>
        <w:rPr>
          <w:rFonts w:ascii="Times New Roman" w:eastAsia="Times New Roman" w:hAnsi="Times New Roman" w:cs="Times New Roman"/>
          <w:b/>
          <w:sz w:val="16"/>
          <w:szCs w:val="16"/>
        </w:rPr>
      </w:pPr>
      <w:r w:rsidRPr="005F4275">
        <w:rPr>
          <w:rFonts w:ascii="Times New Roman" w:eastAsia="Times New Roman" w:hAnsi="Times New Roman" w:cs="Times New Roman"/>
          <w:b/>
          <w:sz w:val="16"/>
          <w:szCs w:val="16"/>
        </w:rPr>
        <w:t>РЕШИЛ:</w:t>
      </w:r>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1. Внести в  положение «О приватизации муниципального имущества Костковского сельского поселения», утвержденное  решением Совета депутатов Костковского сельского поселения от 29.08.2023 № 149</w:t>
      </w:r>
      <w:r w:rsidRPr="005F4275">
        <w:rPr>
          <w:rFonts w:ascii="Times New Roman" w:hAnsi="Times New Roman" w:cs="Times New Roman"/>
          <w:sz w:val="16"/>
          <w:szCs w:val="16"/>
        </w:rPr>
        <w:t xml:space="preserve"> (</w:t>
      </w:r>
      <w:r w:rsidRPr="005F4275">
        <w:rPr>
          <w:rFonts w:ascii="Times New Roman" w:eastAsia="Times New Roman" w:hAnsi="Times New Roman" w:cs="Times New Roman"/>
          <w:sz w:val="16"/>
          <w:szCs w:val="16"/>
        </w:rPr>
        <w:t>в редакции решения от 21.06.2024 №192) (далее - Положение) следующие изменения:</w:t>
      </w:r>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1.1. Раздел 4 Положения дополнить пунктом 4.3.1 следующего содержания:</w:t>
      </w:r>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«4.3.1. Прогнозный план в течение 15 календарных дней со дня утверждения, размещается Администрацией муниципального образования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w:t>
      </w:r>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1.2. Пункт 5.2. Положения дополнить абзацем следующего содержания:</w:t>
      </w:r>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proofErr w:type="gramStart"/>
      <w:r w:rsidRPr="005F4275">
        <w:rPr>
          <w:rFonts w:ascii="Times New Roman" w:eastAsia="Times New Roman" w:hAnsi="Times New Roman" w:cs="Times New Roman"/>
          <w:sz w:val="16"/>
          <w:szCs w:val="16"/>
        </w:rPr>
        <w:t>«Решение об условиях приватизации муниципального имущества размещается в открытом доступе на сайтах в сети "Интернет" в течение десяти дней со дня принятия этого решения, за исключением решений об условиях приватизации государственного и муниципального имущества, которая осуществляется способами, предусмотренными подпунктами 1, 1.1, 5, 9 и 10 пункта 1 статьи 13 Федерального закона от 21 декабря 2001 г. № 178-ФЗ "О приватизации государственного</w:t>
      </w:r>
      <w:proofErr w:type="gramEnd"/>
      <w:r w:rsidRPr="005F4275">
        <w:rPr>
          <w:rFonts w:ascii="Times New Roman" w:eastAsia="Times New Roman" w:hAnsi="Times New Roman" w:cs="Times New Roman"/>
          <w:sz w:val="16"/>
          <w:szCs w:val="16"/>
        </w:rPr>
        <w:t xml:space="preserve"> и муниципального имущества"</w:t>
      </w:r>
      <w:proofErr w:type="gramStart"/>
      <w:r w:rsidRPr="005F4275">
        <w:rPr>
          <w:rFonts w:ascii="Times New Roman" w:eastAsia="Times New Roman" w:hAnsi="Times New Roman" w:cs="Times New Roman"/>
          <w:sz w:val="16"/>
          <w:szCs w:val="16"/>
        </w:rPr>
        <w:t>.»</w:t>
      </w:r>
      <w:proofErr w:type="gramEnd"/>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1.3. В подпункте 5 пункта 5.10. Положения слово "сделал" заменить словом "подал".</w:t>
      </w:r>
    </w:p>
    <w:p w:rsidR="005F4275" w:rsidRPr="005F4275" w:rsidRDefault="005F4275" w:rsidP="005F4275">
      <w:pPr>
        <w:spacing w:after="0" w:line="100" w:lineRule="atLeast"/>
        <w:ind w:firstLine="709"/>
        <w:contextualSpacing/>
        <w:jc w:val="both"/>
        <w:rPr>
          <w:rFonts w:ascii="Times New Roman" w:eastAsia="Times New Roman" w:hAnsi="Times New Roman" w:cs="Times New Roman"/>
          <w:sz w:val="16"/>
          <w:szCs w:val="16"/>
        </w:rPr>
      </w:pPr>
      <w:r w:rsidRPr="005F4275">
        <w:rPr>
          <w:rFonts w:ascii="Times New Roman" w:eastAsia="Times New Roman" w:hAnsi="Times New Roman" w:cs="Times New Roman"/>
          <w:sz w:val="16"/>
          <w:szCs w:val="16"/>
        </w:rPr>
        <w:t>2. Опубликовать настоящее решение в информационном бюллетене «Костковский вестник» и разместить на официальном сайте администрации Костковского сельского поселения в информационно-телекоммуникационной сети «Интернет».</w:t>
      </w:r>
    </w:p>
    <w:p w:rsidR="005F4275" w:rsidRPr="005F4275" w:rsidRDefault="005F4275" w:rsidP="005F4275">
      <w:pPr>
        <w:spacing w:after="0" w:line="100" w:lineRule="atLeast"/>
        <w:ind w:firstLine="709"/>
        <w:rPr>
          <w:rFonts w:ascii="Times New Roman" w:eastAsia="Times New Roman" w:hAnsi="Times New Roman" w:cs="Times New Roman"/>
          <w:sz w:val="16"/>
          <w:szCs w:val="16"/>
        </w:rPr>
      </w:pPr>
    </w:p>
    <w:p w:rsidR="005F4275" w:rsidRPr="005F4275" w:rsidRDefault="005F4275" w:rsidP="005F4275">
      <w:pPr>
        <w:spacing w:after="0" w:line="100" w:lineRule="atLeast"/>
        <w:ind w:firstLine="709"/>
        <w:contextualSpacing/>
        <w:jc w:val="both"/>
        <w:rPr>
          <w:rFonts w:ascii="Times New Roman" w:hAnsi="Times New Roman" w:cs="Times New Roman"/>
          <w:sz w:val="16"/>
          <w:szCs w:val="16"/>
        </w:rPr>
      </w:pPr>
    </w:p>
    <w:p w:rsidR="005F4275" w:rsidRPr="005F4275" w:rsidRDefault="005F4275" w:rsidP="005F4275">
      <w:pPr>
        <w:tabs>
          <w:tab w:val="right" w:pos="9354"/>
        </w:tabs>
        <w:spacing w:after="0" w:line="100" w:lineRule="atLeast"/>
        <w:rPr>
          <w:rFonts w:ascii="Times New Roman" w:eastAsia="Times New Roman" w:hAnsi="Times New Roman" w:cs="Times New Roman"/>
          <w:b/>
          <w:bCs/>
          <w:sz w:val="16"/>
          <w:szCs w:val="16"/>
        </w:rPr>
      </w:pPr>
      <w:r w:rsidRPr="005F4275">
        <w:rPr>
          <w:rFonts w:ascii="Times New Roman" w:eastAsia="Times New Roman" w:hAnsi="Times New Roman" w:cs="Times New Roman"/>
          <w:b/>
          <w:bCs/>
          <w:sz w:val="16"/>
          <w:szCs w:val="16"/>
        </w:rPr>
        <w:t xml:space="preserve">Глава Костковского </w:t>
      </w:r>
    </w:p>
    <w:p w:rsidR="005F4275" w:rsidRDefault="005F4275" w:rsidP="005F4275">
      <w:pPr>
        <w:tabs>
          <w:tab w:val="right" w:pos="9354"/>
        </w:tabs>
        <w:spacing w:after="0" w:line="100" w:lineRule="atLeast"/>
        <w:rPr>
          <w:rFonts w:ascii="Times New Roman" w:eastAsia="Times New Roman" w:hAnsi="Times New Roman" w:cs="Times New Roman"/>
          <w:b/>
          <w:bCs/>
          <w:sz w:val="16"/>
          <w:szCs w:val="16"/>
        </w:rPr>
      </w:pPr>
      <w:r w:rsidRPr="005F4275">
        <w:rPr>
          <w:rFonts w:ascii="Times New Roman" w:eastAsia="Times New Roman" w:hAnsi="Times New Roman" w:cs="Times New Roman"/>
          <w:b/>
          <w:bCs/>
          <w:sz w:val="16"/>
          <w:szCs w:val="16"/>
        </w:rPr>
        <w:t>сельского поселения                                                                                      Н.А. Бондаренко</w:t>
      </w:r>
    </w:p>
    <w:p w:rsidR="00C27EEE" w:rsidRPr="005F4275" w:rsidRDefault="00C27EEE" w:rsidP="005F4275">
      <w:pPr>
        <w:tabs>
          <w:tab w:val="right" w:pos="9354"/>
        </w:tabs>
        <w:spacing w:after="0" w:line="100" w:lineRule="atLeast"/>
        <w:rPr>
          <w:rFonts w:ascii="Times New Roman" w:eastAsia="Times New Roman" w:hAnsi="Times New Roman" w:cs="Times New Roman"/>
          <w:b/>
          <w:bCs/>
          <w:sz w:val="16"/>
          <w:szCs w:val="16"/>
        </w:rPr>
      </w:pPr>
    </w:p>
    <w:p w:rsidR="005F4275" w:rsidRPr="00C27EEE" w:rsidRDefault="005F4275" w:rsidP="00C27EEE">
      <w:pPr>
        <w:pStyle w:val="11"/>
        <w:rPr>
          <w:rFonts w:ascii="Times New Roman" w:hAnsi="Times New Roman"/>
          <w:sz w:val="16"/>
          <w:szCs w:val="16"/>
        </w:rPr>
      </w:pPr>
    </w:p>
    <w:p w:rsidR="00C27EEE" w:rsidRPr="00C27EEE" w:rsidRDefault="00C27EEE" w:rsidP="00C27EEE">
      <w:pPr>
        <w:pStyle w:val="11"/>
        <w:jc w:val="center"/>
        <w:rPr>
          <w:rFonts w:ascii="Times New Roman" w:hAnsi="Times New Roman"/>
          <w:sz w:val="16"/>
          <w:szCs w:val="16"/>
        </w:rPr>
      </w:pPr>
      <w:proofErr w:type="gramStart"/>
      <w:r w:rsidRPr="00C27EEE">
        <w:rPr>
          <w:rFonts w:ascii="Times New Roman" w:hAnsi="Times New Roman"/>
          <w:sz w:val="16"/>
          <w:szCs w:val="16"/>
        </w:rPr>
        <w:t>П</w:t>
      </w:r>
      <w:proofErr w:type="gramEnd"/>
      <w:r w:rsidRPr="00C27EEE">
        <w:rPr>
          <w:rFonts w:ascii="Times New Roman" w:hAnsi="Times New Roman"/>
          <w:sz w:val="16"/>
          <w:szCs w:val="16"/>
        </w:rPr>
        <w:t xml:space="preserve"> О С Т А Н О В Л Е Н И Е</w:t>
      </w:r>
    </w:p>
    <w:p w:rsidR="00C27EEE" w:rsidRPr="00C27EEE" w:rsidRDefault="00C27EEE" w:rsidP="00C27EEE">
      <w:pPr>
        <w:pStyle w:val="11"/>
        <w:rPr>
          <w:rFonts w:ascii="Times New Roman" w:hAnsi="Times New Roman"/>
          <w:color w:val="000000"/>
          <w:sz w:val="16"/>
          <w:szCs w:val="16"/>
        </w:rPr>
      </w:pPr>
    </w:p>
    <w:p w:rsidR="00C27EEE" w:rsidRPr="00C27EEE" w:rsidRDefault="00C27EEE" w:rsidP="00C27EEE">
      <w:pPr>
        <w:pStyle w:val="11"/>
        <w:rPr>
          <w:rFonts w:ascii="Times New Roman" w:hAnsi="Times New Roman"/>
          <w:color w:val="000000"/>
          <w:sz w:val="16"/>
          <w:szCs w:val="16"/>
        </w:rPr>
      </w:pPr>
      <w:r w:rsidRPr="00C27EEE">
        <w:rPr>
          <w:rFonts w:ascii="Times New Roman" w:hAnsi="Times New Roman"/>
          <w:color w:val="000000"/>
          <w:sz w:val="16"/>
          <w:szCs w:val="16"/>
        </w:rPr>
        <w:t>от 27.05.2025 № 586</w:t>
      </w:r>
    </w:p>
    <w:p w:rsidR="00C27EEE" w:rsidRPr="00C27EEE" w:rsidRDefault="00C27EEE" w:rsidP="00C27EEE">
      <w:pPr>
        <w:pStyle w:val="11"/>
        <w:rPr>
          <w:rFonts w:ascii="Times New Roman" w:hAnsi="Times New Roman"/>
          <w:color w:val="000000"/>
          <w:sz w:val="16"/>
          <w:szCs w:val="16"/>
        </w:rPr>
      </w:pPr>
      <w:r w:rsidRPr="00C27EEE">
        <w:rPr>
          <w:rFonts w:ascii="Times New Roman" w:hAnsi="Times New Roman"/>
          <w:color w:val="000000"/>
          <w:sz w:val="16"/>
          <w:szCs w:val="16"/>
        </w:rPr>
        <w:t>д. Костково</w:t>
      </w:r>
    </w:p>
    <w:p w:rsidR="00C27EEE" w:rsidRPr="00C27EEE" w:rsidRDefault="00C27EEE" w:rsidP="00C27EEE">
      <w:pPr>
        <w:pStyle w:val="11"/>
        <w:rPr>
          <w:rFonts w:ascii="Times New Roman" w:hAnsi="Times New Roman"/>
          <w:sz w:val="16"/>
          <w:szCs w:val="16"/>
        </w:rPr>
      </w:pPr>
    </w:p>
    <w:p w:rsidR="00C27EEE" w:rsidRPr="00C27EEE" w:rsidRDefault="00C27EEE" w:rsidP="00C27EEE">
      <w:pPr>
        <w:pStyle w:val="11"/>
        <w:rPr>
          <w:rFonts w:ascii="Times New Roman" w:hAnsi="Times New Roman"/>
          <w:b/>
          <w:sz w:val="16"/>
          <w:szCs w:val="16"/>
        </w:rPr>
      </w:pPr>
      <w:r w:rsidRPr="00C27EEE">
        <w:rPr>
          <w:rFonts w:ascii="Times New Roman" w:hAnsi="Times New Roman"/>
          <w:b/>
          <w:sz w:val="16"/>
          <w:szCs w:val="16"/>
        </w:rPr>
        <w:t xml:space="preserve">О присвоении адресов  </w:t>
      </w:r>
    </w:p>
    <w:p w:rsidR="00C27EEE" w:rsidRPr="00C27EEE" w:rsidRDefault="00C27EEE" w:rsidP="00C27EEE">
      <w:pPr>
        <w:pStyle w:val="11"/>
        <w:rPr>
          <w:rFonts w:ascii="Times New Roman" w:hAnsi="Times New Roman"/>
          <w:b/>
          <w:sz w:val="16"/>
          <w:szCs w:val="16"/>
        </w:rPr>
      </w:pPr>
    </w:p>
    <w:p w:rsidR="00C27EEE" w:rsidRPr="00C27EEE" w:rsidRDefault="00C27EEE" w:rsidP="00C27EEE">
      <w:pPr>
        <w:pStyle w:val="11"/>
        <w:rPr>
          <w:rFonts w:ascii="Times New Roman" w:hAnsi="Times New Roman"/>
          <w:sz w:val="16"/>
          <w:szCs w:val="16"/>
        </w:rPr>
      </w:pPr>
    </w:p>
    <w:p w:rsidR="00C27EEE" w:rsidRPr="00C27EEE" w:rsidRDefault="00C27EEE" w:rsidP="00C27EEE">
      <w:pPr>
        <w:pStyle w:val="11"/>
        <w:rPr>
          <w:rFonts w:ascii="Times New Roman" w:hAnsi="Times New Roman"/>
          <w:bCs/>
          <w:color w:val="000000"/>
          <w:sz w:val="16"/>
          <w:szCs w:val="16"/>
          <w:shd w:val="clear" w:color="auto" w:fill="FFFFFF"/>
        </w:rPr>
      </w:pPr>
      <w:r w:rsidRPr="00C27EEE">
        <w:rPr>
          <w:rFonts w:ascii="Times New Roman" w:hAnsi="Times New Roman"/>
          <w:bCs/>
          <w:color w:val="000000"/>
          <w:sz w:val="16"/>
          <w:szCs w:val="16"/>
          <w:shd w:val="clear" w:color="auto" w:fill="FFFFFF"/>
        </w:rPr>
        <w:t>В соответствии со ст.14 Федерального закона от 06.10.2003 г. № 131-ФЗ «Об общих принципах организации местного самоуправления в Российской Федерации», Постановления Правительства РФ от 19.11.2014 г. № 1221 «Об утверждении Правил присвоения, изменения и аннулирования адресов»,</w:t>
      </w:r>
      <w:r w:rsidRPr="00C27EEE">
        <w:rPr>
          <w:rFonts w:ascii="Times New Roman" w:hAnsi="Times New Roman"/>
          <w:color w:val="000000"/>
          <w:sz w:val="16"/>
          <w:szCs w:val="16"/>
        </w:rPr>
        <w:t xml:space="preserve"> </w:t>
      </w:r>
      <w:r w:rsidRPr="00C27EEE">
        <w:rPr>
          <w:rFonts w:ascii="Times New Roman" w:hAnsi="Times New Roman"/>
          <w:bCs/>
          <w:color w:val="000000"/>
          <w:sz w:val="16"/>
          <w:szCs w:val="16"/>
          <w:shd w:val="clear" w:color="auto" w:fill="FFFFFF"/>
        </w:rPr>
        <w:t>Администрация Костковского сельского поселения</w:t>
      </w:r>
    </w:p>
    <w:p w:rsidR="00C27EEE" w:rsidRPr="00C27EEE" w:rsidRDefault="00C27EEE" w:rsidP="00C27EEE">
      <w:pPr>
        <w:pStyle w:val="11"/>
        <w:rPr>
          <w:rFonts w:ascii="Times New Roman" w:hAnsi="Times New Roman"/>
          <w:b/>
          <w:sz w:val="16"/>
          <w:szCs w:val="16"/>
        </w:rPr>
      </w:pPr>
      <w:r w:rsidRPr="00C27EEE">
        <w:rPr>
          <w:rFonts w:ascii="Times New Roman" w:hAnsi="Times New Roman"/>
          <w:b/>
          <w:sz w:val="16"/>
          <w:szCs w:val="16"/>
        </w:rPr>
        <w:t>ПОСТАНОВЛЯЕТ:</w:t>
      </w:r>
    </w:p>
    <w:p w:rsidR="00C27EEE" w:rsidRPr="00C27EEE" w:rsidRDefault="00C27EEE" w:rsidP="00C27EEE">
      <w:pPr>
        <w:pStyle w:val="11"/>
        <w:rPr>
          <w:rFonts w:ascii="Times New Roman" w:hAnsi="Times New Roman"/>
          <w:sz w:val="16"/>
          <w:szCs w:val="16"/>
        </w:rPr>
      </w:pPr>
      <w:r w:rsidRPr="00C27EEE">
        <w:rPr>
          <w:rFonts w:ascii="Times New Roman" w:hAnsi="Times New Roman"/>
          <w:sz w:val="16"/>
          <w:szCs w:val="16"/>
        </w:rPr>
        <w:lastRenderedPageBreak/>
        <w:t xml:space="preserve">         1. Присвоить адреса земельным участкам согласно приложению, расположенным по адресу: </w:t>
      </w:r>
      <w:proofErr w:type="gramStart"/>
      <w:r w:rsidRPr="00C27EEE">
        <w:rPr>
          <w:rFonts w:ascii="Times New Roman" w:hAnsi="Times New Roman"/>
          <w:sz w:val="16"/>
          <w:szCs w:val="16"/>
        </w:rPr>
        <w:t xml:space="preserve">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ранее присвоенные адреса считать недействительными.  </w:t>
      </w:r>
      <w:proofErr w:type="gramEnd"/>
    </w:p>
    <w:p w:rsidR="00C27EEE" w:rsidRPr="00C27EEE" w:rsidRDefault="00C27EEE" w:rsidP="00C27EEE">
      <w:pPr>
        <w:pStyle w:val="11"/>
        <w:rPr>
          <w:rFonts w:ascii="Times New Roman" w:hAnsi="Times New Roman"/>
          <w:sz w:val="16"/>
          <w:szCs w:val="16"/>
        </w:rPr>
      </w:pPr>
      <w:r w:rsidRPr="00C27EEE">
        <w:rPr>
          <w:rFonts w:ascii="Times New Roman" w:hAnsi="Times New Roman"/>
          <w:sz w:val="16"/>
          <w:szCs w:val="16"/>
        </w:rPr>
        <w:t>2. Соответствующим службам внести данные в документы и базы данных.</w:t>
      </w:r>
    </w:p>
    <w:p w:rsidR="00C27EEE" w:rsidRPr="00C27EEE" w:rsidRDefault="00C27EEE" w:rsidP="00C27EEE">
      <w:pPr>
        <w:pStyle w:val="11"/>
        <w:rPr>
          <w:rFonts w:ascii="Times New Roman" w:hAnsi="Times New Roman"/>
          <w:sz w:val="16"/>
          <w:szCs w:val="16"/>
        </w:rPr>
      </w:pPr>
      <w:r w:rsidRPr="00C27EEE">
        <w:rPr>
          <w:rFonts w:ascii="Times New Roman" w:hAnsi="Times New Roman"/>
          <w:sz w:val="16"/>
          <w:szCs w:val="16"/>
        </w:rPr>
        <w:t xml:space="preserve"> </w:t>
      </w:r>
      <w:r w:rsidRPr="00C27EEE">
        <w:rPr>
          <w:rFonts w:ascii="Times New Roman" w:eastAsia="Times New Roman CYR" w:hAnsi="Times New Roman"/>
          <w:sz w:val="16"/>
          <w:szCs w:val="16"/>
        </w:rPr>
        <w:t xml:space="preserve">        </w:t>
      </w:r>
      <w:r w:rsidRPr="00C27EEE">
        <w:rPr>
          <w:rFonts w:ascii="Times New Roman" w:hAnsi="Times New Roman"/>
          <w:sz w:val="16"/>
          <w:szCs w:val="16"/>
        </w:rPr>
        <w:t>3. Опубликовать настоящее постановление в информационном бюллетене «Костковский вестник» и на официальном сайте Администрации Костковского сельского поселения в информационно-телекоммуникационной сети «Интернет».</w:t>
      </w:r>
    </w:p>
    <w:p w:rsidR="00C27EEE" w:rsidRPr="00C27EEE" w:rsidRDefault="00C27EEE" w:rsidP="00C27EEE">
      <w:pPr>
        <w:pStyle w:val="11"/>
        <w:rPr>
          <w:rFonts w:ascii="Times New Roman" w:eastAsia="Calibri" w:hAnsi="Times New Roman"/>
          <w:b/>
          <w:sz w:val="16"/>
          <w:szCs w:val="16"/>
        </w:rPr>
      </w:pPr>
    </w:p>
    <w:p w:rsidR="00C27EEE" w:rsidRPr="00C27EEE" w:rsidRDefault="00C27EEE" w:rsidP="00C27EEE">
      <w:pPr>
        <w:pStyle w:val="11"/>
        <w:rPr>
          <w:rFonts w:ascii="Times New Roman" w:eastAsia="Calibri" w:hAnsi="Times New Roman"/>
          <w:b/>
          <w:sz w:val="16"/>
          <w:szCs w:val="16"/>
        </w:rPr>
      </w:pPr>
    </w:p>
    <w:p w:rsidR="00C27EEE" w:rsidRPr="00C27EEE" w:rsidRDefault="00C27EEE" w:rsidP="00C27EEE">
      <w:pPr>
        <w:pStyle w:val="11"/>
        <w:rPr>
          <w:rFonts w:ascii="Times New Roman" w:eastAsia="Calibri" w:hAnsi="Times New Roman"/>
          <w:b/>
          <w:sz w:val="16"/>
          <w:szCs w:val="16"/>
        </w:rPr>
      </w:pPr>
      <w:r w:rsidRPr="00C27EEE">
        <w:rPr>
          <w:rFonts w:ascii="Times New Roman" w:eastAsia="Calibri" w:hAnsi="Times New Roman"/>
          <w:b/>
          <w:sz w:val="16"/>
          <w:szCs w:val="16"/>
        </w:rPr>
        <w:t>Глава Костковского</w:t>
      </w:r>
    </w:p>
    <w:p w:rsidR="00C27EEE" w:rsidRDefault="00C27EEE" w:rsidP="00C27EEE">
      <w:pPr>
        <w:pStyle w:val="11"/>
        <w:rPr>
          <w:rFonts w:ascii="Times New Roman" w:eastAsia="Calibri" w:hAnsi="Times New Roman"/>
          <w:b/>
          <w:sz w:val="16"/>
          <w:szCs w:val="16"/>
        </w:rPr>
      </w:pPr>
      <w:r w:rsidRPr="00C27EEE">
        <w:rPr>
          <w:rFonts w:ascii="Times New Roman" w:eastAsia="Calibri" w:hAnsi="Times New Roman"/>
          <w:b/>
          <w:sz w:val="16"/>
          <w:szCs w:val="16"/>
        </w:rPr>
        <w:t>сельского поселения</w:t>
      </w:r>
      <w:r w:rsidRPr="00C27EEE">
        <w:rPr>
          <w:rFonts w:ascii="Times New Roman" w:eastAsia="Calibri" w:hAnsi="Times New Roman"/>
          <w:b/>
          <w:sz w:val="16"/>
          <w:szCs w:val="16"/>
        </w:rPr>
        <w:tab/>
      </w:r>
      <w:r w:rsidRPr="00C27EEE">
        <w:rPr>
          <w:rFonts w:ascii="Times New Roman" w:eastAsia="Calibri" w:hAnsi="Times New Roman"/>
          <w:b/>
          <w:sz w:val="16"/>
          <w:szCs w:val="16"/>
        </w:rPr>
        <w:tab/>
      </w:r>
      <w:r w:rsidRPr="00C27EEE">
        <w:rPr>
          <w:rFonts w:ascii="Times New Roman" w:eastAsia="Calibri" w:hAnsi="Times New Roman"/>
          <w:b/>
          <w:sz w:val="16"/>
          <w:szCs w:val="16"/>
        </w:rPr>
        <w:tab/>
        <w:t xml:space="preserve">                                    Н.А. Бондаренко </w:t>
      </w:r>
    </w:p>
    <w:p w:rsidR="00C27EEE" w:rsidRPr="00C27EEE" w:rsidRDefault="00C27EEE" w:rsidP="00C27EEE">
      <w:pPr>
        <w:pStyle w:val="11"/>
        <w:rPr>
          <w:rFonts w:ascii="Times New Roman" w:hAnsi="Times New Roman"/>
          <w:sz w:val="16"/>
          <w:szCs w:val="16"/>
        </w:rPr>
      </w:pPr>
    </w:p>
    <w:p w:rsidR="00C27EEE" w:rsidRPr="00C27EEE" w:rsidRDefault="00C27EEE" w:rsidP="00C27EEE">
      <w:pPr>
        <w:pStyle w:val="11"/>
        <w:jc w:val="right"/>
        <w:rPr>
          <w:rFonts w:ascii="Times New Roman" w:eastAsia="Calibri" w:hAnsi="Times New Roman"/>
          <w:sz w:val="16"/>
          <w:szCs w:val="16"/>
        </w:rPr>
      </w:pPr>
      <w:r w:rsidRPr="00C27EEE">
        <w:rPr>
          <w:rFonts w:ascii="Times New Roman" w:eastAsia="Calibri" w:hAnsi="Times New Roman"/>
          <w:sz w:val="16"/>
          <w:szCs w:val="16"/>
        </w:rPr>
        <w:t xml:space="preserve">Приложение </w:t>
      </w:r>
    </w:p>
    <w:p w:rsidR="00C27EEE" w:rsidRPr="00C27EEE" w:rsidRDefault="00C27EEE" w:rsidP="00C27EEE">
      <w:pPr>
        <w:pStyle w:val="11"/>
        <w:jc w:val="right"/>
        <w:rPr>
          <w:rFonts w:ascii="Times New Roman" w:eastAsia="Calibri" w:hAnsi="Times New Roman"/>
          <w:sz w:val="16"/>
          <w:szCs w:val="16"/>
        </w:rPr>
      </w:pPr>
      <w:r w:rsidRPr="00C27EEE">
        <w:rPr>
          <w:rFonts w:ascii="Times New Roman" w:eastAsia="Calibri" w:hAnsi="Times New Roman"/>
          <w:sz w:val="16"/>
          <w:szCs w:val="16"/>
        </w:rPr>
        <w:t>к постановлению  администрации</w:t>
      </w:r>
    </w:p>
    <w:p w:rsidR="00C27EEE" w:rsidRPr="00C27EEE" w:rsidRDefault="00C27EEE" w:rsidP="00C27EEE">
      <w:pPr>
        <w:pStyle w:val="11"/>
        <w:jc w:val="right"/>
        <w:rPr>
          <w:rFonts w:ascii="Times New Roman" w:eastAsia="Calibri" w:hAnsi="Times New Roman"/>
          <w:sz w:val="16"/>
          <w:szCs w:val="16"/>
        </w:rPr>
      </w:pPr>
      <w:r w:rsidRPr="00C27EEE">
        <w:rPr>
          <w:rFonts w:ascii="Times New Roman" w:eastAsia="Calibri" w:hAnsi="Times New Roman"/>
          <w:sz w:val="16"/>
          <w:szCs w:val="16"/>
        </w:rPr>
        <w:t xml:space="preserve">Костковского сельского поселения </w:t>
      </w:r>
    </w:p>
    <w:p w:rsidR="00C27EEE" w:rsidRPr="00C27EEE" w:rsidRDefault="00C27EEE" w:rsidP="00C27EEE">
      <w:pPr>
        <w:pStyle w:val="11"/>
        <w:jc w:val="right"/>
        <w:rPr>
          <w:rFonts w:ascii="Times New Roman" w:eastAsia="Calibri" w:hAnsi="Times New Roman"/>
          <w:sz w:val="16"/>
          <w:szCs w:val="16"/>
        </w:rPr>
      </w:pPr>
      <w:r w:rsidRPr="00C27EEE">
        <w:rPr>
          <w:rFonts w:ascii="Times New Roman" w:eastAsia="Calibri" w:hAnsi="Times New Roman"/>
          <w:sz w:val="16"/>
          <w:szCs w:val="16"/>
        </w:rPr>
        <w:t>от 27.05.2025 № 586</w:t>
      </w:r>
    </w:p>
    <w:p w:rsidR="00C27EEE" w:rsidRPr="00C27EEE" w:rsidRDefault="00C27EEE" w:rsidP="00C27EEE">
      <w:pPr>
        <w:pStyle w:val="11"/>
        <w:rPr>
          <w:rFonts w:ascii="Times New Roman" w:eastAsia="Calibri" w:hAnsi="Times New Roman"/>
          <w:sz w:val="16"/>
          <w:szCs w:val="16"/>
        </w:rPr>
      </w:pPr>
    </w:p>
    <w:tbl>
      <w:tblPr>
        <w:tblW w:w="0" w:type="auto"/>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3261"/>
        <w:gridCol w:w="1984"/>
        <w:gridCol w:w="1276"/>
        <w:gridCol w:w="3083"/>
      </w:tblGrid>
      <w:tr w:rsidR="00C27EEE" w:rsidRPr="00C27EEE" w:rsidTr="00C27EEE">
        <w:tc>
          <w:tcPr>
            <w:tcW w:w="567"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b/>
                <w:sz w:val="16"/>
                <w:szCs w:val="16"/>
                <w:lang w:eastAsia="ar-SA"/>
              </w:rPr>
            </w:pPr>
            <w:r w:rsidRPr="00C27EEE">
              <w:rPr>
                <w:rFonts w:ascii="Times New Roman" w:eastAsia="Calibri" w:hAnsi="Times New Roman"/>
                <w:b/>
                <w:sz w:val="16"/>
                <w:szCs w:val="16"/>
              </w:rPr>
              <w:t xml:space="preserve">№ </w:t>
            </w:r>
            <w:proofErr w:type="gramStart"/>
            <w:r w:rsidRPr="00C27EEE">
              <w:rPr>
                <w:rFonts w:ascii="Times New Roman" w:eastAsia="Calibri" w:hAnsi="Times New Roman"/>
                <w:b/>
                <w:sz w:val="16"/>
                <w:szCs w:val="16"/>
              </w:rPr>
              <w:t>п</w:t>
            </w:r>
            <w:proofErr w:type="gramEnd"/>
            <w:r w:rsidRPr="00C27EEE">
              <w:rPr>
                <w:rFonts w:ascii="Times New Roman" w:eastAsia="Calibri" w:hAnsi="Times New Roman"/>
                <w:b/>
                <w:sz w:val="16"/>
                <w:szCs w:val="16"/>
              </w:rPr>
              <w:t>/п</w:t>
            </w:r>
          </w:p>
        </w:tc>
        <w:tc>
          <w:tcPr>
            <w:tcW w:w="3261"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b/>
                <w:sz w:val="16"/>
                <w:szCs w:val="16"/>
                <w:lang w:eastAsia="ar-SA"/>
              </w:rPr>
            </w:pPr>
            <w:r w:rsidRPr="00C27EEE">
              <w:rPr>
                <w:rFonts w:ascii="Times New Roman" w:eastAsia="Calibri" w:hAnsi="Times New Roman"/>
                <w:b/>
                <w:sz w:val="16"/>
                <w:szCs w:val="16"/>
              </w:rPr>
              <w:t>Адрес земельного участка</w:t>
            </w:r>
          </w:p>
        </w:tc>
        <w:tc>
          <w:tcPr>
            <w:tcW w:w="1984"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b/>
                <w:sz w:val="16"/>
                <w:szCs w:val="16"/>
                <w:lang w:eastAsia="ar-SA"/>
              </w:rPr>
            </w:pPr>
            <w:r w:rsidRPr="00C27EEE">
              <w:rPr>
                <w:rFonts w:ascii="Times New Roman" w:eastAsia="Calibri" w:hAnsi="Times New Roman"/>
                <w:b/>
                <w:sz w:val="16"/>
                <w:szCs w:val="16"/>
              </w:rPr>
              <w:t>Кадастровый номер</w:t>
            </w:r>
          </w:p>
        </w:tc>
        <w:tc>
          <w:tcPr>
            <w:tcW w:w="1276"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b/>
                <w:sz w:val="16"/>
                <w:szCs w:val="16"/>
                <w:lang w:eastAsia="ar-SA"/>
              </w:rPr>
            </w:pPr>
            <w:r w:rsidRPr="00C27EEE">
              <w:rPr>
                <w:rFonts w:ascii="Times New Roman" w:eastAsia="Calibri" w:hAnsi="Times New Roman"/>
                <w:b/>
                <w:sz w:val="16"/>
                <w:szCs w:val="16"/>
              </w:rPr>
              <w:t>Площадь,</w:t>
            </w:r>
          </w:p>
          <w:p w:rsidR="00C27EEE" w:rsidRPr="00C27EEE" w:rsidRDefault="00C27EEE" w:rsidP="00C27EEE">
            <w:pPr>
              <w:pStyle w:val="11"/>
              <w:rPr>
                <w:rFonts w:ascii="Times New Roman" w:eastAsia="Calibri" w:hAnsi="Times New Roman"/>
                <w:b/>
                <w:sz w:val="16"/>
                <w:szCs w:val="16"/>
                <w:lang w:eastAsia="ar-SA"/>
              </w:rPr>
            </w:pPr>
            <w:r w:rsidRPr="00C27EEE">
              <w:rPr>
                <w:rFonts w:ascii="Times New Roman" w:eastAsia="Calibri" w:hAnsi="Times New Roman"/>
                <w:b/>
                <w:sz w:val="16"/>
                <w:szCs w:val="16"/>
              </w:rPr>
              <w:t>кв.м.</w:t>
            </w:r>
          </w:p>
        </w:tc>
        <w:tc>
          <w:tcPr>
            <w:tcW w:w="3083"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b/>
                <w:sz w:val="16"/>
                <w:szCs w:val="16"/>
                <w:lang w:eastAsia="ar-SA"/>
              </w:rPr>
            </w:pPr>
            <w:r w:rsidRPr="00C27EEE">
              <w:rPr>
                <w:rFonts w:ascii="Times New Roman" w:eastAsia="Calibri" w:hAnsi="Times New Roman"/>
                <w:b/>
                <w:sz w:val="16"/>
                <w:szCs w:val="16"/>
              </w:rPr>
              <w:t>Ранее присвоенный адрес</w:t>
            </w:r>
          </w:p>
        </w:tc>
      </w:tr>
      <w:tr w:rsidR="00C27EEE" w:rsidRPr="00C27EEE" w:rsidTr="00C27EEE">
        <w:tc>
          <w:tcPr>
            <w:tcW w:w="567"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1</w:t>
            </w:r>
          </w:p>
        </w:tc>
        <w:tc>
          <w:tcPr>
            <w:tcW w:w="3261"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3-я, строение 5А</w:t>
            </w:r>
          </w:p>
        </w:tc>
        <w:tc>
          <w:tcPr>
            <w:tcW w:w="1984"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53:03:0921003:123</w:t>
            </w:r>
          </w:p>
        </w:tc>
        <w:tc>
          <w:tcPr>
            <w:tcW w:w="1276"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46,2</w:t>
            </w:r>
          </w:p>
        </w:tc>
        <w:tc>
          <w:tcPr>
            <w:tcW w:w="3083"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3,  строение 5А</w:t>
            </w:r>
          </w:p>
        </w:tc>
      </w:tr>
      <w:tr w:rsidR="00C27EEE" w:rsidRPr="00C27EEE" w:rsidTr="00C27EEE">
        <w:tc>
          <w:tcPr>
            <w:tcW w:w="567"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2</w:t>
            </w:r>
          </w:p>
        </w:tc>
        <w:tc>
          <w:tcPr>
            <w:tcW w:w="3261"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4-я, дом 1</w:t>
            </w:r>
          </w:p>
        </w:tc>
        <w:tc>
          <w:tcPr>
            <w:tcW w:w="1984"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53:03:0921004:137</w:t>
            </w:r>
          </w:p>
        </w:tc>
        <w:tc>
          <w:tcPr>
            <w:tcW w:w="1276"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69,8</w:t>
            </w:r>
          </w:p>
        </w:tc>
        <w:tc>
          <w:tcPr>
            <w:tcW w:w="3083"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4,  дом 1</w:t>
            </w:r>
          </w:p>
        </w:tc>
      </w:tr>
      <w:tr w:rsidR="00C27EEE" w:rsidRPr="00C27EEE" w:rsidTr="00C27EEE">
        <w:tc>
          <w:tcPr>
            <w:tcW w:w="567"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3</w:t>
            </w:r>
          </w:p>
        </w:tc>
        <w:tc>
          <w:tcPr>
            <w:tcW w:w="3261"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23-я, дом 8</w:t>
            </w:r>
          </w:p>
        </w:tc>
        <w:tc>
          <w:tcPr>
            <w:tcW w:w="1984"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53:03:0000000:11661</w:t>
            </w:r>
          </w:p>
        </w:tc>
        <w:tc>
          <w:tcPr>
            <w:tcW w:w="1276"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19,2</w:t>
            </w:r>
          </w:p>
        </w:tc>
        <w:tc>
          <w:tcPr>
            <w:tcW w:w="3083"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23,  дом 8</w:t>
            </w:r>
          </w:p>
        </w:tc>
      </w:tr>
      <w:tr w:rsidR="00C27EEE" w:rsidRPr="00C27EEE" w:rsidTr="00C27EEE">
        <w:tc>
          <w:tcPr>
            <w:tcW w:w="567"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4</w:t>
            </w:r>
          </w:p>
        </w:tc>
        <w:tc>
          <w:tcPr>
            <w:tcW w:w="3261"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территория Нерцы (садоводческое товарищество), улица 28-я, дом 2</w:t>
            </w:r>
          </w:p>
        </w:tc>
        <w:tc>
          <w:tcPr>
            <w:tcW w:w="1984"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53:03:0921028:134</w:t>
            </w:r>
          </w:p>
        </w:tc>
        <w:tc>
          <w:tcPr>
            <w:tcW w:w="1276"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eastAsia="Calibri" w:hAnsi="Times New Roman"/>
                <w:sz w:val="16"/>
                <w:szCs w:val="16"/>
              </w:rPr>
              <w:t>66,1</w:t>
            </w:r>
          </w:p>
        </w:tc>
        <w:tc>
          <w:tcPr>
            <w:tcW w:w="3083" w:type="dxa"/>
            <w:tcBorders>
              <w:top w:val="single" w:sz="4" w:space="0" w:color="auto"/>
              <w:left w:val="single" w:sz="4" w:space="0" w:color="auto"/>
              <w:bottom w:val="single" w:sz="4" w:space="0" w:color="auto"/>
              <w:right w:val="single" w:sz="4" w:space="0" w:color="auto"/>
            </w:tcBorders>
            <w:hideMark/>
          </w:tcPr>
          <w:p w:rsidR="00C27EEE" w:rsidRPr="00C27EEE" w:rsidRDefault="00C27EEE" w:rsidP="00C27EEE">
            <w:pPr>
              <w:pStyle w:val="11"/>
              <w:rPr>
                <w:rFonts w:ascii="Times New Roman" w:eastAsia="Calibri" w:hAnsi="Times New Roman"/>
                <w:sz w:val="16"/>
                <w:szCs w:val="16"/>
                <w:lang w:eastAsia="ar-SA"/>
              </w:rPr>
            </w:pPr>
            <w:r w:rsidRPr="00C27EEE">
              <w:rPr>
                <w:rFonts w:ascii="Times New Roman" w:hAnsi="Times New Roman"/>
                <w:sz w:val="16"/>
                <w:szCs w:val="16"/>
              </w:rPr>
              <w:t>Российская Федерация, Новгородская область, Валдайский муниципальный район, Костковское сельское поселение, дачный поселок Нерцы (садоводческое товарищество), квартал 28,  дом 2</w:t>
            </w:r>
          </w:p>
        </w:tc>
      </w:tr>
    </w:tbl>
    <w:p w:rsidR="00C27EEE" w:rsidRPr="00C27EEE" w:rsidRDefault="00C27EEE" w:rsidP="00C27EEE">
      <w:pPr>
        <w:pStyle w:val="11"/>
        <w:rPr>
          <w:rFonts w:ascii="Times New Roman" w:eastAsia="Calibri" w:hAnsi="Times New Roman"/>
          <w:b/>
          <w:sz w:val="16"/>
          <w:szCs w:val="16"/>
          <w:lang w:eastAsia="ar-SA"/>
        </w:rPr>
      </w:pPr>
    </w:p>
    <w:p w:rsidR="005F4275" w:rsidRDefault="005F4275" w:rsidP="00C03133">
      <w:pPr>
        <w:spacing w:after="0"/>
        <w:rPr>
          <w:rFonts w:ascii="Times New Roman" w:hAnsi="Times New Roman" w:cs="Times New Roman"/>
          <w:sz w:val="16"/>
          <w:szCs w:val="16"/>
        </w:rPr>
      </w:pPr>
    </w:p>
    <w:p w:rsidR="004E4FFA" w:rsidRPr="004E4FFA" w:rsidRDefault="004E4FFA" w:rsidP="004E4FFA">
      <w:pPr>
        <w:pStyle w:val="11"/>
        <w:jc w:val="center"/>
        <w:rPr>
          <w:rFonts w:ascii="Times New Roman" w:hAnsi="Times New Roman"/>
          <w:b/>
          <w:sz w:val="16"/>
          <w:szCs w:val="16"/>
        </w:rPr>
      </w:pPr>
      <w:r w:rsidRPr="004E4FFA">
        <w:rPr>
          <w:rFonts w:ascii="Times New Roman" w:hAnsi="Times New Roman"/>
          <w:b/>
          <w:sz w:val="16"/>
          <w:szCs w:val="16"/>
        </w:rPr>
        <w:t>По требованию прокуратуры Валдайского района ликвидирована несанкционированная свалка</w:t>
      </w:r>
    </w:p>
    <w:p w:rsidR="004E4FFA" w:rsidRPr="004E4FFA" w:rsidRDefault="004E4FFA" w:rsidP="004E4FFA">
      <w:pPr>
        <w:pStyle w:val="11"/>
        <w:jc w:val="both"/>
        <w:rPr>
          <w:rFonts w:ascii="Times New Roman" w:hAnsi="Times New Roman"/>
          <w:color w:val="000000"/>
          <w:sz w:val="16"/>
          <w:szCs w:val="16"/>
        </w:rPr>
      </w:pPr>
      <w:r w:rsidRPr="004E4FFA">
        <w:rPr>
          <w:rFonts w:ascii="Times New Roman" w:hAnsi="Times New Roman"/>
          <w:color w:val="000000"/>
          <w:sz w:val="16"/>
          <w:szCs w:val="16"/>
        </w:rPr>
        <w:t> </w:t>
      </w:r>
      <w:r w:rsidRPr="004E4FFA">
        <w:rPr>
          <w:rFonts w:ascii="Times New Roman" w:hAnsi="Times New Roman"/>
          <w:color w:val="FFFFFF"/>
          <w:sz w:val="16"/>
          <w:szCs w:val="16"/>
        </w:rPr>
        <w:t>Текст</w:t>
      </w:r>
      <w:proofErr w:type="gramStart"/>
      <w:r w:rsidRPr="004E4FFA">
        <w:rPr>
          <w:rFonts w:ascii="Times New Roman" w:hAnsi="Times New Roman"/>
          <w:color w:val="000000"/>
          <w:sz w:val="16"/>
          <w:szCs w:val="16"/>
        </w:rPr>
        <w:t> </w:t>
      </w:r>
      <w:r w:rsidRPr="004E4FFA">
        <w:rPr>
          <w:rFonts w:ascii="Times New Roman" w:hAnsi="Times New Roman"/>
          <w:color w:val="FFFFFF"/>
          <w:sz w:val="16"/>
          <w:szCs w:val="16"/>
        </w:rPr>
        <w:t>П</w:t>
      </w:r>
      <w:proofErr w:type="gramEnd"/>
      <w:r w:rsidRPr="004E4FFA">
        <w:rPr>
          <w:rFonts w:ascii="Times New Roman" w:hAnsi="Times New Roman"/>
          <w:color w:val="FFFFFF"/>
          <w:sz w:val="16"/>
          <w:szCs w:val="16"/>
        </w:rPr>
        <w:t>оделиться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Прокуратура Валдайского района провела проверку соблюдения требований природоохранного законодательства.</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Установлено, что на территории бывшего совхоза «Красная звезда» в д. Лутовенка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По данному факту прокурор района направила в суд административное исковое заявление об обязании районной администрации ликвидировать несанкционированную свалку.</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Решением суда требования прокуратуры удовлетворены.</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В настоящее время свалка ликвидирована.</w:t>
      </w:r>
    </w:p>
    <w:p w:rsidR="004E4FFA" w:rsidRPr="004E4FFA" w:rsidRDefault="004E4FFA" w:rsidP="004E4FFA">
      <w:pPr>
        <w:pStyle w:val="11"/>
        <w:jc w:val="both"/>
        <w:rPr>
          <w:rFonts w:ascii="Times New Roman" w:hAnsi="Times New Roman"/>
          <w:sz w:val="16"/>
          <w:szCs w:val="16"/>
        </w:rPr>
      </w:pPr>
    </w:p>
    <w:p w:rsidR="004E4FFA" w:rsidRPr="004E4FFA" w:rsidRDefault="004E4FFA" w:rsidP="004E4FFA">
      <w:pPr>
        <w:pStyle w:val="11"/>
        <w:jc w:val="center"/>
        <w:rPr>
          <w:rFonts w:ascii="Times New Roman" w:hAnsi="Times New Roman"/>
          <w:b/>
          <w:sz w:val="16"/>
          <w:szCs w:val="16"/>
        </w:rPr>
      </w:pPr>
      <w:r w:rsidRPr="004E4FFA">
        <w:rPr>
          <w:rFonts w:ascii="Times New Roman" w:hAnsi="Times New Roman"/>
          <w:b/>
          <w:sz w:val="16"/>
          <w:szCs w:val="16"/>
        </w:rPr>
        <w:t>В Валдае заведующая аптечным пунктом оштрафована за несвоевременное внесение данных в систему мониторинга движения медицинских препаратов</w:t>
      </w:r>
    </w:p>
    <w:p w:rsidR="004E4FFA" w:rsidRPr="004E4FFA" w:rsidRDefault="004E4FFA" w:rsidP="004E4FFA">
      <w:pPr>
        <w:pStyle w:val="11"/>
        <w:jc w:val="both"/>
        <w:rPr>
          <w:rFonts w:ascii="Times New Roman" w:hAnsi="Times New Roman"/>
          <w:b/>
          <w:color w:val="000000"/>
          <w:sz w:val="16"/>
          <w:szCs w:val="16"/>
        </w:rPr>
      </w:pPr>
      <w:r w:rsidRPr="004E4FFA">
        <w:rPr>
          <w:rFonts w:ascii="Times New Roman" w:hAnsi="Times New Roman"/>
          <w:b/>
          <w:color w:val="000000"/>
          <w:sz w:val="16"/>
          <w:szCs w:val="16"/>
        </w:rPr>
        <w:t> </w:t>
      </w:r>
      <w:r w:rsidRPr="004E4FFA">
        <w:rPr>
          <w:rFonts w:ascii="Times New Roman" w:hAnsi="Times New Roman"/>
          <w:b/>
          <w:color w:val="FFFFFF"/>
          <w:sz w:val="16"/>
          <w:szCs w:val="16"/>
        </w:rPr>
        <w:t>Текстоделиться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Прокуратура Валдайского района провела проверку соблюдения требований законодательства в сфере здравоохранения.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 xml:space="preserve">Установлено, в июне 2024 года работники аптечного пункта ООО «Калина </w:t>
      </w:r>
      <w:proofErr w:type="gramStart"/>
      <w:r w:rsidRPr="004E4FFA">
        <w:rPr>
          <w:rFonts w:ascii="Times New Roman" w:hAnsi="Times New Roman"/>
          <w:sz w:val="16"/>
          <w:szCs w:val="16"/>
        </w:rPr>
        <w:t>Фарм</w:t>
      </w:r>
      <w:proofErr w:type="gramEnd"/>
      <w:r w:rsidRPr="004E4FFA">
        <w:rPr>
          <w:rFonts w:ascii="Times New Roman" w:hAnsi="Times New Roman"/>
          <w:sz w:val="16"/>
          <w:szCs w:val="16"/>
        </w:rPr>
        <w:t>» в г. Валдай информацию о выведенных из оборота четырех лекарственных препаратах для медицинского применения в федеральную государственную информационную систему не внесли.</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 xml:space="preserve">По данному факту прокурор района в отношении заведующей аптечным пунктом возбудила дело об административном правонарушении по </w:t>
      </w:r>
      <w:proofErr w:type="gramStart"/>
      <w:r w:rsidRPr="004E4FFA">
        <w:rPr>
          <w:rFonts w:ascii="Times New Roman" w:hAnsi="Times New Roman"/>
          <w:sz w:val="16"/>
          <w:szCs w:val="16"/>
        </w:rPr>
        <w:t>ч</w:t>
      </w:r>
      <w:proofErr w:type="gramEnd"/>
      <w:r w:rsidRPr="004E4FFA">
        <w:rPr>
          <w:rFonts w:ascii="Times New Roman" w:hAnsi="Times New Roman"/>
          <w:sz w:val="16"/>
          <w:szCs w:val="16"/>
        </w:rPr>
        <w:t>. 2 ст. 6.34 КоАП РФ (несвоевременное внесение данных в систему мониторинга движения лекарственных препаратов для медицинского применения).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По материалам прокурорской проверки должностное лицо аптечной организации оштрафовано на 5000 рублей.</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В настоящее время нарушения устранены.</w:t>
      </w:r>
    </w:p>
    <w:p w:rsidR="004E4FFA" w:rsidRPr="004E4FFA" w:rsidRDefault="004E4FFA" w:rsidP="004E4FFA">
      <w:pPr>
        <w:pStyle w:val="11"/>
        <w:jc w:val="both"/>
        <w:rPr>
          <w:rFonts w:ascii="Times New Roman" w:hAnsi="Times New Roman"/>
          <w:sz w:val="16"/>
          <w:szCs w:val="16"/>
        </w:rPr>
      </w:pPr>
    </w:p>
    <w:p w:rsidR="004E4FFA" w:rsidRPr="004E4FFA" w:rsidRDefault="004E4FFA" w:rsidP="004E4FFA">
      <w:pPr>
        <w:pStyle w:val="11"/>
        <w:jc w:val="center"/>
        <w:rPr>
          <w:rFonts w:ascii="Times New Roman" w:hAnsi="Times New Roman"/>
          <w:b/>
          <w:sz w:val="16"/>
          <w:szCs w:val="16"/>
        </w:rPr>
      </w:pPr>
      <w:r w:rsidRPr="004E4FFA">
        <w:rPr>
          <w:rFonts w:ascii="Times New Roman" w:hAnsi="Times New Roman"/>
          <w:b/>
          <w:sz w:val="16"/>
          <w:szCs w:val="16"/>
        </w:rPr>
        <w:t>По требованию прокуратуры Валдайского района ликвидирована несанкционированная свалка</w:t>
      </w:r>
    </w:p>
    <w:p w:rsidR="004E4FFA" w:rsidRPr="004E4FFA" w:rsidRDefault="004E4FFA" w:rsidP="004E4FFA">
      <w:pPr>
        <w:pStyle w:val="11"/>
        <w:jc w:val="both"/>
        <w:rPr>
          <w:rFonts w:ascii="Times New Roman" w:hAnsi="Times New Roman"/>
          <w:color w:val="000000"/>
          <w:sz w:val="16"/>
          <w:szCs w:val="16"/>
        </w:rPr>
      </w:pPr>
      <w:r w:rsidRPr="004E4FFA">
        <w:rPr>
          <w:rFonts w:ascii="Times New Roman" w:hAnsi="Times New Roman"/>
          <w:color w:val="000000"/>
          <w:sz w:val="16"/>
          <w:szCs w:val="16"/>
        </w:rPr>
        <w:t> </w:t>
      </w:r>
      <w:r w:rsidRPr="004E4FFA">
        <w:rPr>
          <w:rFonts w:ascii="Times New Roman" w:hAnsi="Times New Roman"/>
          <w:color w:val="FFFFFF"/>
          <w:sz w:val="16"/>
          <w:szCs w:val="16"/>
        </w:rPr>
        <w:t>Текст</w:t>
      </w:r>
    </w:p>
    <w:p w:rsidR="004E4FFA" w:rsidRPr="004E4FFA" w:rsidRDefault="004E4FFA" w:rsidP="004E4FFA">
      <w:pPr>
        <w:pStyle w:val="11"/>
        <w:jc w:val="both"/>
        <w:rPr>
          <w:rFonts w:ascii="Times New Roman" w:hAnsi="Times New Roman"/>
          <w:color w:val="000000"/>
          <w:sz w:val="16"/>
          <w:szCs w:val="16"/>
        </w:rPr>
      </w:pPr>
      <w:r w:rsidRPr="004E4FFA">
        <w:rPr>
          <w:rFonts w:ascii="Times New Roman" w:hAnsi="Times New Roman"/>
          <w:sz w:val="16"/>
          <w:szCs w:val="16"/>
        </w:rPr>
        <w:t>Прокуратура Валдайского района провела проверку соблюдения требований природоохранного законодательства.</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Установлено, что на съезде с трассы М-10 Россия «Москва — Тверь — Великий Новгород — Санкт-Петербург» в районе д. Ижицы Валдайского района расположена несанкционированная свалка твердых коммунальных отходов. При этом администрацией Валдайского района мер по ее ликвидации не принято.</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По данному факту прокурор района внесла главе районной администрации представление, которое рассмотрено и удовлетворено.</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В настоящее время свалка ликвидирована.</w:t>
      </w:r>
    </w:p>
    <w:p w:rsidR="004E4FFA" w:rsidRPr="004E4FFA" w:rsidRDefault="004E4FFA" w:rsidP="004E4FFA">
      <w:pPr>
        <w:pStyle w:val="11"/>
        <w:jc w:val="both"/>
        <w:rPr>
          <w:rFonts w:ascii="Times New Roman" w:hAnsi="Times New Roman"/>
          <w:sz w:val="16"/>
          <w:szCs w:val="16"/>
        </w:rPr>
      </w:pPr>
    </w:p>
    <w:p w:rsidR="004E4FFA" w:rsidRPr="004E4FFA" w:rsidRDefault="004E4FFA" w:rsidP="004E4FFA">
      <w:pPr>
        <w:pStyle w:val="11"/>
        <w:jc w:val="center"/>
        <w:rPr>
          <w:rFonts w:ascii="Times New Roman" w:hAnsi="Times New Roman"/>
          <w:b/>
          <w:sz w:val="16"/>
          <w:szCs w:val="16"/>
        </w:rPr>
      </w:pPr>
      <w:r w:rsidRPr="004E4FFA">
        <w:rPr>
          <w:rFonts w:ascii="Times New Roman" w:hAnsi="Times New Roman"/>
          <w:b/>
          <w:sz w:val="16"/>
          <w:szCs w:val="16"/>
        </w:rPr>
        <w:t xml:space="preserve">В </w:t>
      </w:r>
      <w:proofErr w:type="gramStart"/>
      <w:r w:rsidRPr="004E4FFA">
        <w:rPr>
          <w:rFonts w:ascii="Times New Roman" w:hAnsi="Times New Roman"/>
          <w:b/>
          <w:sz w:val="16"/>
          <w:szCs w:val="16"/>
        </w:rPr>
        <w:t>Валдайском</w:t>
      </w:r>
      <w:proofErr w:type="gramEnd"/>
      <w:r w:rsidRPr="004E4FFA">
        <w:rPr>
          <w:rFonts w:ascii="Times New Roman" w:hAnsi="Times New Roman"/>
          <w:b/>
          <w:sz w:val="16"/>
          <w:szCs w:val="16"/>
        </w:rPr>
        <w:t xml:space="preserve"> района по требованию прокуратуры пресечены нарушения закона в сфере водоснабжения и водоотведения</w:t>
      </w:r>
    </w:p>
    <w:p w:rsidR="004E4FFA" w:rsidRPr="004E4FFA" w:rsidRDefault="004E4FFA" w:rsidP="004E4FFA">
      <w:pPr>
        <w:pStyle w:val="11"/>
        <w:jc w:val="both"/>
        <w:rPr>
          <w:rFonts w:ascii="Times New Roman" w:hAnsi="Times New Roman"/>
          <w:color w:val="000000"/>
          <w:sz w:val="16"/>
          <w:szCs w:val="16"/>
        </w:rPr>
      </w:pPr>
      <w:r w:rsidRPr="004E4FFA">
        <w:rPr>
          <w:rFonts w:ascii="Times New Roman" w:hAnsi="Times New Roman"/>
          <w:color w:val="000000"/>
          <w:sz w:val="16"/>
          <w:szCs w:val="16"/>
        </w:rPr>
        <w:t> </w:t>
      </w:r>
      <w:r w:rsidRPr="004E4FFA">
        <w:rPr>
          <w:rFonts w:ascii="Times New Roman" w:hAnsi="Times New Roman"/>
          <w:color w:val="FFFFFF"/>
          <w:sz w:val="16"/>
          <w:szCs w:val="16"/>
        </w:rPr>
        <w:t>Текст</w:t>
      </w:r>
      <w:proofErr w:type="gramStart"/>
      <w:r w:rsidRPr="004E4FFA">
        <w:rPr>
          <w:rFonts w:ascii="Times New Roman" w:hAnsi="Times New Roman"/>
          <w:color w:val="000000"/>
          <w:sz w:val="16"/>
          <w:szCs w:val="16"/>
        </w:rPr>
        <w:t> </w:t>
      </w:r>
      <w:r w:rsidRPr="004E4FFA">
        <w:rPr>
          <w:rFonts w:ascii="Times New Roman" w:hAnsi="Times New Roman"/>
          <w:color w:val="FFFFFF"/>
          <w:sz w:val="16"/>
          <w:szCs w:val="16"/>
        </w:rPr>
        <w:t>П</w:t>
      </w:r>
      <w:proofErr w:type="gramEnd"/>
      <w:r w:rsidRPr="004E4FFA">
        <w:rPr>
          <w:rFonts w:ascii="Times New Roman" w:hAnsi="Times New Roman"/>
          <w:color w:val="FFFFFF"/>
          <w:sz w:val="16"/>
          <w:szCs w:val="16"/>
        </w:rPr>
        <w:t>оделиться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Прокуратура Валдайского района провела проверку соблюдения требований законодательства о водоснабжении и водоотведении.</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lastRenderedPageBreak/>
        <w:t>Установлено, что в нарушение закона администрация Валдайского района схемы водоснабжения и водоотведения в Рощинском и Любницком сельских поселениях не утвердила, что нарушает права потребителей.</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По данным фактам прокурор района внесла главе районной администрации представление, которое рассмотрено и удовлетворено, виновное должностное лицо привлечено к дисциплинарной ответственности.</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В настоящее время нарушения устранены.</w:t>
      </w:r>
    </w:p>
    <w:p w:rsidR="004E4FFA" w:rsidRPr="004E4FFA" w:rsidRDefault="004E4FFA" w:rsidP="004E4FFA">
      <w:pPr>
        <w:pStyle w:val="11"/>
        <w:jc w:val="both"/>
        <w:rPr>
          <w:rFonts w:ascii="Times New Roman" w:hAnsi="Times New Roman"/>
          <w:sz w:val="16"/>
          <w:szCs w:val="16"/>
        </w:rPr>
      </w:pPr>
    </w:p>
    <w:p w:rsidR="004E4FFA" w:rsidRPr="004E4FFA" w:rsidRDefault="004E4FFA" w:rsidP="004E4FFA">
      <w:pPr>
        <w:pStyle w:val="11"/>
        <w:jc w:val="center"/>
        <w:rPr>
          <w:rFonts w:ascii="Times New Roman" w:hAnsi="Times New Roman"/>
          <w:b/>
          <w:sz w:val="16"/>
          <w:szCs w:val="16"/>
        </w:rPr>
      </w:pPr>
      <w:r w:rsidRPr="004E4FFA">
        <w:rPr>
          <w:rFonts w:ascii="Times New Roman" w:hAnsi="Times New Roman"/>
          <w:b/>
          <w:sz w:val="16"/>
          <w:szCs w:val="16"/>
        </w:rPr>
        <w:t>В Валдае директор школы искусств оштрафована за нарушение законодательства о противодействии коррупции</w:t>
      </w:r>
    </w:p>
    <w:p w:rsidR="004E4FFA" w:rsidRPr="004E4FFA" w:rsidRDefault="004E4FFA" w:rsidP="004E4FFA">
      <w:pPr>
        <w:pStyle w:val="11"/>
        <w:jc w:val="center"/>
        <w:rPr>
          <w:rFonts w:ascii="Times New Roman" w:hAnsi="Times New Roman"/>
          <w:color w:val="000000"/>
          <w:sz w:val="16"/>
          <w:szCs w:val="16"/>
        </w:rPr>
      </w:pPr>
      <w:r w:rsidRPr="004E4FFA">
        <w:rPr>
          <w:rFonts w:ascii="Times New Roman" w:hAnsi="Times New Roman"/>
          <w:color w:val="FFFFFF"/>
          <w:sz w:val="16"/>
          <w:szCs w:val="16"/>
        </w:rPr>
        <w:t>Текст</w:t>
      </w:r>
      <w:proofErr w:type="gramStart"/>
      <w:r w:rsidRPr="004E4FFA">
        <w:rPr>
          <w:rFonts w:ascii="Times New Roman" w:hAnsi="Times New Roman"/>
          <w:color w:val="000000"/>
          <w:sz w:val="16"/>
          <w:szCs w:val="16"/>
        </w:rPr>
        <w:t> </w:t>
      </w:r>
      <w:r w:rsidRPr="004E4FFA">
        <w:rPr>
          <w:rFonts w:ascii="Times New Roman" w:hAnsi="Times New Roman"/>
          <w:color w:val="FFFFFF"/>
          <w:sz w:val="16"/>
          <w:szCs w:val="16"/>
        </w:rPr>
        <w:t>П</w:t>
      </w:r>
      <w:proofErr w:type="gramEnd"/>
      <w:r w:rsidRPr="004E4FFA">
        <w:rPr>
          <w:rFonts w:ascii="Times New Roman" w:hAnsi="Times New Roman"/>
          <w:color w:val="FFFFFF"/>
          <w:sz w:val="16"/>
          <w:szCs w:val="16"/>
        </w:rPr>
        <w:t>оделиться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Прокуратура Валдайского района провела проверку исполнения требований законодательства о противодействии коррупции.</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 xml:space="preserve">Установлено, что в сентябре 2024 года директор МБУ </w:t>
      </w:r>
      <w:proofErr w:type="gramStart"/>
      <w:r w:rsidRPr="004E4FFA">
        <w:rPr>
          <w:rFonts w:ascii="Times New Roman" w:hAnsi="Times New Roman"/>
          <w:sz w:val="16"/>
          <w:szCs w:val="16"/>
        </w:rPr>
        <w:t>ДО</w:t>
      </w:r>
      <w:proofErr w:type="gramEnd"/>
      <w:r w:rsidRPr="004E4FFA">
        <w:rPr>
          <w:rFonts w:ascii="Times New Roman" w:hAnsi="Times New Roman"/>
          <w:sz w:val="16"/>
          <w:szCs w:val="16"/>
        </w:rPr>
        <w:t xml:space="preserve"> «</w:t>
      </w:r>
      <w:proofErr w:type="gramStart"/>
      <w:r w:rsidRPr="004E4FFA">
        <w:rPr>
          <w:rFonts w:ascii="Times New Roman" w:hAnsi="Times New Roman"/>
          <w:sz w:val="16"/>
          <w:szCs w:val="16"/>
        </w:rPr>
        <w:t>Валдайская</w:t>
      </w:r>
      <w:proofErr w:type="gramEnd"/>
      <w:r w:rsidRPr="004E4FFA">
        <w:rPr>
          <w:rFonts w:ascii="Times New Roman" w:hAnsi="Times New Roman"/>
          <w:sz w:val="16"/>
          <w:szCs w:val="16"/>
        </w:rPr>
        <w:t xml:space="preserve"> детская школа искусств» приняла на работу сотрудника, которая ранее занимала должность главного специалиста по молодежной политике администрации Валдайского района.</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В нарушение требований Федерального закона «О противодействии коррупции» сведения о заключении трудового договора с указанным сотрудником на предыдущее место её службы в установленный законом 10-дневный срок направлены не были.</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По данному факту прокурор района в отношении должностного лица учреждения возбудила дело об административном правонарушении по ст. 19.29 КоАП РФ (незаконное привлечение к трудовой деятельности бывшего муниципального служащего).</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По материалам прокурорской проверки директор школы искусств оштрафована на 20 тыс. рублей.</w:t>
      </w:r>
    </w:p>
    <w:p w:rsidR="004E4FFA" w:rsidRPr="004E4FFA" w:rsidRDefault="000D5E98" w:rsidP="004E4FFA">
      <w:pPr>
        <w:pStyle w:val="11"/>
        <w:jc w:val="both"/>
        <w:rPr>
          <w:rFonts w:ascii="Times New Roman" w:hAnsi="Times New Roman"/>
          <w:color w:val="000000"/>
          <w:sz w:val="16"/>
          <w:szCs w:val="16"/>
        </w:rPr>
      </w:pPr>
      <w:hyperlink r:id="rId96" w:history="1">
        <w:r w:rsidR="004E4FFA" w:rsidRPr="004E4FFA">
          <w:rPr>
            <w:rStyle w:val="a7"/>
            <w:rFonts w:ascii="Times New Roman" w:hAnsi="Times New Roman"/>
            <w:b/>
            <w:bCs/>
            <w:color w:val="FFFFFF"/>
            <w:sz w:val="16"/>
            <w:szCs w:val="16"/>
          </w:rPr>
          <w:t>Распечатать</w:t>
        </w:r>
      </w:hyperlink>
    </w:p>
    <w:p w:rsidR="004E4FFA" w:rsidRPr="004E4FFA" w:rsidRDefault="004E4FFA" w:rsidP="004E4FFA">
      <w:pPr>
        <w:pStyle w:val="11"/>
        <w:jc w:val="both"/>
        <w:rPr>
          <w:rFonts w:ascii="Times New Roman" w:hAnsi="Times New Roman"/>
          <w:sz w:val="16"/>
          <w:szCs w:val="16"/>
        </w:rPr>
      </w:pPr>
    </w:p>
    <w:p w:rsidR="004E4FFA" w:rsidRPr="004E4FFA" w:rsidRDefault="004E4FFA" w:rsidP="004E4FFA">
      <w:pPr>
        <w:pStyle w:val="11"/>
        <w:jc w:val="center"/>
        <w:rPr>
          <w:rFonts w:ascii="Times New Roman" w:hAnsi="Times New Roman"/>
          <w:b/>
          <w:sz w:val="16"/>
          <w:szCs w:val="16"/>
        </w:rPr>
      </w:pPr>
      <w:r w:rsidRPr="004E4FFA">
        <w:rPr>
          <w:rFonts w:ascii="Times New Roman" w:hAnsi="Times New Roman"/>
          <w:b/>
          <w:sz w:val="16"/>
          <w:szCs w:val="16"/>
        </w:rPr>
        <w:t>В Валдае вынесен приговор за нарушение правил охраны труда, вследствие которого погиб работник</w:t>
      </w:r>
    </w:p>
    <w:p w:rsidR="004E4FFA" w:rsidRPr="004E4FFA" w:rsidRDefault="004E4FFA" w:rsidP="004E4FFA">
      <w:pPr>
        <w:pStyle w:val="11"/>
        <w:jc w:val="both"/>
        <w:rPr>
          <w:rFonts w:ascii="Times New Roman" w:hAnsi="Times New Roman"/>
          <w:color w:val="000000"/>
          <w:sz w:val="16"/>
          <w:szCs w:val="16"/>
        </w:rPr>
      </w:pPr>
      <w:r w:rsidRPr="004E4FFA">
        <w:rPr>
          <w:rFonts w:ascii="Times New Roman" w:hAnsi="Times New Roman"/>
          <w:color w:val="000000"/>
          <w:sz w:val="16"/>
          <w:szCs w:val="16"/>
        </w:rPr>
        <w:t> </w:t>
      </w:r>
      <w:r w:rsidRPr="004E4FFA">
        <w:rPr>
          <w:rFonts w:ascii="Times New Roman" w:hAnsi="Times New Roman"/>
          <w:color w:val="FFFFFF"/>
          <w:sz w:val="16"/>
          <w:szCs w:val="16"/>
        </w:rPr>
        <w:t>Текст</w:t>
      </w:r>
      <w:proofErr w:type="gramStart"/>
      <w:r w:rsidRPr="004E4FFA">
        <w:rPr>
          <w:rFonts w:ascii="Times New Roman" w:hAnsi="Times New Roman"/>
          <w:color w:val="000000"/>
          <w:sz w:val="16"/>
          <w:szCs w:val="16"/>
        </w:rPr>
        <w:t> </w:t>
      </w:r>
      <w:r w:rsidRPr="004E4FFA">
        <w:rPr>
          <w:rFonts w:ascii="Times New Roman" w:hAnsi="Times New Roman"/>
          <w:color w:val="FFFFFF"/>
          <w:sz w:val="16"/>
          <w:szCs w:val="16"/>
        </w:rPr>
        <w:t>П</w:t>
      </w:r>
      <w:proofErr w:type="gramEnd"/>
      <w:r w:rsidRPr="004E4FFA">
        <w:rPr>
          <w:rFonts w:ascii="Times New Roman" w:hAnsi="Times New Roman"/>
          <w:color w:val="FFFFFF"/>
          <w:sz w:val="16"/>
          <w:szCs w:val="16"/>
        </w:rPr>
        <w:t>оделиться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 xml:space="preserve">Валдайский районный суд с участием представителя прокуратуры Валдайского района вынес обвинительный приговор по уголовному делу в отношении 44-летнего жителя Ленинградской области Александра Мещерякова. Он признан виновным в совершении преступления по </w:t>
      </w:r>
      <w:proofErr w:type="gramStart"/>
      <w:r w:rsidRPr="004E4FFA">
        <w:rPr>
          <w:rFonts w:ascii="Times New Roman" w:hAnsi="Times New Roman"/>
          <w:sz w:val="16"/>
          <w:szCs w:val="16"/>
        </w:rPr>
        <w:t>ч</w:t>
      </w:r>
      <w:proofErr w:type="gramEnd"/>
      <w:r w:rsidRPr="004E4FFA">
        <w:rPr>
          <w:rFonts w:ascii="Times New Roman" w:hAnsi="Times New Roman"/>
          <w:sz w:val="16"/>
          <w:szCs w:val="16"/>
        </w:rPr>
        <w:t>. 2 ст. 143 УК РФ (нарушение требований охраны труда, совершенное лицом, на которое возложены обязанности по их соблюдению, повлекшие по неосторожности смерть человека).</w:t>
      </w:r>
    </w:p>
    <w:p w:rsidR="004E4FFA" w:rsidRPr="004E4FFA" w:rsidRDefault="004E4FFA" w:rsidP="004E4FFA">
      <w:pPr>
        <w:pStyle w:val="11"/>
        <w:jc w:val="both"/>
        <w:rPr>
          <w:rFonts w:ascii="Times New Roman" w:hAnsi="Times New Roman"/>
          <w:sz w:val="16"/>
          <w:szCs w:val="16"/>
        </w:rPr>
      </w:pPr>
      <w:proofErr w:type="gramStart"/>
      <w:r w:rsidRPr="004E4FFA">
        <w:rPr>
          <w:rFonts w:ascii="Times New Roman" w:hAnsi="Times New Roman"/>
          <w:sz w:val="16"/>
          <w:szCs w:val="16"/>
        </w:rPr>
        <w:t>Судом установлено, что в июле 2024 года Мещеряков, являясь лицом, ответственным за соблюдение требований охраны труда, не обеспечил сервисному инженеру филиала в Новгородской и Псковской областях ПАО «Ростелеком», безопасные условия труда, вследствие чего работник при выполнении работ по восстановлению кабельной линии сети Интернет для нужд базы отдыха зацепил кабелем провод, который не был отключен от подачи электрического напряжения и получил</w:t>
      </w:r>
      <w:proofErr w:type="gramEnd"/>
      <w:r w:rsidRPr="004E4FFA">
        <w:rPr>
          <w:rFonts w:ascii="Times New Roman" w:hAnsi="Times New Roman"/>
          <w:sz w:val="16"/>
          <w:szCs w:val="16"/>
        </w:rPr>
        <w:t xml:space="preserve"> электротравму, вследствие </w:t>
      </w:r>
      <w:proofErr w:type="gramStart"/>
      <w:r w:rsidRPr="004E4FFA">
        <w:rPr>
          <w:rFonts w:ascii="Times New Roman" w:hAnsi="Times New Roman"/>
          <w:sz w:val="16"/>
          <w:szCs w:val="16"/>
        </w:rPr>
        <w:t>которой</w:t>
      </w:r>
      <w:proofErr w:type="gramEnd"/>
      <w:r w:rsidRPr="004E4FFA">
        <w:rPr>
          <w:rFonts w:ascii="Times New Roman" w:hAnsi="Times New Roman"/>
          <w:sz w:val="16"/>
          <w:szCs w:val="16"/>
        </w:rPr>
        <w:t xml:space="preserve"> погиб на месте происшествия.</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Вину в совершении преступления подсудимый признал полностью.</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Суд с учётом позиции представителя прокуратуры назначил ему наказание в виде 1 года лишения свободы условно с испытательным сроком 1 год 4 месяца.</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 xml:space="preserve">Исковое заявление прокурора о взыскании компенсации морального вреда и затрат на погребение на сумму свыше 3,2 </w:t>
      </w:r>
      <w:proofErr w:type="gramStart"/>
      <w:r w:rsidRPr="004E4FFA">
        <w:rPr>
          <w:rFonts w:ascii="Times New Roman" w:hAnsi="Times New Roman"/>
          <w:sz w:val="16"/>
          <w:szCs w:val="16"/>
        </w:rPr>
        <w:t>млн</w:t>
      </w:r>
      <w:proofErr w:type="gramEnd"/>
      <w:r w:rsidRPr="004E4FFA">
        <w:rPr>
          <w:rFonts w:ascii="Times New Roman" w:hAnsi="Times New Roman"/>
          <w:sz w:val="16"/>
          <w:szCs w:val="16"/>
        </w:rPr>
        <w:t xml:space="preserve"> рублей удовлетворено.</w:t>
      </w:r>
    </w:p>
    <w:p w:rsidR="004E4FFA" w:rsidRPr="004E4FFA" w:rsidRDefault="004E4FFA" w:rsidP="004E4FFA">
      <w:pPr>
        <w:pStyle w:val="11"/>
        <w:jc w:val="both"/>
        <w:rPr>
          <w:rFonts w:ascii="Times New Roman" w:hAnsi="Times New Roman"/>
          <w:sz w:val="16"/>
          <w:szCs w:val="16"/>
        </w:rPr>
      </w:pPr>
      <w:r w:rsidRPr="004E4FFA">
        <w:rPr>
          <w:rFonts w:ascii="Times New Roman" w:hAnsi="Times New Roman"/>
          <w:sz w:val="16"/>
          <w:szCs w:val="16"/>
        </w:rPr>
        <w:t>Приговор в законную силу не вступил и может быть обжалован в установленном законом порядке.</w:t>
      </w:r>
    </w:p>
    <w:p w:rsidR="004E4FFA" w:rsidRPr="004E4FFA" w:rsidRDefault="004E4FFA" w:rsidP="004E4FFA">
      <w:pPr>
        <w:pStyle w:val="11"/>
        <w:jc w:val="both"/>
        <w:rPr>
          <w:rFonts w:ascii="Times New Roman" w:hAnsi="Times New Roman"/>
          <w:sz w:val="16"/>
          <w:szCs w:val="16"/>
        </w:rPr>
      </w:pPr>
    </w:p>
    <w:p w:rsidR="004E4FFA" w:rsidRDefault="004E4FFA" w:rsidP="00C03133">
      <w:pPr>
        <w:spacing w:after="0"/>
        <w:rPr>
          <w:rFonts w:ascii="Times New Roman" w:hAnsi="Times New Roman" w:cs="Times New Roman"/>
          <w:sz w:val="16"/>
          <w:szCs w:val="16"/>
        </w:rPr>
      </w:pPr>
    </w:p>
    <w:p w:rsidR="004E4FFA" w:rsidRPr="004E4FFA" w:rsidRDefault="004E4FFA" w:rsidP="004E4FFA">
      <w:pPr>
        <w:spacing w:after="0" w:line="288" w:lineRule="atLeast"/>
        <w:jc w:val="center"/>
        <w:rPr>
          <w:rFonts w:ascii="Times New Roman" w:eastAsia="Times New Roman" w:hAnsi="Times New Roman" w:cs="Times New Roman"/>
          <w:sz w:val="16"/>
          <w:szCs w:val="16"/>
        </w:rPr>
      </w:pPr>
      <w:r w:rsidRPr="004E4FFA">
        <w:rPr>
          <w:rFonts w:ascii="Times New Roman" w:eastAsia="Times New Roman" w:hAnsi="Times New Roman" w:cs="Times New Roman"/>
          <w:b/>
          <w:bCs/>
          <w:sz w:val="16"/>
          <w:szCs w:val="16"/>
        </w:rPr>
        <w:t>Увеличены размеры административных штрафов за нарушение правил защиты информации</w:t>
      </w:r>
    </w:p>
    <w:p w:rsidR="004E4FFA" w:rsidRPr="004E4FFA" w:rsidRDefault="004E4FFA" w:rsidP="004E4FFA">
      <w:pPr>
        <w:spacing w:after="0" w:line="168" w:lineRule="atLeast"/>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w:t>
      </w:r>
    </w:p>
    <w:tbl>
      <w:tblPr>
        <w:tblW w:w="5000" w:type="pct"/>
        <w:tblCellMar>
          <w:top w:w="15" w:type="dxa"/>
          <w:left w:w="15" w:type="dxa"/>
          <w:bottom w:w="15" w:type="dxa"/>
          <w:right w:w="15" w:type="dxa"/>
        </w:tblCellMar>
        <w:tblLook w:val="04A0"/>
      </w:tblPr>
      <w:tblGrid>
        <w:gridCol w:w="330"/>
        <w:gridCol w:w="8741"/>
      </w:tblGrid>
      <w:tr w:rsidR="004E4FFA" w:rsidRPr="004E4FFA" w:rsidTr="003070D8">
        <w:tc>
          <w:tcPr>
            <w:tcW w:w="180" w:type="dxa"/>
            <w:tcMar>
              <w:top w:w="0" w:type="dxa"/>
              <w:left w:w="0" w:type="dxa"/>
              <w:bottom w:w="0" w:type="dxa"/>
              <w:right w:w="150" w:type="dxa"/>
            </w:tcMar>
            <w:hideMark/>
          </w:tcPr>
          <w:p w:rsidR="004E4FFA" w:rsidRPr="004E4FFA" w:rsidRDefault="004E4FFA" w:rsidP="003070D8">
            <w:pPr>
              <w:spacing w:after="0" w:line="168" w:lineRule="atLeast"/>
              <w:rPr>
                <w:rFonts w:ascii="Times New Roman" w:eastAsia="Times New Roman" w:hAnsi="Times New Roman" w:cs="Times New Roman"/>
                <w:sz w:val="16"/>
                <w:szCs w:val="16"/>
              </w:rPr>
            </w:pPr>
            <w:r w:rsidRPr="004E4FFA">
              <w:rPr>
                <w:rFonts w:ascii="Arial" w:eastAsia="Times New Roman" w:hAnsi="Arial" w:cs="Arial"/>
                <w:b/>
                <w:bCs/>
                <w:noProof/>
                <w:sz w:val="16"/>
                <w:szCs w:val="16"/>
              </w:rPr>
              <w:drawing>
                <wp:inline distT="0" distB="0" distL="0" distR="0">
                  <wp:extent cx="114300" cy="142875"/>
                  <wp:effectExtent l="0" t="0" r="0" b="9525"/>
                  <wp:docPr id="4" name="Рисунок 4" descr="C:\Users\Vavilina.D.A\AppData\Local\Microsoft\Windows\INetCache\Content.MSO\84EB19D5.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vilina.D.A\AppData\Local\Microsoft\Windows\INetCache\Content.MSO\84EB19D5.tmp"/>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4E4FFA" w:rsidRPr="004E4FFA" w:rsidRDefault="004E4FFA" w:rsidP="003070D8">
            <w:pPr>
              <w:spacing w:after="0" w:line="288" w:lineRule="atLeast"/>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Федеральный закон от 23.05.2025 N 104-ФЗ</w:t>
            </w:r>
            <w:r w:rsidRPr="004E4FFA">
              <w:rPr>
                <w:rFonts w:ascii="Times New Roman" w:eastAsia="Times New Roman" w:hAnsi="Times New Roman" w:cs="Times New Roman"/>
                <w:sz w:val="16"/>
                <w:szCs w:val="16"/>
              </w:rPr>
              <w:br/>
              <w:t xml:space="preserve">"О внесении изменений в статьи 4.5 и 13.12 Кодекса Российской Федерации об административных правонарушениях и статью 1 Федерального закона "О внесении изменений в Кодекс Российской Федерации об административных правонарушениях" </w:t>
            </w:r>
          </w:p>
        </w:tc>
      </w:tr>
    </w:tbl>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Необходимые изменения внесены в статью 13.12 КоАП РФ. Предельные размеры штрафов для физлиц увеличиваются до 10 тысяч рублей, для должностных лиц - до 50 тысяч рублей, для юрлиц - до 100 тысяч рублей.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Так, в частности, административный штраф за использование несертифицированных средств, предназначенных для защиты информации, составляющей государственную тайну, составит: от 20 тысяч до 50 тысяч рублей для должностных лиц; от 50 тысяч до 100 тысяч для юрлиц.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Федеральный закон вступает в силу со дня его официального опубликования.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b/>
          <w:bCs/>
          <w:sz w:val="16"/>
          <w:szCs w:val="16"/>
        </w:rPr>
        <w:t>Подписан закон о новой схеме одномандатных избирательных округов для проведения выборов в Госдуму</w:t>
      </w:r>
    </w:p>
    <w:p w:rsidR="004E4FFA" w:rsidRPr="004E4FFA" w:rsidRDefault="004E4FFA" w:rsidP="004E4FFA">
      <w:pPr>
        <w:spacing w:after="0" w:line="168" w:lineRule="atLeast"/>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w:t>
      </w:r>
    </w:p>
    <w:tbl>
      <w:tblPr>
        <w:tblW w:w="5000" w:type="pct"/>
        <w:tblCellMar>
          <w:top w:w="15" w:type="dxa"/>
          <w:left w:w="15" w:type="dxa"/>
          <w:bottom w:w="15" w:type="dxa"/>
          <w:right w:w="15" w:type="dxa"/>
        </w:tblCellMar>
        <w:tblLook w:val="04A0"/>
      </w:tblPr>
      <w:tblGrid>
        <w:gridCol w:w="330"/>
        <w:gridCol w:w="8741"/>
      </w:tblGrid>
      <w:tr w:rsidR="004E4FFA" w:rsidRPr="004E4FFA" w:rsidTr="003070D8">
        <w:tc>
          <w:tcPr>
            <w:tcW w:w="180" w:type="dxa"/>
            <w:tcMar>
              <w:top w:w="0" w:type="dxa"/>
              <w:left w:w="0" w:type="dxa"/>
              <w:bottom w:w="0" w:type="dxa"/>
              <w:right w:w="150" w:type="dxa"/>
            </w:tcMar>
            <w:hideMark/>
          </w:tcPr>
          <w:p w:rsidR="004E4FFA" w:rsidRPr="004E4FFA" w:rsidRDefault="004E4FFA" w:rsidP="003070D8">
            <w:pPr>
              <w:spacing w:after="0" w:line="168" w:lineRule="atLeast"/>
              <w:rPr>
                <w:rFonts w:ascii="Times New Roman" w:eastAsia="Times New Roman" w:hAnsi="Times New Roman" w:cs="Times New Roman"/>
                <w:sz w:val="16"/>
                <w:szCs w:val="16"/>
              </w:rPr>
            </w:pPr>
            <w:r w:rsidRPr="004E4FFA">
              <w:rPr>
                <w:rFonts w:ascii="Arial" w:eastAsia="Times New Roman" w:hAnsi="Arial" w:cs="Arial"/>
                <w:b/>
                <w:bCs/>
                <w:noProof/>
                <w:sz w:val="16"/>
                <w:szCs w:val="16"/>
              </w:rPr>
              <w:drawing>
                <wp:inline distT="0" distB="0" distL="0" distR="0">
                  <wp:extent cx="114300" cy="142875"/>
                  <wp:effectExtent l="0" t="0" r="0" b="9525"/>
                  <wp:docPr id="5" name="Рисунок 5" descr="C:\Users\Vavilina.D.A\AppData\Local\Microsoft\Windows\INetCache\Content.MSO\62DFFAB.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vilina.D.A\AppData\Local\Microsoft\Windows\INetCache\Content.MSO\62DFFAB.tmp"/>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4E4FFA" w:rsidRPr="004E4FFA" w:rsidRDefault="004E4FFA" w:rsidP="003070D8">
            <w:pPr>
              <w:spacing w:after="0" w:line="288" w:lineRule="atLeast"/>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Федеральный закон от 23.05.2025 N 107-ФЗ</w:t>
            </w:r>
            <w:r w:rsidRPr="004E4FFA">
              <w:rPr>
                <w:rFonts w:ascii="Times New Roman" w:eastAsia="Times New Roman" w:hAnsi="Times New Roman" w:cs="Times New Roman"/>
                <w:sz w:val="16"/>
                <w:szCs w:val="16"/>
              </w:rPr>
              <w:br/>
              <w:t xml:space="preserve">"Об утверждении схемы одномандатных избирательных округов для проведения </w:t>
            </w:r>
            <w:proofErr w:type="gramStart"/>
            <w:r w:rsidRPr="004E4FFA">
              <w:rPr>
                <w:rFonts w:ascii="Times New Roman" w:eastAsia="Times New Roman" w:hAnsi="Times New Roman" w:cs="Times New Roman"/>
                <w:sz w:val="16"/>
                <w:szCs w:val="16"/>
              </w:rPr>
              <w:t>выборов депутатов Государственной Думы Федерального Собрания Российской Федерации</w:t>
            </w:r>
            <w:proofErr w:type="gramEnd"/>
            <w:r w:rsidRPr="004E4FFA">
              <w:rPr>
                <w:rFonts w:ascii="Times New Roman" w:eastAsia="Times New Roman" w:hAnsi="Times New Roman" w:cs="Times New Roman"/>
                <w:sz w:val="16"/>
                <w:szCs w:val="16"/>
              </w:rPr>
              <w:t xml:space="preserve">" </w:t>
            </w:r>
          </w:p>
        </w:tc>
      </w:tr>
    </w:tbl>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На территории России образовано 225 одномандатных избирательных округов.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Федеральным законом утверждена схема таких округов, в которой указываются: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наименование каждого округа и его номер;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перечень входящих в него муниципальных образований и населенных пунктов;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число избирателей, зарегистрированных в каждом округе. </w:t>
      </w:r>
    </w:p>
    <w:p w:rsidR="004E4FFA" w:rsidRPr="00C27EEE"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lastRenderedPageBreak/>
        <w:t xml:space="preserve">Настоящий Федеральный закон вступает в силу со дня его официального опубликования.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b/>
          <w:bCs/>
          <w:sz w:val="16"/>
          <w:szCs w:val="16"/>
        </w:rPr>
        <w:t>Уточняются положения избирательного законодательства об электронном голосовании</w:t>
      </w:r>
    </w:p>
    <w:p w:rsidR="004E4FFA" w:rsidRPr="004E4FFA" w:rsidRDefault="004E4FFA" w:rsidP="004E4FFA">
      <w:pPr>
        <w:spacing w:after="0" w:line="168" w:lineRule="atLeast"/>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w:t>
      </w:r>
    </w:p>
    <w:tbl>
      <w:tblPr>
        <w:tblW w:w="5000" w:type="pct"/>
        <w:tblCellMar>
          <w:top w:w="15" w:type="dxa"/>
          <w:left w:w="15" w:type="dxa"/>
          <w:bottom w:w="15" w:type="dxa"/>
          <w:right w:w="15" w:type="dxa"/>
        </w:tblCellMar>
        <w:tblLook w:val="04A0"/>
      </w:tblPr>
      <w:tblGrid>
        <w:gridCol w:w="330"/>
        <w:gridCol w:w="8741"/>
      </w:tblGrid>
      <w:tr w:rsidR="004E4FFA" w:rsidRPr="004E4FFA" w:rsidTr="003070D8">
        <w:tc>
          <w:tcPr>
            <w:tcW w:w="180" w:type="dxa"/>
            <w:tcMar>
              <w:top w:w="0" w:type="dxa"/>
              <w:left w:w="0" w:type="dxa"/>
              <w:bottom w:w="0" w:type="dxa"/>
              <w:right w:w="150" w:type="dxa"/>
            </w:tcMar>
            <w:hideMark/>
          </w:tcPr>
          <w:p w:rsidR="004E4FFA" w:rsidRPr="004E4FFA" w:rsidRDefault="004E4FFA" w:rsidP="003070D8">
            <w:pPr>
              <w:spacing w:after="0" w:line="168" w:lineRule="atLeast"/>
              <w:rPr>
                <w:rFonts w:ascii="Times New Roman" w:eastAsia="Times New Roman" w:hAnsi="Times New Roman" w:cs="Times New Roman"/>
                <w:sz w:val="16"/>
                <w:szCs w:val="16"/>
              </w:rPr>
            </w:pPr>
            <w:r w:rsidRPr="004E4FFA">
              <w:rPr>
                <w:rFonts w:ascii="Arial" w:eastAsia="Times New Roman" w:hAnsi="Arial" w:cs="Arial"/>
                <w:b/>
                <w:bCs/>
                <w:noProof/>
                <w:sz w:val="16"/>
                <w:szCs w:val="16"/>
              </w:rPr>
              <w:drawing>
                <wp:inline distT="0" distB="0" distL="0" distR="0">
                  <wp:extent cx="114300" cy="142875"/>
                  <wp:effectExtent l="0" t="0" r="0" b="9525"/>
                  <wp:docPr id="6" name="Рисунок 6" descr="C:\Users\Vavilina.D.A\AppData\Local\Microsoft\Windows\INetCache\Content.MSO\E6C0A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vilina.D.A\AppData\Local\Microsoft\Windows\INetCache\Content.MSO\E6C0A1F1.tmp"/>
                          <pic:cNvPicPr>
                            <a:picLocks noChangeAspect="1" noChangeArrowheads="1"/>
                          </pic:cNvPicPr>
                        </pic:nvPicPr>
                        <pic:blipFill>
                          <a:blip r:embed="rId9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14300" cy="142875"/>
                          </a:xfrm>
                          <a:prstGeom prst="rect">
                            <a:avLst/>
                          </a:prstGeom>
                          <a:noFill/>
                          <a:ln>
                            <a:noFill/>
                          </a:ln>
                        </pic:spPr>
                      </pic:pic>
                    </a:graphicData>
                  </a:graphic>
                </wp:inline>
              </w:drawing>
            </w:r>
          </w:p>
        </w:tc>
        <w:tc>
          <w:tcPr>
            <w:tcW w:w="0" w:type="auto"/>
            <w:tcMar>
              <w:top w:w="0" w:type="dxa"/>
              <w:left w:w="0" w:type="dxa"/>
              <w:bottom w:w="0" w:type="dxa"/>
              <w:right w:w="0" w:type="dxa"/>
            </w:tcMar>
            <w:vAlign w:val="center"/>
            <w:hideMark/>
          </w:tcPr>
          <w:p w:rsidR="004E4FFA" w:rsidRPr="004E4FFA" w:rsidRDefault="004E4FFA" w:rsidP="003070D8">
            <w:pPr>
              <w:spacing w:after="0" w:line="288" w:lineRule="atLeast"/>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Федеральный закон от 23.05.2025 N 115-ФЗ</w:t>
            </w:r>
            <w:r w:rsidRPr="004E4FFA">
              <w:rPr>
                <w:rFonts w:ascii="Times New Roman" w:eastAsia="Times New Roman" w:hAnsi="Times New Roman" w:cs="Times New Roman"/>
                <w:sz w:val="16"/>
                <w:szCs w:val="16"/>
              </w:rPr>
              <w:br/>
              <w:t xml:space="preserve">"О внесении изменений в отдельные законодательные акты Российской Федерации" </w:t>
            </w:r>
          </w:p>
        </w:tc>
      </w:tr>
    </w:tbl>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Так, уточняются понятия "электронное голосование" и "комплекс для электронного голосования". Предусматривается, что электронное голосование может проводиться при проведении выборов, референдума. Устанавливается, что даже при проведении электронного голосования должна быть обеспечена возможность голосования с использованием бумажных бюллетеней.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Решение о проведении электронного голосования на территории субъекта РФ будет принимать ЦИК России или соответствующая избирательная комиссия региона.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Подписанным законом предусмотрены и иные новшества, в частности: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 представителям уполномоченных органов и избирательных комиссий предоставлена возможность проводить фотосъемку и видеозапись при посещении проводимых политической партией открытых мероприятий и мероприятий, связанных с выдвижением кандидатов на выборные должности;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 ограничивается возможность проведения дополнительных выборов депутатов соответствующего законодательного (представительного) органа государственной власти, представительного органа муниципального образования в год, предшествующий году проведения основных выборов, а также в год проведения указанных выборов;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 закрепляется возможность дистанционного открытия, ведения и закрытия специальных избирательных счетов;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запрещаются пожертвования политической парт</w:t>
      </w:r>
      <w:proofErr w:type="gramStart"/>
      <w:r w:rsidRPr="004E4FFA">
        <w:rPr>
          <w:rFonts w:ascii="Times New Roman" w:eastAsia="Times New Roman" w:hAnsi="Times New Roman" w:cs="Times New Roman"/>
          <w:sz w:val="16"/>
          <w:szCs w:val="16"/>
        </w:rPr>
        <w:t>ии и ее</w:t>
      </w:r>
      <w:proofErr w:type="gramEnd"/>
      <w:r w:rsidRPr="004E4FFA">
        <w:rPr>
          <w:rFonts w:ascii="Times New Roman" w:eastAsia="Times New Roman" w:hAnsi="Times New Roman" w:cs="Times New Roman"/>
          <w:sz w:val="16"/>
          <w:szCs w:val="16"/>
        </w:rPr>
        <w:t xml:space="preserve"> региональным отделениям от российских юридических лиц, учрежденных иностранными агентами, лиц, сведения о которых включены в единый реестр сведений о лицах, причастных к деятельности экстремистской или террористической организации. </w:t>
      </w:r>
    </w:p>
    <w:p w:rsidR="004E4FFA" w:rsidRPr="004E4FFA" w:rsidRDefault="004E4FFA" w:rsidP="004E4FFA">
      <w:pPr>
        <w:spacing w:before="168" w:after="0" w:line="288" w:lineRule="atLeast"/>
        <w:jc w:val="both"/>
        <w:rPr>
          <w:rFonts w:ascii="Times New Roman" w:eastAsia="Times New Roman" w:hAnsi="Times New Roman" w:cs="Times New Roman"/>
          <w:sz w:val="16"/>
          <w:szCs w:val="16"/>
        </w:rPr>
      </w:pPr>
      <w:r w:rsidRPr="004E4FFA">
        <w:rPr>
          <w:rFonts w:ascii="Times New Roman" w:eastAsia="Times New Roman" w:hAnsi="Times New Roman" w:cs="Times New Roman"/>
          <w:sz w:val="16"/>
          <w:szCs w:val="16"/>
        </w:rPr>
        <w:t xml:space="preserve">Настоящий Федеральный закон вступает в силу со дня его официального опубликования. </w:t>
      </w:r>
    </w:p>
    <w:p w:rsidR="004E4FFA" w:rsidRPr="004E4FFA" w:rsidRDefault="004E4FFA" w:rsidP="004E4FFA">
      <w:pPr>
        <w:spacing w:after="0" w:line="240" w:lineRule="auto"/>
        <w:jc w:val="both"/>
        <w:rPr>
          <w:rFonts w:ascii="Times New Roman" w:hAnsi="Times New Roman" w:cs="Times New Roman"/>
          <w:sz w:val="16"/>
          <w:szCs w:val="16"/>
        </w:rPr>
      </w:pPr>
    </w:p>
    <w:p w:rsidR="004E4FFA" w:rsidRPr="004E4FFA" w:rsidRDefault="004E4FFA" w:rsidP="004E4FFA">
      <w:pPr>
        <w:spacing w:after="0" w:line="240" w:lineRule="auto"/>
        <w:jc w:val="both"/>
        <w:rPr>
          <w:rFonts w:ascii="Times New Roman" w:hAnsi="Times New Roman" w:cs="Times New Roman"/>
          <w:sz w:val="16"/>
          <w:szCs w:val="16"/>
        </w:rPr>
      </w:pPr>
      <w:r w:rsidRPr="004E4FFA">
        <w:rPr>
          <w:rFonts w:ascii="Times New Roman" w:hAnsi="Times New Roman" w:cs="Times New Roman"/>
          <w:sz w:val="16"/>
          <w:szCs w:val="16"/>
        </w:rPr>
        <w:t>Разъяснение подготовил:</w:t>
      </w:r>
    </w:p>
    <w:p w:rsidR="004E4FFA" w:rsidRPr="004E4FFA" w:rsidRDefault="004E4FFA" w:rsidP="004E4FFA">
      <w:pPr>
        <w:spacing w:after="0" w:line="240" w:lineRule="auto"/>
        <w:jc w:val="both"/>
        <w:rPr>
          <w:rFonts w:ascii="Times New Roman" w:hAnsi="Times New Roman" w:cs="Times New Roman"/>
          <w:sz w:val="16"/>
          <w:szCs w:val="16"/>
        </w:rPr>
      </w:pPr>
      <w:r w:rsidRPr="004E4FFA">
        <w:rPr>
          <w:rFonts w:ascii="Times New Roman" w:hAnsi="Times New Roman" w:cs="Times New Roman"/>
          <w:sz w:val="16"/>
          <w:szCs w:val="16"/>
        </w:rPr>
        <w:t>Помощник прокурора Валдайского района</w:t>
      </w:r>
    </w:p>
    <w:p w:rsidR="005F4275" w:rsidRDefault="004E4FFA" w:rsidP="004E4FFA">
      <w:pPr>
        <w:spacing w:after="0" w:line="240" w:lineRule="auto"/>
        <w:jc w:val="both"/>
        <w:rPr>
          <w:rFonts w:ascii="Times New Roman" w:hAnsi="Times New Roman" w:cs="Times New Roman"/>
          <w:sz w:val="16"/>
          <w:szCs w:val="16"/>
        </w:rPr>
      </w:pPr>
      <w:r w:rsidRPr="004E4FFA">
        <w:rPr>
          <w:rFonts w:ascii="Times New Roman" w:hAnsi="Times New Roman" w:cs="Times New Roman"/>
          <w:sz w:val="16"/>
          <w:szCs w:val="16"/>
        </w:rPr>
        <w:t>Вавилина Д.А.</w:t>
      </w:r>
    </w:p>
    <w:p w:rsidR="00C27EEE" w:rsidRDefault="00C27EEE" w:rsidP="004E4FFA">
      <w:pPr>
        <w:spacing w:after="0" w:line="240" w:lineRule="auto"/>
        <w:jc w:val="both"/>
        <w:rPr>
          <w:rFonts w:ascii="Times New Roman" w:hAnsi="Times New Roman" w:cs="Times New Roman"/>
          <w:sz w:val="16"/>
          <w:szCs w:val="16"/>
        </w:rPr>
      </w:pPr>
    </w:p>
    <w:p w:rsidR="00C27EEE" w:rsidRDefault="00C27EEE" w:rsidP="004E4FFA">
      <w:pPr>
        <w:spacing w:after="0" w:line="240" w:lineRule="auto"/>
        <w:jc w:val="both"/>
        <w:rPr>
          <w:rFonts w:ascii="Times New Roman" w:hAnsi="Times New Roman" w:cs="Times New Roman"/>
          <w:sz w:val="16"/>
          <w:szCs w:val="16"/>
        </w:rPr>
      </w:pPr>
    </w:p>
    <w:p w:rsidR="00C27EEE" w:rsidRPr="004E4FFA" w:rsidRDefault="00C27EEE" w:rsidP="004E4FFA">
      <w:pPr>
        <w:spacing w:after="0" w:line="240" w:lineRule="auto"/>
        <w:jc w:val="both"/>
        <w:rPr>
          <w:rFonts w:ascii="Times New Roman" w:hAnsi="Times New Roman" w:cs="Times New Roman"/>
          <w:sz w:val="16"/>
          <w:szCs w:val="16"/>
        </w:rPr>
      </w:pPr>
    </w:p>
    <w:p w:rsidR="005F4275" w:rsidRPr="005F4275" w:rsidRDefault="005F4275" w:rsidP="005F4275">
      <w:pPr>
        <w:pStyle w:val="11"/>
        <w:rPr>
          <w:rFonts w:ascii="Times New Roman" w:hAnsi="Times New Roman"/>
          <w:sz w:val="16"/>
          <w:szCs w:val="16"/>
        </w:rPr>
      </w:pPr>
      <w:r w:rsidRPr="005F4275">
        <w:rPr>
          <w:rFonts w:ascii="Times New Roman" w:eastAsia="Calibri" w:hAnsi="Times New Roman"/>
          <w:sz w:val="16"/>
          <w:szCs w:val="16"/>
        </w:rPr>
        <w:t>Д</w:t>
      </w:r>
      <w:r w:rsidRPr="005F4275">
        <w:rPr>
          <w:rFonts w:ascii="Times New Roman" w:hAnsi="Times New Roman"/>
          <w:sz w:val="16"/>
          <w:szCs w:val="16"/>
        </w:rPr>
        <w:t>ата создания: 30.05.2025</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Учредитель информационного бюллетеня: Совет депутатов Костковского сельского поселения</w:t>
      </w:r>
    </w:p>
    <w:p w:rsidR="005F4275" w:rsidRPr="005F4275" w:rsidRDefault="005F4275" w:rsidP="005F4275">
      <w:pPr>
        <w:pStyle w:val="11"/>
        <w:rPr>
          <w:rFonts w:ascii="Times New Roman" w:hAnsi="Times New Roman"/>
          <w:sz w:val="16"/>
          <w:szCs w:val="16"/>
        </w:rPr>
      </w:pPr>
      <w:r w:rsidRPr="005F4275">
        <w:rPr>
          <w:rFonts w:ascii="Times New Roman" w:hAnsi="Times New Roman"/>
          <w:sz w:val="16"/>
          <w:szCs w:val="16"/>
        </w:rPr>
        <w:t>Редактор: Сергутова Елена Николаевна      Тираж-10 экземпляров</w:t>
      </w:r>
      <w:proofErr w:type="gramStart"/>
      <w:r w:rsidRPr="005F4275">
        <w:rPr>
          <w:rFonts w:ascii="Times New Roman" w:hAnsi="Times New Roman"/>
          <w:sz w:val="16"/>
          <w:szCs w:val="16"/>
        </w:rPr>
        <w:t xml:space="preserve">    Р</w:t>
      </w:r>
      <w:proofErr w:type="gramEnd"/>
      <w:r w:rsidRPr="005F4275">
        <w:rPr>
          <w:rFonts w:ascii="Times New Roman" w:hAnsi="Times New Roman"/>
          <w:sz w:val="16"/>
          <w:szCs w:val="16"/>
        </w:rPr>
        <w:t>аспределяется бесплатно</w:t>
      </w:r>
    </w:p>
    <w:p w:rsidR="005F4275" w:rsidRPr="005F4275" w:rsidRDefault="005F4275" w:rsidP="005F4275">
      <w:pPr>
        <w:pStyle w:val="11"/>
        <w:rPr>
          <w:rFonts w:ascii="Times New Roman" w:hAnsi="Times New Roman"/>
          <w:sz w:val="16"/>
          <w:szCs w:val="16"/>
        </w:rPr>
      </w:pPr>
      <w:proofErr w:type="gramStart"/>
      <w:r w:rsidRPr="005F4275">
        <w:rPr>
          <w:rFonts w:ascii="Times New Roman" w:hAnsi="Times New Roman"/>
          <w:sz w:val="16"/>
          <w:szCs w:val="16"/>
        </w:rPr>
        <w:t>Адрес: 175430, Россия, Новгородская область, Валдайский район, д. Костково, ул. Центральная, д.4 тел. 34-125</w:t>
      </w:r>
      <w:proofErr w:type="gramEnd"/>
    </w:p>
    <w:p w:rsidR="005F4275" w:rsidRPr="005F4275" w:rsidRDefault="005F4275" w:rsidP="00244D91">
      <w:pPr>
        <w:spacing w:after="0"/>
        <w:ind w:firstLine="540"/>
        <w:rPr>
          <w:rFonts w:ascii="Times New Roman" w:hAnsi="Times New Roman" w:cs="Times New Roman"/>
          <w:sz w:val="16"/>
          <w:szCs w:val="16"/>
        </w:rPr>
      </w:pPr>
    </w:p>
    <w:sectPr w:rsidR="005F4275" w:rsidRPr="005F4275" w:rsidSect="00584A63">
      <w:footerReference w:type="even" r:id="rId98"/>
      <w:footerReference w:type="default" r:id="rId99"/>
      <w:footerReference w:type="first" r:id="rId100"/>
      <w:pgSz w:w="11906" w:h="16838"/>
      <w:pgMar w:top="568" w:right="850" w:bottom="709" w:left="1985"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3AE4" w:rsidRDefault="00063AE4" w:rsidP="00494FF0">
      <w:pPr>
        <w:spacing w:after="0" w:line="240" w:lineRule="auto"/>
      </w:pPr>
      <w:r>
        <w:separator/>
      </w:r>
    </w:p>
  </w:endnote>
  <w:endnote w:type="continuationSeparator" w:id="0">
    <w:p w:rsidR="00063AE4" w:rsidRDefault="00063AE4" w:rsidP="00494FF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tarSymbol">
    <w:altName w:val="Arial Unicode MS"/>
    <w:charset w:val="CC"/>
    <w:family w:val="auto"/>
    <w:pitch w:val="default"/>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Pr="001D6411" w:rsidRDefault="005C2A55" w:rsidP="00D461BE">
    <w:pPr>
      <w:pStyle w:val="a5"/>
      <w:ind w:firstLine="0"/>
      <w:rPr>
        <w:rFonts w:ascii="Times New Roman" w:hAnsi="Times New Roman" w:cs="Times New Roman"/>
        <w:sz w:val="20"/>
        <w:szCs w:val="20"/>
        <w:lang w:val="en-US"/>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5C2A55">
    <w:pPr>
      <w:pStyle w:val="a5"/>
      <w:jc w:val="center"/>
    </w:pPr>
  </w:p>
  <w:p w:rsidR="005C2A55" w:rsidRDefault="005C2A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5C2A55"/>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Pr="002957C2" w:rsidRDefault="005C2A55" w:rsidP="005F427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5C2A55"/>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5C2A55"/>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0D5E98">
    <w:pPr>
      <w:pStyle w:val="a5"/>
      <w:jc w:val="center"/>
    </w:pPr>
    <w:fldSimple w:instr=" PAGE   \* MERGEFORMAT ">
      <w:r w:rsidR="003E46DC">
        <w:rPr>
          <w:noProof/>
        </w:rPr>
        <w:t>68</w:t>
      </w:r>
    </w:fldSimple>
  </w:p>
  <w:p w:rsidR="005C2A55" w:rsidRDefault="005C2A55"/>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5C2A55"/>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3AE4" w:rsidRDefault="00063AE4" w:rsidP="00494FF0">
      <w:pPr>
        <w:spacing w:after="0" w:line="240" w:lineRule="auto"/>
      </w:pPr>
      <w:r>
        <w:separator/>
      </w:r>
    </w:p>
  </w:footnote>
  <w:footnote w:type="continuationSeparator" w:id="0">
    <w:p w:rsidR="00063AE4" w:rsidRDefault="00063AE4" w:rsidP="00494FF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2A55" w:rsidRDefault="005C2A55">
    <w:pPr>
      <w:pStyle w:val="ae"/>
      <w:jc w:val="center"/>
    </w:pPr>
  </w:p>
  <w:p w:rsidR="005C2A55" w:rsidRDefault="005C2A55">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2">
    <w:nsid w:val="00000013"/>
    <w:multiLevelType w:val="singleLevel"/>
    <w:tmpl w:val="00000013"/>
    <w:name w:val="WW8Num22"/>
    <w:lvl w:ilvl="0">
      <w:start w:val="1"/>
      <w:numFmt w:val="decimal"/>
      <w:lvlText w:val="%1."/>
      <w:lvlJc w:val="left"/>
      <w:pPr>
        <w:tabs>
          <w:tab w:val="num" w:pos="1622"/>
        </w:tabs>
        <w:ind w:left="1622" w:hanging="360"/>
      </w:pPr>
      <w:rPr>
        <w:rFonts w:ascii="StarSymbol" w:hAnsi="StarSymbol" w:cs="StarSymbol"/>
      </w:rPr>
    </w:lvl>
  </w:abstractNum>
  <w:abstractNum w:abstractNumId="3">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4">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5">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6">
    <w:nsid w:val="04765EF5"/>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7">
    <w:nsid w:val="04805123"/>
    <w:multiLevelType w:val="hybridMultilevel"/>
    <w:tmpl w:val="38243ACA"/>
    <w:lvl w:ilvl="0" w:tplc="9FFACDC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0F5C66EE"/>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9">
    <w:nsid w:val="11871215"/>
    <w:multiLevelType w:val="multilevel"/>
    <w:tmpl w:val="AAC6148A"/>
    <w:lvl w:ilvl="0">
      <w:start w:val="1"/>
      <w:numFmt w:val="decimal"/>
      <w:lvlText w:val="%1."/>
      <w:lvlJc w:val="left"/>
      <w:pPr>
        <w:ind w:left="1050" w:hanging="375"/>
      </w:pPr>
      <w:rPr>
        <w:rFonts w:hint="default"/>
      </w:rPr>
    </w:lvl>
    <w:lvl w:ilvl="1">
      <w:start w:val="1"/>
      <w:numFmt w:val="decimal"/>
      <w:isLgl/>
      <w:lvlText w:val="%1.%2."/>
      <w:lvlJc w:val="left"/>
      <w:pPr>
        <w:ind w:left="1395" w:hanging="720"/>
      </w:pPr>
      <w:rPr>
        <w:rFonts w:hint="default"/>
      </w:rPr>
    </w:lvl>
    <w:lvl w:ilvl="2">
      <w:start w:val="1"/>
      <w:numFmt w:val="decimal"/>
      <w:isLgl/>
      <w:lvlText w:val="%1.%2.%3."/>
      <w:lvlJc w:val="left"/>
      <w:pPr>
        <w:ind w:left="1395" w:hanging="720"/>
      </w:pPr>
      <w:rPr>
        <w:rFonts w:hint="default"/>
      </w:rPr>
    </w:lvl>
    <w:lvl w:ilvl="3">
      <w:start w:val="1"/>
      <w:numFmt w:val="decimal"/>
      <w:isLgl/>
      <w:lvlText w:val="%1.%2.%3.%4."/>
      <w:lvlJc w:val="left"/>
      <w:pPr>
        <w:ind w:left="1755" w:hanging="1080"/>
      </w:pPr>
      <w:rPr>
        <w:rFonts w:hint="default"/>
      </w:rPr>
    </w:lvl>
    <w:lvl w:ilvl="4">
      <w:start w:val="1"/>
      <w:numFmt w:val="decimal"/>
      <w:isLgl/>
      <w:lvlText w:val="%1.%2.%3.%4.%5."/>
      <w:lvlJc w:val="left"/>
      <w:pPr>
        <w:ind w:left="1755" w:hanging="1080"/>
      </w:pPr>
      <w:rPr>
        <w:rFonts w:hint="default"/>
      </w:rPr>
    </w:lvl>
    <w:lvl w:ilvl="5">
      <w:start w:val="1"/>
      <w:numFmt w:val="decimal"/>
      <w:isLgl/>
      <w:lvlText w:val="%1.%2.%3.%4.%5.%6."/>
      <w:lvlJc w:val="left"/>
      <w:pPr>
        <w:ind w:left="2115" w:hanging="1440"/>
      </w:pPr>
      <w:rPr>
        <w:rFonts w:hint="default"/>
      </w:rPr>
    </w:lvl>
    <w:lvl w:ilvl="6">
      <w:start w:val="1"/>
      <w:numFmt w:val="decimal"/>
      <w:isLgl/>
      <w:lvlText w:val="%1.%2.%3.%4.%5.%6.%7."/>
      <w:lvlJc w:val="left"/>
      <w:pPr>
        <w:ind w:left="2475" w:hanging="1800"/>
      </w:pPr>
      <w:rPr>
        <w:rFonts w:hint="default"/>
      </w:rPr>
    </w:lvl>
    <w:lvl w:ilvl="7">
      <w:start w:val="1"/>
      <w:numFmt w:val="decimal"/>
      <w:isLgl/>
      <w:lvlText w:val="%1.%2.%3.%4.%5.%6.%7.%8."/>
      <w:lvlJc w:val="left"/>
      <w:pPr>
        <w:ind w:left="2475" w:hanging="1800"/>
      </w:pPr>
      <w:rPr>
        <w:rFonts w:hint="default"/>
      </w:rPr>
    </w:lvl>
    <w:lvl w:ilvl="8">
      <w:start w:val="1"/>
      <w:numFmt w:val="decimal"/>
      <w:isLgl/>
      <w:lvlText w:val="%1.%2.%3.%4.%5.%6.%7.%8.%9."/>
      <w:lvlJc w:val="left"/>
      <w:pPr>
        <w:ind w:left="2835" w:hanging="2160"/>
      </w:pPr>
      <w:rPr>
        <w:rFonts w:hint="default"/>
      </w:rPr>
    </w:lvl>
  </w:abstractNum>
  <w:abstractNum w:abstractNumId="10">
    <w:nsid w:val="16E57326"/>
    <w:multiLevelType w:val="hybridMultilevel"/>
    <w:tmpl w:val="96804A42"/>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D744DE"/>
    <w:multiLevelType w:val="hybridMultilevel"/>
    <w:tmpl w:val="74EAD8FC"/>
    <w:lvl w:ilvl="0" w:tplc="C70221FE">
      <w:start w:val="1"/>
      <w:numFmt w:val="bullet"/>
      <w:lvlText w:val="-"/>
      <w:lvlJc w:val="left"/>
      <w:pPr>
        <w:ind w:left="1287" w:hanging="360"/>
      </w:pPr>
      <w:rPr>
        <w:rFonts w:ascii="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2">
    <w:nsid w:val="1F111418"/>
    <w:multiLevelType w:val="hybridMultilevel"/>
    <w:tmpl w:val="3AB45ABE"/>
    <w:lvl w:ilvl="0" w:tplc="C70221FE">
      <w:start w:val="1"/>
      <w:numFmt w:val="bullet"/>
      <w:lvlText w:val="-"/>
      <w:lvlJc w:val="left"/>
      <w:pPr>
        <w:ind w:left="2520" w:hanging="360"/>
      </w:pPr>
      <w:rPr>
        <w:rFonts w:ascii="Times New Roman" w:hAnsi="Times New Roman" w:cs="Times New Roman"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3">
    <w:nsid w:val="21207B91"/>
    <w:multiLevelType w:val="hybridMultilevel"/>
    <w:tmpl w:val="83CC8E8C"/>
    <w:lvl w:ilvl="0" w:tplc="A2041C64">
      <w:start w:val="1"/>
      <w:numFmt w:val="decimal"/>
      <w:lvlText w:val="%1."/>
      <w:lvlJc w:val="left"/>
      <w:pPr>
        <w:ind w:left="920" w:hanging="360"/>
      </w:pPr>
      <w:rPr>
        <w:rFonts w:hint="default"/>
      </w:rPr>
    </w:lvl>
    <w:lvl w:ilvl="1" w:tplc="04190019" w:tentative="1">
      <w:start w:val="1"/>
      <w:numFmt w:val="lowerLetter"/>
      <w:lvlText w:val="%2."/>
      <w:lvlJc w:val="left"/>
      <w:pPr>
        <w:ind w:left="1640" w:hanging="360"/>
      </w:pPr>
    </w:lvl>
    <w:lvl w:ilvl="2" w:tplc="0419001B" w:tentative="1">
      <w:start w:val="1"/>
      <w:numFmt w:val="lowerRoman"/>
      <w:lvlText w:val="%3."/>
      <w:lvlJc w:val="right"/>
      <w:pPr>
        <w:ind w:left="2360" w:hanging="180"/>
      </w:pPr>
    </w:lvl>
    <w:lvl w:ilvl="3" w:tplc="0419000F" w:tentative="1">
      <w:start w:val="1"/>
      <w:numFmt w:val="decimal"/>
      <w:lvlText w:val="%4."/>
      <w:lvlJc w:val="left"/>
      <w:pPr>
        <w:ind w:left="3080" w:hanging="360"/>
      </w:pPr>
    </w:lvl>
    <w:lvl w:ilvl="4" w:tplc="04190019" w:tentative="1">
      <w:start w:val="1"/>
      <w:numFmt w:val="lowerLetter"/>
      <w:lvlText w:val="%5."/>
      <w:lvlJc w:val="left"/>
      <w:pPr>
        <w:ind w:left="3800" w:hanging="360"/>
      </w:pPr>
    </w:lvl>
    <w:lvl w:ilvl="5" w:tplc="0419001B" w:tentative="1">
      <w:start w:val="1"/>
      <w:numFmt w:val="lowerRoman"/>
      <w:lvlText w:val="%6."/>
      <w:lvlJc w:val="right"/>
      <w:pPr>
        <w:ind w:left="4520" w:hanging="180"/>
      </w:pPr>
    </w:lvl>
    <w:lvl w:ilvl="6" w:tplc="0419000F" w:tentative="1">
      <w:start w:val="1"/>
      <w:numFmt w:val="decimal"/>
      <w:lvlText w:val="%7."/>
      <w:lvlJc w:val="left"/>
      <w:pPr>
        <w:ind w:left="5240" w:hanging="360"/>
      </w:pPr>
    </w:lvl>
    <w:lvl w:ilvl="7" w:tplc="04190019" w:tentative="1">
      <w:start w:val="1"/>
      <w:numFmt w:val="lowerLetter"/>
      <w:lvlText w:val="%8."/>
      <w:lvlJc w:val="left"/>
      <w:pPr>
        <w:ind w:left="5960" w:hanging="360"/>
      </w:pPr>
    </w:lvl>
    <w:lvl w:ilvl="8" w:tplc="0419001B" w:tentative="1">
      <w:start w:val="1"/>
      <w:numFmt w:val="lowerRoman"/>
      <w:lvlText w:val="%9."/>
      <w:lvlJc w:val="right"/>
      <w:pPr>
        <w:ind w:left="6680" w:hanging="180"/>
      </w:pPr>
    </w:lvl>
  </w:abstractNum>
  <w:abstractNum w:abstractNumId="14">
    <w:nsid w:val="21EE5F73"/>
    <w:multiLevelType w:val="hybridMultilevel"/>
    <w:tmpl w:val="EE4A18F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nsid w:val="22710003"/>
    <w:multiLevelType w:val="hybridMultilevel"/>
    <w:tmpl w:val="30E633B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6">
    <w:nsid w:val="247316D9"/>
    <w:multiLevelType w:val="multilevel"/>
    <w:tmpl w:val="6B669B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8A04756"/>
    <w:multiLevelType w:val="hybridMultilevel"/>
    <w:tmpl w:val="077EEB06"/>
    <w:lvl w:ilvl="0" w:tplc="ED78B9BE">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8">
    <w:nsid w:val="2FF34C4C"/>
    <w:multiLevelType w:val="hybridMultilevel"/>
    <w:tmpl w:val="A75C1FF4"/>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52B6F64"/>
    <w:multiLevelType w:val="hybridMultilevel"/>
    <w:tmpl w:val="4158556C"/>
    <w:lvl w:ilvl="0" w:tplc="CFA6B368">
      <w:start w:val="7"/>
      <w:numFmt w:val="bullet"/>
      <w:lvlText w:val="—"/>
      <w:lvlJc w:val="left"/>
      <w:pPr>
        <w:tabs>
          <w:tab w:val="num" w:pos="1505"/>
        </w:tabs>
        <w:ind w:left="1505" w:hanging="945"/>
      </w:pPr>
      <w:rPr>
        <w:rFonts w:ascii="Times New Roman" w:eastAsia="Times New Roman" w:hAnsi="Times New Roman" w:cs="Times New Roman" w:hint="default"/>
      </w:rPr>
    </w:lvl>
    <w:lvl w:ilvl="1" w:tplc="04190003" w:tentative="1">
      <w:start w:val="1"/>
      <w:numFmt w:val="bullet"/>
      <w:lvlText w:val="o"/>
      <w:lvlJc w:val="left"/>
      <w:pPr>
        <w:tabs>
          <w:tab w:val="num" w:pos="1640"/>
        </w:tabs>
        <w:ind w:left="1640" w:hanging="360"/>
      </w:pPr>
      <w:rPr>
        <w:rFonts w:ascii="Courier New" w:hAnsi="Courier New" w:cs="Courier New" w:hint="default"/>
      </w:rPr>
    </w:lvl>
    <w:lvl w:ilvl="2" w:tplc="04190005" w:tentative="1">
      <w:start w:val="1"/>
      <w:numFmt w:val="bullet"/>
      <w:lvlText w:val=""/>
      <w:lvlJc w:val="left"/>
      <w:pPr>
        <w:tabs>
          <w:tab w:val="num" w:pos="2360"/>
        </w:tabs>
        <w:ind w:left="2360" w:hanging="360"/>
      </w:pPr>
      <w:rPr>
        <w:rFonts w:ascii="Wingdings" w:hAnsi="Wingdings" w:hint="default"/>
      </w:rPr>
    </w:lvl>
    <w:lvl w:ilvl="3" w:tplc="04190001" w:tentative="1">
      <w:start w:val="1"/>
      <w:numFmt w:val="bullet"/>
      <w:lvlText w:val=""/>
      <w:lvlJc w:val="left"/>
      <w:pPr>
        <w:tabs>
          <w:tab w:val="num" w:pos="3080"/>
        </w:tabs>
        <w:ind w:left="3080" w:hanging="360"/>
      </w:pPr>
      <w:rPr>
        <w:rFonts w:ascii="Symbol" w:hAnsi="Symbol" w:hint="default"/>
      </w:rPr>
    </w:lvl>
    <w:lvl w:ilvl="4" w:tplc="04190003" w:tentative="1">
      <w:start w:val="1"/>
      <w:numFmt w:val="bullet"/>
      <w:lvlText w:val="o"/>
      <w:lvlJc w:val="left"/>
      <w:pPr>
        <w:tabs>
          <w:tab w:val="num" w:pos="3800"/>
        </w:tabs>
        <w:ind w:left="3800" w:hanging="360"/>
      </w:pPr>
      <w:rPr>
        <w:rFonts w:ascii="Courier New" w:hAnsi="Courier New" w:cs="Courier New" w:hint="default"/>
      </w:rPr>
    </w:lvl>
    <w:lvl w:ilvl="5" w:tplc="04190005" w:tentative="1">
      <w:start w:val="1"/>
      <w:numFmt w:val="bullet"/>
      <w:lvlText w:val=""/>
      <w:lvlJc w:val="left"/>
      <w:pPr>
        <w:tabs>
          <w:tab w:val="num" w:pos="4520"/>
        </w:tabs>
        <w:ind w:left="4520" w:hanging="360"/>
      </w:pPr>
      <w:rPr>
        <w:rFonts w:ascii="Wingdings" w:hAnsi="Wingdings" w:hint="default"/>
      </w:rPr>
    </w:lvl>
    <w:lvl w:ilvl="6" w:tplc="04190001" w:tentative="1">
      <w:start w:val="1"/>
      <w:numFmt w:val="bullet"/>
      <w:lvlText w:val=""/>
      <w:lvlJc w:val="left"/>
      <w:pPr>
        <w:tabs>
          <w:tab w:val="num" w:pos="5240"/>
        </w:tabs>
        <w:ind w:left="5240" w:hanging="360"/>
      </w:pPr>
      <w:rPr>
        <w:rFonts w:ascii="Symbol" w:hAnsi="Symbol" w:hint="default"/>
      </w:rPr>
    </w:lvl>
    <w:lvl w:ilvl="7" w:tplc="04190003" w:tentative="1">
      <w:start w:val="1"/>
      <w:numFmt w:val="bullet"/>
      <w:lvlText w:val="o"/>
      <w:lvlJc w:val="left"/>
      <w:pPr>
        <w:tabs>
          <w:tab w:val="num" w:pos="5960"/>
        </w:tabs>
        <w:ind w:left="5960" w:hanging="360"/>
      </w:pPr>
      <w:rPr>
        <w:rFonts w:ascii="Courier New" w:hAnsi="Courier New" w:cs="Courier New" w:hint="default"/>
      </w:rPr>
    </w:lvl>
    <w:lvl w:ilvl="8" w:tplc="04190005" w:tentative="1">
      <w:start w:val="1"/>
      <w:numFmt w:val="bullet"/>
      <w:lvlText w:val=""/>
      <w:lvlJc w:val="left"/>
      <w:pPr>
        <w:tabs>
          <w:tab w:val="num" w:pos="6680"/>
        </w:tabs>
        <w:ind w:left="6680" w:hanging="360"/>
      </w:pPr>
      <w:rPr>
        <w:rFonts w:ascii="Wingdings" w:hAnsi="Wingdings" w:hint="default"/>
      </w:rPr>
    </w:lvl>
  </w:abstractNum>
  <w:abstractNum w:abstractNumId="20">
    <w:nsid w:val="3650609B"/>
    <w:multiLevelType w:val="hybridMultilevel"/>
    <w:tmpl w:val="D6DC7658"/>
    <w:lvl w:ilvl="0" w:tplc="75F22698">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1">
    <w:nsid w:val="3B7C505C"/>
    <w:multiLevelType w:val="singleLevel"/>
    <w:tmpl w:val="0419000F"/>
    <w:lvl w:ilvl="0">
      <w:start w:val="1"/>
      <w:numFmt w:val="decimal"/>
      <w:lvlText w:val="%1."/>
      <w:lvlJc w:val="left"/>
      <w:pPr>
        <w:tabs>
          <w:tab w:val="num" w:pos="360"/>
        </w:tabs>
        <w:ind w:left="360" w:hanging="360"/>
      </w:pPr>
    </w:lvl>
  </w:abstractNum>
  <w:abstractNum w:abstractNumId="22">
    <w:nsid w:val="3CE267B2"/>
    <w:multiLevelType w:val="hybridMultilevel"/>
    <w:tmpl w:val="A3B611FA"/>
    <w:lvl w:ilvl="0" w:tplc="04190001">
      <w:start w:val="1"/>
      <w:numFmt w:val="bullet"/>
      <w:lvlText w:val=""/>
      <w:lvlJc w:val="left"/>
      <w:pPr>
        <w:ind w:left="1280" w:hanging="360"/>
      </w:pPr>
      <w:rPr>
        <w:rFonts w:ascii="Symbol" w:hAnsi="Symbol" w:hint="default"/>
      </w:rPr>
    </w:lvl>
    <w:lvl w:ilvl="1" w:tplc="04190003" w:tentative="1">
      <w:start w:val="1"/>
      <w:numFmt w:val="bullet"/>
      <w:lvlText w:val="o"/>
      <w:lvlJc w:val="left"/>
      <w:pPr>
        <w:ind w:left="2000" w:hanging="360"/>
      </w:pPr>
      <w:rPr>
        <w:rFonts w:ascii="Courier New" w:hAnsi="Courier New" w:cs="Courier New" w:hint="default"/>
      </w:rPr>
    </w:lvl>
    <w:lvl w:ilvl="2" w:tplc="04190005" w:tentative="1">
      <w:start w:val="1"/>
      <w:numFmt w:val="bullet"/>
      <w:lvlText w:val=""/>
      <w:lvlJc w:val="left"/>
      <w:pPr>
        <w:ind w:left="2720" w:hanging="360"/>
      </w:pPr>
      <w:rPr>
        <w:rFonts w:ascii="Wingdings" w:hAnsi="Wingdings" w:hint="default"/>
      </w:rPr>
    </w:lvl>
    <w:lvl w:ilvl="3" w:tplc="04190001" w:tentative="1">
      <w:start w:val="1"/>
      <w:numFmt w:val="bullet"/>
      <w:lvlText w:val=""/>
      <w:lvlJc w:val="left"/>
      <w:pPr>
        <w:ind w:left="3440" w:hanging="360"/>
      </w:pPr>
      <w:rPr>
        <w:rFonts w:ascii="Symbol" w:hAnsi="Symbol" w:hint="default"/>
      </w:rPr>
    </w:lvl>
    <w:lvl w:ilvl="4" w:tplc="04190003" w:tentative="1">
      <w:start w:val="1"/>
      <w:numFmt w:val="bullet"/>
      <w:lvlText w:val="o"/>
      <w:lvlJc w:val="left"/>
      <w:pPr>
        <w:ind w:left="4160" w:hanging="360"/>
      </w:pPr>
      <w:rPr>
        <w:rFonts w:ascii="Courier New" w:hAnsi="Courier New" w:cs="Courier New" w:hint="default"/>
      </w:rPr>
    </w:lvl>
    <w:lvl w:ilvl="5" w:tplc="04190005" w:tentative="1">
      <w:start w:val="1"/>
      <w:numFmt w:val="bullet"/>
      <w:lvlText w:val=""/>
      <w:lvlJc w:val="left"/>
      <w:pPr>
        <w:ind w:left="4880" w:hanging="360"/>
      </w:pPr>
      <w:rPr>
        <w:rFonts w:ascii="Wingdings" w:hAnsi="Wingdings" w:hint="default"/>
      </w:rPr>
    </w:lvl>
    <w:lvl w:ilvl="6" w:tplc="04190001" w:tentative="1">
      <w:start w:val="1"/>
      <w:numFmt w:val="bullet"/>
      <w:lvlText w:val=""/>
      <w:lvlJc w:val="left"/>
      <w:pPr>
        <w:ind w:left="5600" w:hanging="360"/>
      </w:pPr>
      <w:rPr>
        <w:rFonts w:ascii="Symbol" w:hAnsi="Symbol" w:hint="default"/>
      </w:rPr>
    </w:lvl>
    <w:lvl w:ilvl="7" w:tplc="04190003" w:tentative="1">
      <w:start w:val="1"/>
      <w:numFmt w:val="bullet"/>
      <w:lvlText w:val="o"/>
      <w:lvlJc w:val="left"/>
      <w:pPr>
        <w:ind w:left="6320" w:hanging="360"/>
      </w:pPr>
      <w:rPr>
        <w:rFonts w:ascii="Courier New" w:hAnsi="Courier New" w:cs="Courier New" w:hint="default"/>
      </w:rPr>
    </w:lvl>
    <w:lvl w:ilvl="8" w:tplc="04190005" w:tentative="1">
      <w:start w:val="1"/>
      <w:numFmt w:val="bullet"/>
      <w:lvlText w:val=""/>
      <w:lvlJc w:val="left"/>
      <w:pPr>
        <w:ind w:left="7040" w:hanging="360"/>
      </w:pPr>
      <w:rPr>
        <w:rFonts w:ascii="Wingdings" w:hAnsi="Wingdings" w:hint="default"/>
      </w:rPr>
    </w:lvl>
  </w:abstractNum>
  <w:abstractNum w:abstractNumId="23">
    <w:nsid w:val="41EC4E88"/>
    <w:multiLevelType w:val="hybridMultilevel"/>
    <w:tmpl w:val="F0C671B8"/>
    <w:lvl w:ilvl="0" w:tplc="00000022">
      <w:start w:val="1"/>
      <w:numFmt w:val="bullet"/>
      <w:lvlText w:val="–"/>
      <w:lvlJc w:val="left"/>
      <w:pPr>
        <w:ind w:left="720" w:hanging="360"/>
      </w:pPr>
      <w:rPr>
        <w:rFonts w:ascii="Times New Roman" w:hAnsi="Times New Roman" w:cs="StarSymbol"/>
      </w:rPr>
    </w:lvl>
    <w:lvl w:ilvl="1" w:tplc="04190003" w:tentative="1">
      <w:start w:val="1"/>
      <w:numFmt w:val="bullet"/>
      <w:lvlText w:val="o"/>
      <w:lvlJc w:val="left"/>
      <w:pPr>
        <w:ind w:left="1440" w:hanging="360"/>
      </w:pPr>
      <w:rPr>
        <w:rFonts w:ascii="Courier New" w:hAnsi="Courier New" w:cs="Courier New" w:hint="default"/>
      </w:rPr>
    </w:lvl>
    <w:lvl w:ilvl="2" w:tplc="00000022">
      <w:start w:val="1"/>
      <w:numFmt w:val="bullet"/>
      <w:lvlText w:val="–"/>
      <w:lvlJc w:val="left"/>
      <w:pPr>
        <w:ind w:left="2160" w:hanging="360"/>
      </w:pPr>
      <w:rPr>
        <w:rFonts w:ascii="Times New Roman" w:hAnsi="Times New Roman" w:cs="StarSymbol"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4B46C9"/>
    <w:multiLevelType w:val="hybridMultilevel"/>
    <w:tmpl w:val="928EDAD6"/>
    <w:lvl w:ilvl="0" w:tplc="0419000F">
      <w:start w:val="1"/>
      <w:numFmt w:val="decimal"/>
      <w:lvlText w:val="%1."/>
      <w:lvlJc w:val="left"/>
      <w:pPr>
        <w:tabs>
          <w:tab w:val="num" w:pos="1211"/>
        </w:tabs>
        <w:ind w:left="1211" w:hanging="360"/>
      </w:p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25">
    <w:nsid w:val="4CAD4F04"/>
    <w:multiLevelType w:val="hybridMultilevel"/>
    <w:tmpl w:val="0144D2D4"/>
    <w:lvl w:ilvl="0" w:tplc="0419000F">
      <w:start w:val="1"/>
      <w:numFmt w:val="decimal"/>
      <w:lvlText w:val="%1."/>
      <w:lvlJc w:val="left"/>
      <w:pPr>
        <w:ind w:left="1287" w:hanging="360"/>
      </w:pPr>
      <w:rPr>
        <w:rFonts w:hint="default"/>
      </w:rPr>
    </w:lvl>
    <w:lvl w:ilvl="1" w:tplc="04190003" w:tentative="1">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nsid w:val="53D021D5"/>
    <w:multiLevelType w:val="hybridMultilevel"/>
    <w:tmpl w:val="AD5E66E8"/>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3A10C930">
      <w:start w:val="1"/>
      <w:numFmt w:val="decimal"/>
      <w:lvlText w:val="%3."/>
      <w:lvlJc w:val="left"/>
      <w:pPr>
        <w:tabs>
          <w:tab w:val="num" w:pos="2160"/>
        </w:tabs>
        <w:ind w:left="2160" w:hanging="360"/>
      </w:pPr>
      <w:rPr>
        <w:b w:val="0"/>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nsid w:val="569D08A7"/>
    <w:multiLevelType w:val="hybridMultilevel"/>
    <w:tmpl w:val="6172E07A"/>
    <w:lvl w:ilvl="0" w:tplc="00000022">
      <w:start w:val="1"/>
      <w:numFmt w:val="bullet"/>
      <w:lvlText w:val="–"/>
      <w:lvlJc w:val="left"/>
      <w:pPr>
        <w:ind w:left="720" w:hanging="360"/>
      </w:pPr>
      <w:rPr>
        <w:rFonts w:ascii="Times New Roman" w:hAnsi="Times New Roman" w:cs="StarSymbol"/>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D0209D"/>
    <w:multiLevelType w:val="hybridMultilevel"/>
    <w:tmpl w:val="DA42B3C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29">
    <w:nsid w:val="5F6F678E"/>
    <w:multiLevelType w:val="hybridMultilevel"/>
    <w:tmpl w:val="F968AB4C"/>
    <w:lvl w:ilvl="0" w:tplc="ED78B9B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68710706"/>
    <w:multiLevelType w:val="hybridMultilevel"/>
    <w:tmpl w:val="5950D472"/>
    <w:lvl w:ilvl="0" w:tplc="04190001">
      <w:start w:val="1"/>
      <w:numFmt w:val="bullet"/>
      <w:lvlText w:val=""/>
      <w:lvlJc w:val="left"/>
      <w:pPr>
        <w:ind w:left="1647" w:hanging="360"/>
      </w:pPr>
      <w:rPr>
        <w:rFonts w:ascii="Symbol" w:hAnsi="Symbol" w:hint="default"/>
      </w:rPr>
    </w:lvl>
    <w:lvl w:ilvl="1" w:tplc="04190003" w:tentative="1">
      <w:start w:val="1"/>
      <w:numFmt w:val="bullet"/>
      <w:lvlText w:val="o"/>
      <w:lvlJc w:val="left"/>
      <w:pPr>
        <w:ind w:left="2367" w:hanging="360"/>
      </w:pPr>
      <w:rPr>
        <w:rFonts w:ascii="Courier New" w:hAnsi="Courier New" w:cs="Courier New" w:hint="default"/>
      </w:rPr>
    </w:lvl>
    <w:lvl w:ilvl="2" w:tplc="04190005" w:tentative="1">
      <w:start w:val="1"/>
      <w:numFmt w:val="bullet"/>
      <w:lvlText w:val=""/>
      <w:lvlJc w:val="left"/>
      <w:pPr>
        <w:ind w:left="3087" w:hanging="360"/>
      </w:pPr>
      <w:rPr>
        <w:rFonts w:ascii="Wingdings" w:hAnsi="Wingdings" w:hint="default"/>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31">
    <w:nsid w:val="68F7151F"/>
    <w:multiLevelType w:val="hybridMultilevel"/>
    <w:tmpl w:val="F2C28C88"/>
    <w:lvl w:ilvl="0" w:tplc="CB88C70C">
      <w:start w:val="1"/>
      <w:numFmt w:val="decimal"/>
      <w:lvlText w:val="%1."/>
      <w:lvlJc w:val="left"/>
      <w:pPr>
        <w:tabs>
          <w:tab w:val="num" w:pos="2160"/>
        </w:tabs>
        <w:ind w:left="216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E075320"/>
    <w:multiLevelType w:val="hybridMultilevel"/>
    <w:tmpl w:val="EDC8C89E"/>
    <w:lvl w:ilvl="0" w:tplc="2CB0BFE2">
      <w:start w:val="1"/>
      <w:numFmt w:val="decimal"/>
      <w:lvlText w:val="%1."/>
      <w:lvlJc w:val="left"/>
      <w:pPr>
        <w:ind w:left="907" w:hanging="360"/>
      </w:pPr>
      <w:rPr>
        <w:rFonts w:hint="default"/>
      </w:rPr>
    </w:lvl>
    <w:lvl w:ilvl="1" w:tplc="04190019" w:tentative="1">
      <w:start w:val="1"/>
      <w:numFmt w:val="lowerLetter"/>
      <w:lvlText w:val="%2."/>
      <w:lvlJc w:val="left"/>
      <w:pPr>
        <w:ind w:left="1627" w:hanging="360"/>
      </w:pPr>
    </w:lvl>
    <w:lvl w:ilvl="2" w:tplc="0419001B" w:tentative="1">
      <w:start w:val="1"/>
      <w:numFmt w:val="lowerRoman"/>
      <w:lvlText w:val="%3."/>
      <w:lvlJc w:val="right"/>
      <w:pPr>
        <w:ind w:left="2347" w:hanging="180"/>
      </w:pPr>
    </w:lvl>
    <w:lvl w:ilvl="3" w:tplc="0419000F" w:tentative="1">
      <w:start w:val="1"/>
      <w:numFmt w:val="decimal"/>
      <w:lvlText w:val="%4."/>
      <w:lvlJc w:val="left"/>
      <w:pPr>
        <w:ind w:left="3067" w:hanging="360"/>
      </w:pPr>
    </w:lvl>
    <w:lvl w:ilvl="4" w:tplc="04190019" w:tentative="1">
      <w:start w:val="1"/>
      <w:numFmt w:val="lowerLetter"/>
      <w:lvlText w:val="%5."/>
      <w:lvlJc w:val="left"/>
      <w:pPr>
        <w:ind w:left="3787" w:hanging="360"/>
      </w:pPr>
    </w:lvl>
    <w:lvl w:ilvl="5" w:tplc="0419001B" w:tentative="1">
      <w:start w:val="1"/>
      <w:numFmt w:val="lowerRoman"/>
      <w:lvlText w:val="%6."/>
      <w:lvlJc w:val="right"/>
      <w:pPr>
        <w:ind w:left="4507" w:hanging="180"/>
      </w:pPr>
    </w:lvl>
    <w:lvl w:ilvl="6" w:tplc="0419000F" w:tentative="1">
      <w:start w:val="1"/>
      <w:numFmt w:val="decimal"/>
      <w:lvlText w:val="%7."/>
      <w:lvlJc w:val="left"/>
      <w:pPr>
        <w:ind w:left="5227" w:hanging="360"/>
      </w:pPr>
    </w:lvl>
    <w:lvl w:ilvl="7" w:tplc="04190019" w:tentative="1">
      <w:start w:val="1"/>
      <w:numFmt w:val="lowerLetter"/>
      <w:lvlText w:val="%8."/>
      <w:lvlJc w:val="left"/>
      <w:pPr>
        <w:ind w:left="5947" w:hanging="360"/>
      </w:pPr>
    </w:lvl>
    <w:lvl w:ilvl="8" w:tplc="0419001B" w:tentative="1">
      <w:start w:val="1"/>
      <w:numFmt w:val="lowerRoman"/>
      <w:lvlText w:val="%9."/>
      <w:lvlJc w:val="right"/>
      <w:pPr>
        <w:ind w:left="6667" w:hanging="180"/>
      </w:pPr>
    </w:lvl>
  </w:abstractNum>
  <w:abstractNum w:abstractNumId="33">
    <w:nsid w:val="720038F9"/>
    <w:multiLevelType w:val="hybridMultilevel"/>
    <w:tmpl w:val="284EB66C"/>
    <w:lvl w:ilvl="0" w:tplc="8E026F84">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0F">
      <w:start w:val="1"/>
      <w:numFmt w:val="decimal"/>
      <w:lvlText w:val="%3."/>
      <w:lvlJc w:val="left"/>
      <w:pPr>
        <w:tabs>
          <w:tab w:val="num" w:pos="2160"/>
        </w:tabs>
        <w:ind w:left="2160" w:hanging="360"/>
      </w:pPr>
      <w:rPr>
        <w:rFonts w:hint="default"/>
        <w:b/>
      </w:r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74245264"/>
    <w:multiLevelType w:val="hybridMultilevel"/>
    <w:tmpl w:val="27BCD0D4"/>
    <w:lvl w:ilvl="0" w:tplc="75F2269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35">
    <w:nsid w:val="7B8E48E9"/>
    <w:multiLevelType w:val="hybridMultilevel"/>
    <w:tmpl w:val="23CA830C"/>
    <w:lvl w:ilvl="0" w:tplc="CD362F0C">
      <w:start w:val="1"/>
      <w:numFmt w:val="decimal"/>
      <w:lvlText w:val="%1."/>
      <w:lvlJc w:val="left"/>
      <w:pPr>
        <w:ind w:left="1622" w:hanging="360"/>
      </w:pPr>
      <w:rPr>
        <w:b/>
      </w:rPr>
    </w:lvl>
    <w:lvl w:ilvl="1" w:tplc="04190019" w:tentative="1">
      <w:start w:val="1"/>
      <w:numFmt w:val="lowerLetter"/>
      <w:lvlText w:val="%2."/>
      <w:lvlJc w:val="left"/>
      <w:pPr>
        <w:ind w:left="2342" w:hanging="360"/>
      </w:pPr>
    </w:lvl>
    <w:lvl w:ilvl="2" w:tplc="0419001B" w:tentative="1">
      <w:start w:val="1"/>
      <w:numFmt w:val="lowerRoman"/>
      <w:lvlText w:val="%3."/>
      <w:lvlJc w:val="right"/>
      <w:pPr>
        <w:ind w:left="3062" w:hanging="180"/>
      </w:pPr>
    </w:lvl>
    <w:lvl w:ilvl="3" w:tplc="0419000F" w:tentative="1">
      <w:start w:val="1"/>
      <w:numFmt w:val="decimal"/>
      <w:lvlText w:val="%4."/>
      <w:lvlJc w:val="left"/>
      <w:pPr>
        <w:ind w:left="3782" w:hanging="360"/>
      </w:pPr>
    </w:lvl>
    <w:lvl w:ilvl="4" w:tplc="04190019" w:tentative="1">
      <w:start w:val="1"/>
      <w:numFmt w:val="lowerLetter"/>
      <w:lvlText w:val="%5."/>
      <w:lvlJc w:val="left"/>
      <w:pPr>
        <w:ind w:left="4502" w:hanging="360"/>
      </w:pPr>
    </w:lvl>
    <w:lvl w:ilvl="5" w:tplc="0419001B" w:tentative="1">
      <w:start w:val="1"/>
      <w:numFmt w:val="lowerRoman"/>
      <w:lvlText w:val="%6."/>
      <w:lvlJc w:val="right"/>
      <w:pPr>
        <w:ind w:left="5222" w:hanging="180"/>
      </w:pPr>
    </w:lvl>
    <w:lvl w:ilvl="6" w:tplc="0419000F" w:tentative="1">
      <w:start w:val="1"/>
      <w:numFmt w:val="decimal"/>
      <w:lvlText w:val="%7."/>
      <w:lvlJc w:val="left"/>
      <w:pPr>
        <w:ind w:left="5942" w:hanging="360"/>
      </w:pPr>
    </w:lvl>
    <w:lvl w:ilvl="7" w:tplc="04190019" w:tentative="1">
      <w:start w:val="1"/>
      <w:numFmt w:val="lowerLetter"/>
      <w:lvlText w:val="%8."/>
      <w:lvlJc w:val="left"/>
      <w:pPr>
        <w:ind w:left="6662" w:hanging="360"/>
      </w:pPr>
    </w:lvl>
    <w:lvl w:ilvl="8" w:tplc="0419001B" w:tentative="1">
      <w:start w:val="1"/>
      <w:numFmt w:val="lowerRoman"/>
      <w:lvlText w:val="%9."/>
      <w:lvlJc w:val="right"/>
      <w:pPr>
        <w:ind w:left="7382" w:hanging="180"/>
      </w:pPr>
    </w:lvl>
  </w:abstractNum>
  <w:abstractNum w:abstractNumId="36">
    <w:nsid w:val="7F926661"/>
    <w:multiLevelType w:val="hybridMultilevel"/>
    <w:tmpl w:val="D2A831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4"/>
  </w:num>
  <w:num w:numId="5">
    <w:abstractNumId w:val="5"/>
  </w:num>
  <w:num w:numId="6">
    <w:abstractNumId w:val="19"/>
  </w:num>
  <w:num w:numId="7">
    <w:abstractNumId w:val="26"/>
  </w:num>
  <w:num w:numId="8">
    <w:abstractNumId w:val="13"/>
  </w:num>
  <w:num w:numId="9">
    <w:abstractNumId w:val="22"/>
  </w:num>
  <w:num w:numId="10">
    <w:abstractNumId w:val="14"/>
  </w:num>
  <w:num w:numId="11">
    <w:abstractNumId w:val="36"/>
  </w:num>
  <w:num w:numId="12">
    <w:abstractNumId w:val="10"/>
  </w:num>
  <w:num w:numId="13">
    <w:abstractNumId w:val="21"/>
    <w:lvlOverride w:ilvl="0">
      <w:startOverride w:val="1"/>
    </w:lvlOverride>
  </w:num>
  <w:num w:numId="14">
    <w:abstractNumId w:val="11"/>
  </w:num>
  <w:num w:numId="15">
    <w:abstractNumId w:val="24"/>
  </w:num>
  <w:num w:numId="16">
    <w:abstractNumId w:val="15"/>
  </w:num>
  <w:num w:numId="17">
    <w:abstractNumId w:val="7"/>
  </w:num>
  <w:num w:numId="18">
    <w:abstractNumId w:val="31"/>
  </w:num>
  <w:num w:numId="19">
    <w:abstractNumId w:val="33"/>
  </w:num>
  <w:num w:numId="20">
    <w:abstractNumId w:val="28"/>
  </w:num>
  <w:num w:numId="21">
    <w:abstractNumId w:val="12"/>
  </w:num>
  <w:num w:numId="22">
    <w:abstractNumId w:val="29"/>
  </w:num>
  <w:num w:numId="23">
    <w:abstractNumId w:val="8"/>
  </w:num>
  <w:num w:numId="24">
    <w:abstractNumId w:val="18"/>
  </w:num>
  <w:num w:numId="25">
    <w:abstractNumId w:val="32"/>
  </w:num>
  <w:num w:numId="26">
    <w:abstractNumId w:val="25"/>
  </w:num>
  <w:num w:numId="27">
    <w:abstractNumId w:val="30"/>
  </w:num>
  <w:num w:numId="28">
    <w:abstractNumId w:val="17"/>
  </w:num>
  <w:num w:numId="29">
    <w:abstractNumId w:val="35"/>
  </w:num>
  <w:num w:numId="30">
    <w:abstractNumId w:val="6"/>
  </w:num>
  <w:num w:numId="31">
    <w:abstractNumId w:val="27"/>
  </w:num>
  <w:num w:numId="32">
    <w:abstractNumId w:val="23"/>
  </w:num>
  <w:num w:numId="33">
    <w:abstractNumId w:val="2"/>
  </w:num>
  <w:num w:numId="34">
    <w:abstractNumId w:val="20"/>
  </w:num>
  <w:num w:numId="35">
    <w:abstractNumId w:val="34"/>
  </w:num>
  <w:num w:numId="36">
    <w:abstractNumId w:val="16"/>
  </w:num>
  <w:num w:numId="37">
    <w:abstractNumId w:val="9"/>
  </w:num>
  <w:num w:numId="3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pos w:val="beneathText"/>
    <w:footnote w:id="-1"/>
    <w:footnote w:id="0"/>
  </w:footnotePr>
  <w:endnotePr>
    <w:endnote w:id="-1"/>
    <w:endnote w:id="0"/>
  </w:endnotePr>
  <w:compat>
    <w:useFELayout/>
  </w:compat>
  <w:rsids>
    <w:rsidRoot w:val="009E54D8"/>
    <w:rsid w:val="00016503"/>
    <w:rsid w:val="000251A1"/>
    <w:rsid w:val="00036ACB"/>
    <w:rsid w:val="0004194B"/>
    <w:rsid w:val="00043D71"/>
    <w:rsid w:val="00052F72"/>
    <w:rsid w:val="00063AE4"/>
    <w:rsid w:val="00067F59"/>
    <w:rsid w:val="00076900"/>
    <w:rsid w:val="00081CA9"/>
    <w:rsid w:val="00082148"/>
    <w:rsid w:val="000923CE"/>
    <w:rsid w:val="00092C41"/>
    <w:rsid w:val="0009518B"/>
    <w:rsid w:val="000A17DF"/>
    <w:rsid w:val="000A220A"/>
    <w:rsid w:val="000B7E39"/>
    <w:rsid w:val="000C6BCE"/>
    <w:rsid w:val="000D54EE"/>
    <w:rsid w:val="000D5E98"/>
    <w:rsid w:val="000E1DEB"/>
    <w:rsid w:val="000E6B25"/>
    <w:rsid w:val="000E6CF4"/>
    <w:rsid w:val="000E7C1A"/>
    <w:rsid w:val="000F52D9"/>
    <w:rsid w:val="00102150"/>
    <w:rsid w:val="0011146A"/>
    <w:rsid w:val="0011420F"/>
    <w:rsid w:val="001472A5"/>
    <w:rsid w:val="0014757D"/>
    <w:rsid w:val="00160D8C"/>
    <w:rsid w:val="00175A40"/>
    <w:rsid w:val="00187071"/>
    <w:rsid w:val="001A2E9C"/>
    <w:rsid w:val="001A4823"/>
    <w:rsid w:val="001B4D49"/>
    <w:rsid w:val="001E1C6A"/>
    <w:rsid w:val="001E6E39"/>
    <w:rsid w:val="001F310C"/>
    <w:rsid w:val="001F3D7B"/>
    <w:rsid w:val="002033A9"/>
    <w:rsid w:val="00203754"/>
    <w:rsid w:val="002154C9"/>
    <w:rsid w:val="002171D1"/>
    <w:rsid w:val="00230907"/>
    <w:rsid w:val="00244D91"/>
    <w:rsid w:val="00257410"/>
    <w:rsid w:val="00264796"/>
    <w:rsid w:val="00265ED2"/>
    <w:rsid w:val="00291FDF"/>
    <w:rsid w:val="0029379A"/>
    <w:rsid w:val="00294367"/>
    <w:rsid w:val="002A2FA8"/>
    <w:rsid w:val="002B04FA"/>
    <w:rsid w:val="002D54EE"/>
    <w:rsid w:val="002E3B7E"/>
    <w:rsid w:val="002E59D7"/>
    <w:rsid w:val="002E5FED"/>
    <w:rsid w:val="002F05BF"/>
    <w:rsid w:val="002F44CB"/>
    <w:rsid w:val="002F783E"/>
    <w:rsid w:val="00314F06"/>
    <w:rsid w:val="0032724B"/>
    <w:rsid w:val="003274A4"/>
    <w:rsid w:val="00327BB2"/>
    <w:rsid w:val="00340FB3"/>
    <w:rsid w:val="00342171"/>
    <w:rsid w:val="00343DEA"/>
    <w:rsid w:val="003519DC"/>
    <w:rsid w:val="00355145"/>
    <w:rsid w:val="003770AB"/>
    <w:rsid w:val="003830EF"/>
    <w:rsid w:val="003835DD"/>
    <w:rsid w:val="0039252A"/>
    <w:rsid w:val="003A5010"/>
    <w:rsid w:val="003A50E5"/>
    <w:rsid w:val="003A519F"/>
    <w:rsid w:val="003A59A0"/>
    <w:rsid w:val="003B60AF"/>
    <w:rsid w:val="003C61FB"/>
    <w:rsid w:val="003D478B"/>
    <w:rsid w:val="003E2F3D"/>
    <w:rsid w:val="003E3B00"/>
    <w:rsid w:val="003E46DC"/>
    <w:rsid w:val="003E575A"/>
    <w:rsid w:val="003F3048"/>
    <w:rsid w:val="003F6FEE"/>
    <w:rsid w:val="0040398D"/>
    <w:rsid w:val="00415B0F"/>
    <w:rsid w:val="00425FBD"/>
    <w:rsid w:val="00443B5E"/>
    <w:rsid w:val="004477C1"/>
    <w:rsid w:val="00452809"/>
    <w:rsid w:val="0046091B"/>
    <w:rsid w:val="00463F8F"/>
    <w:rsid w:val="004748CB"/>
    <w:rsid w:val="0047786F"/>
    <w:rsid w:val="00493857"/>
    <w:rsid w:val="00494FF0"/>
    <w:rsid w:val="00496182"/>
    <w:rsid w:val="004B7E4F"/>
    <w:rsid w:val="004C43C6"/>
    <w:rsid w:val="004C76DD"/>
    <w:rsid w:val="004D68A0"/>
    <w:rsid w:val="004E4FFA"/>
    <w:rsid w:val="004E6332"/>
    <w:rsid w:val="004F41C9"/>
    <w:rsid w:val="004F5862"/>
    <w:rsid w:val="004F7BCE"/>
    <w:rsid w:val="00500558"/>
    <w:rsid w:val="0050171A"/>
    <w:rsid w:val="00505C58"/>
    <w:rsid w:val="00505DFA"/>
    <w:rsid w:val="00511BD7"/>
    <w:rsid w:val="005158D9"/>
    <w:rsid w:val="00515937"/>
    <w:rsid w:val="00517AD0"/>
    <w:rsid w:val="00527E91"/>
    <w:rsid w:val="00535097"/>
    <w:rsid w:val="00536DEA"/>
    <w:rsid w:val="00537017"/>
    <w:rsid w:val="00537525"/>
    <w:rsid w:val="005414D7"/>
    <w:rsid w:val="00546767"/>
    <w:rsid w:val="00554F02"/>
    <w:rsid w:val="00556B5D"/>
    <w:rsid w:val="00571110"/>
    <w:rsid w:val="00575895"/>
    <w:rsid w:val="00584A63"/>
    <w:rsid w:val="00587179"/>
    <w:rsid w:val="005939D8"/>
    <w:rsid w:val="005B7C2E"/>
    <w:rsid w:val="005C1282"/>
    <w:rsid w:val="005C2A55"/>
    <w:rsid w:val="005C3D91"/>
    <w:rsid w:val="005C637A"/>
    <w:rsid w:val="005C6EA7"/>
    <w:rsid w:val="005D3B88"/>
    <w:rsid w:val="005F4275"/>
    <w:rsid w:val="00613E0D"/>
    <w:rsid w:val="006351E3"/>
    <w:rsid w:val="00640F7C"/>
    <w:rsid w:val="00641451"/>
    <w:rsid w:val="006414A9"/>
    <w:rsid w:val="00647EBE"/>
    <w:rsid w:val="006522B6"/>
    <w:rsid w:val="00664A43"/>
    <w:rsid w:val="006733E7"/>
    <w:rsid w:val="00680DB0"/>
    <w:rsid w:val="00681825"/>
    <w:rsid w:val="00681A5D"/>
    <w:rsid w:val="00682549"/>
    <w:rsid w:val="00694B5F"/>
    <w:rsid w:val="006A3C12"/>
    <w:rsid w:val="006B2868"/>
    <w:rsid w:val="006B7723"/>
    <w:rsid w:val="006C2B25"/>
    <w:rsid w:val="006C4252"/>
    <w:rsid w:val="006D12E4"/>
    <w:rsid w:val="006D3363"/>
    <w:rsid w:val="006E5C1C"/>
    <w:rsid w:val="006F4D48"/>
    <w:rsid w:val="00704534"/>
    <w:rsid w:val="00706D46"/>
    <w:rsid w:val="0071045D"/>
    <w:rsid w:val="007204A5"/>
    <w:rsid w:val="007249E9"/>
    <w:rsid w:val="0074526B"/>
    <w:rsid w:val="00770398"/>
    <w:rsid w:val="00777899"/>
    <w:rsid w:val="007802C2"/>
    <w:rsid w:val="00780716"/>
    <w:rsid w:val="00791A15"/>
    <w:rsid w:val="007937E9"/>
    <w:rsid w:val="007A3FF1"/>
    <w:rsid w:val="007B3D4C"/>
    <w:rsid w:val="007C2501"/>
    <w:rsid w:val="00806DAE"/>
    <w:rsid w:val="00813EFA"/>
    <w:rsid w:val="0083256C"/>
    <w:rsid w:val="0084248B"/>
    <w:rsid w:val="0084744D"/>
    <w:rsid w:val="00847574"/>
    <w:rsid w:val="008575BA"/>
    <w:rsid w:val="00862455"/>
    <w:rsid w:val="008630F6"/>
    <w:rsid w:val="008659D7"/>
    <w:rsid w:val="008A641A"/>
    <w:rsid w:val="008D0174"/>
    <w:rsid w:val="008F034E"/>
    <w:rsid w:val="008F262E"/>
    <w:rsid w:val="008F4493"/>
    <w:rsid w:val="008F7DC1"/>
    <w:rsid w:val="009124B5"/>
    <w:rsid w:val="00913D39"/>
    <w:rsid w:val="00915CC0"/>
    <w:rsid w:val="00937956"/>
    <w:rsid w:val="00942C92"/>
    <w:rsid w:val="009749E5"/>
    <w:rsid w:val="0098032D"/>
    <w:rsid w:val="00984F1F"/>
    <w:rsid w:val="00992F74"/>
    <w:rsid w:val="0099683A"/>
    <w:rsid w:val="009A0DB6"/>
    <w:rsid w:val="009B29B7"/>
    <w:rsid w:val="009B3644"/>
    <w:rsid w:val="009B530C"/>
    <w:rsid w:val="009C5895"/>
    <w:rsid w:val="009D349F"/>
    <w:rsid w:val="009D48D4"/>
    <w:rsid w:val="009E54D8"/>
    <w:rsid w:val="009F7CCF"/>
    <w:rsid w:val="00A26D4D"/>
    <w:rsid w:val="00A26DEE"/>
    <w:rsid w:val="00A40305"/>
    <w:rsid w:val="00A431E4"/>
    <w:rsid w:val="00A4426F"/>
    <w:rsid w:val="00A50609"/>
    <w:rsid w:val="00A50EE0"/>
    <w:rsid w:val="00A55312"/>
    <w:rsid w:val="00A67368"/>
    <w:rsid w:val="00A74FE1"/>
    <w:rsid w:val="00AA055A"/>
    <w:rsid w:val="00AA7129"/>
    <w:rsid w:val="00AC1CDD"/>
    <w:rsid w:val="00AD45F8"/>
    <w:rsid w:val="00AE13CA"/>
    <w:rsid w:val="00B11BD9"/>
    <w:rsid w:val="00B215C7"/>
    <w:rsid w:val="00B22DD0"/>
    <w:rsid w:val="00B34964"/>
    <w:rsid w:val="00B40863"/>
    <w:rsid w:val="00B40F6D"/>
    <w:rsid w:val="00B448D8"/>
    <w:rsid w:val="00B469C8"/>
    <w:rsid w:val="00B74696"/>
    <w:rsid w:val="00B81D93"/>
    <w:rsid w:val="00B87D92"/>
    <w:rsid w:val="00B87EA1"/>
    <w:rsid w:val="00B931F9"/>
    <w:rsid w:val="00B96F41"/>
    <w:rsid w:val="00BA4368"/>
    <w:rsid w:val="00BC2D1C"/>
    <w:rsid w:val="00BD0B08"/>
    <w:rsid w:val="00BD1A4F"/>
    <w:rsid w:val="00BF44EF"/>
    <w:rsid w:val="00BF558D"/>
    <w:rsid w:val="00C012A2"/>
    <w:rsid w:val="00C01822"/>
    <w:rsid w:val="00C023A5"/>
    <w:rsid w:val="00C03133"/>
    <w:rsid w:val="00C03BAF"/>
    <w:rsid w:val="00C24CA3"/>
    <w:rsid w:val="00C27EEE"/>
    <w:rsid w:val="00C31BF6"/>
    <w:rsid w:val="00C3548C"/>
    <w:rsid w:val="00C463A2"/>
    <w:rsid w:val="00C52C38"/>
    <w:rsid w:val="00C61894"/>
    <w:rsid w:val="00C6431D"/>
    <w:rsid w:val="00C76BA5"/>
    <w:rsid w:val="00C90181"/>
    <w:rsid w:val="00C947E3"/>
    <w:rsid w:val="00CB6C99"/>
    <w:rsid w:val="00CC23FC"/>
    <w:rsid w:val="00CC2519"/>
    <w:rsid w:val="00CC4D11"/>
    <w:rsid w:val="00CC5FBE"/>
    <w:rsid w:val="00CE09E2"/>
    <w:rsid w:val="00CE738F"/>
    <w:rsid w:val="00CF17E8"/>
    <w:rsid w:val="00D344BA"/>
    <w:rsid w:val="00D345E3"/>
    <w:rsid w:val="00D36B73"/>
    <w:rsid w:val="00D461BE"/>
    <w:rsid w:val="00D56345"/>
    <w:rsid w:val="00D724DF"/>
    <w:rsid w:val="00D818E1"/>
    <w:rsid w:val="00D841AC"/>
    <w:rsid w:val="00D91044"/>
    <w:rsid w:val="00DA38F2"/>
    <w:rsid w:val="00DA4405"/>
    <w:rsid w:val="00DA4888"/>
    <w:rsid w:val="00DB0B37"/>
    <w:rsid w:val="00DC255B"/>
    <w:rsid w:val="00DD05EF"/>
    <w:rsid w:val="00DD523A"/>
    <w:rsid w:val="00DE19C0"/>
    <w:rsid w:val="00DE1D87"/>
    <w:rsid w:val="00DE3535"/>
    <w:rsid w:val="00DF5512"/>
    <w:rsid w:val="00E31030"/>
    <w:rsid w:val="00E44248"/>
    <w:rsid w:val="00E45416"/>
    <w:rsid w:val="00E47B2A"/>
    <w:rsid w:val="00E47CDC"/>
    <w:rsid w:val="00E5785A"/>
    <w:rsid w:val="00E61646"/>
    <w:rsid w:val="00E708AF"/>
    <w:rsid w:val="00E734F8"/>
    <w:rsid w:val="00E73C4F"/>
    <w:rsid w:val="00E823D9"/>
    <w:rsid w:val="00E84E4B"/>
    <w:rsid w:val="00E8740B"/>
    <w:rsid w:val="00EA2F7C"/>
    <w:rsid w:val="00EA686D"/>
    <w:rsid w:val="00EB726F"/>
    <w:rsid w:val="00ED0032"/>
    <w:rsid w:val="00ED5A6E"/>
    <w:rsid w:val="00EF5E95"/>
    <w:rsid w:val="00F00690"/>
    <w:rsid w:val="00F0446C"/>
    <w:rsid w:val="00F26354"/>
    <w:rsid w:val="00F3396D"/>
    <w:rsid w:val="00F363C0"/>
    <w:rsid w:val="00F36A4B"/>
    <w:rsid w:val="00F47AA2"/>
    <w:rsid w:val="00F670E6"/>
    <w:rsid w:val="00F92122"/>
    <w:rsid w:val="00F9520C"/>
    <w:rsid w:val="00FB4022"/>
    <w:rsid w:val="00FC40FD"/>
    <w:rsid w:val="00FD7CDB"/>
    <w:rsid w:val="00FE0E80"/>
    <w:rsid w:val="00FE27C7"/>
    <w:rsid w:val="00FE7822"/>
    <w:rsid w:val="00FF1E49"/>
    <w:rsid w:val="00FF392E"/>
    <w:rsid w:val="00FF50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Body Text Indent 2" w:uiPriority="0"/>
    <w:lsdException w:name="Followed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055A"/>
  </w:style>
  <w:style w:type="paragraph" w:styleId="1">
    <w:name w:val="heading 1"/>
    <w:basedOn w:val="a"/>
    <w:next w:val="a"/>
    <w:link w:val="10"/>
    <w:qFormat/>
    <w:rsid w:val="00BC2D1C"/>
    <w:pPr>
      <w:keepNext/>
      <w:tabs>
        <w:tab w:val="num" w:pos="0"/>
      </w:tabs>
      <w:suppressAutoHyphens/>
      <w:spacing w:after="0" w:line="240" w:lineRule="auto"/>
      <w:jc w:val="center"/>
      <w:outlineLvl w:val="0"/>
    </w:pPr>
    <w:rPr>
      <w:rFonts w:ascii="Times New Roman" w:eastAsia="Times New Roman" w:hAnsi="Times New Roman" w:cs="Times New Roman"/>
      <w:b/>
      <w:sz w:val="28"/>
      <w:szCs w:val="20"/>
      <w:lang w:eastAsia="ar-SA"/>
    </w:rPr>
  </w:style>
  <w:style w:type="paragraph" w:styleId="2">
    <w:name w:val="heading 2"/>
    <w:basedOn w:val="a"/>
    <w:next w:val="a"/>
    <w:link w:val="20"/>
    <w:qFormat/>
    <w:rsid w:val="00BC2D1C"/>
    <w:pPr>
      <w:keepNext/>
      <w:widowControl w:val="0"/>
      <w:suppressAutoHyphens/>
      <w:autoSpaceDE w:val="0"/>
      <w:spacing w:before="240" w:after="60" w:line="300" w:lineRule="auto"/>
      <w:ind w:firstLine="160"/>
      <w:jc w:val="both"/>
      <w:outlineLvl w:val="1"/>
    </w:pPr>
    <w:rPr>
      <w:rFonts w:ascii="Arial" w:eastAsia="Times New Roman" w:hAnsi="Arial" w:cs="Arial"/>
      <w:b/>
      <w:bCs/>
      <w:i/>
      <w:iCs/>
      <w:sz w:val="28"/>
      <w:szCs w:val="28"/>
      <w:lang w:eastAsia="ar-SA"/>
    </w:rPr>
  </w:style>
  <w:style w:type="paragraph" w:styleId="3">
    <w:name w:val="heading 3"/>
    <w:basedOn w:val="a"/>
    <w:next w:val="a"/>
    <w:link w:val="30"/>
    <w:qFormat/>
    <w:rsid w:val="00BC2D1C"/>
    <w:pPr>
      <w:keepNext/>
      <w:widowControl w:val="0"/>
      <w:suppressAutoHyphens/>
      <w:autoSpaceDE w:val="0"/>
      <w:spacing w:before="240" w:after="60" w:line="300" w:lineRule="auto"/>
      <w:ind w:firstLine="160"/>
      <w:jc w:val="both"/>
      <w:outlineLvl w:val="2"/>
    </w:pPr>
    <w:rPr>
      <w:rFonts w:ascii="Arial" w:eastAsia="Times New Roman" w:hAnsi="Arial" w:cs="Arial"/>
      <w:b/>
      <w:bCs/>
      <w:sz w:val="26"/>
      <w:szCs w:val="26"/>
      <w:lang w:eastAsia="ar-SA"/>
    </w:rPr>
  </w:style>
  <w:style w:type="paragraph" w:styleId="4">
    <w:name w:val="heading 4"/>
    <w:basedOn w:val="a"/>
    <w:next w:val="a"/>
    <w:link w:val="40"/>
    <w:qFormat/>
    <w:rsid w:val="00BC2D1C"/>
    <w:pPr>
      <w:keepNext/>
      <w:widowControl w:val="0"/>
      <w:suppressAutoHyphens/>
      <w:autoSpaceDE w:val="0"/>
      <w:spacing w:before="240" w:after="60" w:line="300" w:lineRule="auto"/>
      <w:ind w:firstLine="160"/>
      <w:jc w:val="both"/>
      <w:outlineLvl w:val="3"/>
    </w:pPr>
    <w:rPr>
      <w:rFonts w:ascii="Times New Roman" w:eastAsia="Times New Roman" w:hAnsi="Times New Roman" w:cs="Times New Roman"/>
      <w:b/>
      <w:bCs/>
      <w:sz w:val="28"/>
      <w:szCs w:val="28"/>
      <w:lang w:eastAsia="ar-SA"/>
    </w:rPr>
  </w:style>
  <w:style w:type="paragraph" w:styleId="5">
    <w:name w:val="heading 5"/>
    <w:basedOn w:val="a"/>
    <w:next w:val="a"/>
    <w:link w:val="50"/>
    <w:qFormat/>
    <w:rsid w:val="00BC2D1C"/>
    <w:pPr>
      <w:widowControl w:val="0"/>
      <w:suppressAutoHyphens/>
      <w:autoSpaceDE w:val="0"/>
      <w:spacing w:before="240" w:after="60" w:line="300" w:lineRule="auto"/>
      <w:ind w:firstLine="160"/>
      <w:jc w:val="both"/>
      <w:outlineLvl w:val="4"/>
    </w:pPr>
    <w:rPr>
      <w:rFonts w:ascii="Arial" w:eastAsia="Times New Roman" w:hAnsi="Arial" w:cs="Arial"/>
      <w:b/>
      <w:bCs/>
      <w:i/>
      <w:iCs/>
      <w:sz w:val="26"/>
      <w:szCs w:val="26"/>
      <w:lang w:eastAsia="ar-SA"/>
    </w:rPr>
  </w:style>
  <w:style w:type="paragraph" w:styleId="6">
    <w:name w:val="heading 6"/>
    <w:basedOn w:val="a"/>
    <w:next w:val="a"/>
    <w:link w:val="60"/>
    <w:qFormat/>
    <w:rsid w:val="00BC2D1C"/>
    <w:pPr>
      <w:widowControl w:val="0"/>
      <w:suppressAutoHyphens/>
      <w:autoSpaceDE w:val="0"/>
      <w:spacing w:before="240" w:after="60" w:line="300" w:lineRule="auto"/>
      <w:ind w:firstLine="160"/>
      <w:jc w:val="both"/>
      <w:outlineLvl w:val="5"/>
    </w:pPr>
    <w:rPr>
      <w:rFonts w:ascii="Times New Roman" w:eastAsia="Times New Roman" w:hAnsi="Times New Roman" w:cs="Times New Roman"/>
      <w:b/>
      <w:bCs/>
      <w:lang w:eastAsia="ar-SA"/>
    </w:rPr>
  </w:style>
  <w:style w:type="paragraph" w:styleId="7">
    <w:name w:val="heading 7"/>
    <w:basedOn w:val="a"/>
    <w:next w:val="a"/>
    <w:link w:val="70"/>
    <w:qFormat/>
    <w:rsid w:val="00BC2D1C"/>
    <w:pPr>
      <w:widowControl w:val="0"/>
      <w:suppressAutoHyphens/>
      <w:autoSpaceDE w:val="0"/>
      <w:spacing w:before="240" w:after="60" w:line="300" w:lineRule="auto"/>
      <w:ind w:firstLine="160"/>
      <w:jc w:val="both"/>
      <w:outlineLvl w:val="6"/>
    </w:pPr>
    <w:rPr>
      <w:rFonts w:ascii="Times New Roman" w:eastAsia="Times New Roman" w:hAnsi="Times New Roman" w:cs="Times New Roman"/>
      <w:sz w:val="24"/>
      <w:szCs w:val="24"/>
      <w:lang w:eastAsia="ar-SA"/>
    </w:rPr>
  </w:style>
  <w:style w:type="paragraph" w:styleId="8">
    <w:name w:val="heading 8"/>
    <w:basedOn w:val="a"/>
    <w:next w:val="a"/>
    <w:link w:val="80"/>
    <w:qFormat/>
    <w:rsid w:val="00BC2D1C"/>
    <w:pPr>
      <w:widowControl w:val="0"/>
      <w:suppressAutoHyphens/>
      <w:autoSpaceDE w:val="0"/>
      <w:spacing w:before="240" w:after="60" w:line="300" w:lineRule="auto"/>
      <w:ind w:firstLine="160"/>
      <w:jc w:val="both"/>
      <w:outlineLvl w:val="7"/>
    </w:pPr>
    <w:rPr>
      <w:rFonts w:ascii="Times New Roman" w:eastAsia="Times New Roman" w:hAnsi="Times New Roman" w:cs="Times New Roman"/>
      <w:i/>
      <w:iCs/>
      <w:sz w:val="24"/>
      <w:szCs w:val="24"/>
      <w:lang w:eastAsia="ar-SA"/>
    </w:rPr>
  </w:style>
  <w:style w:type="paragraph" w:styleId="9">
    <w:name w:val="heading 9"/>
    <w:basedOn w:val="a"/>
    <w:next w:val="a"/>
    <w:link w:val="90"/>
    <w:qFormat/>
    <w:rsid w:val="00BC2D1C"/>
    <w:pPr>
      <w:widowControl w:val="0"/>
      <w:suppressAutoHyphens/>
      <w:autoSpaceDE w:val="0"/>
      <w:spacing w:before="240" w:after="60" w:line="300" w:lineRule="auto"/>
      <w:ind w:firstLine="160"/>
      <w:jc w:val="both"/>
      <w:outlineLvl w:val="8"/>
    </w:pPr>
    <w:rPr>
      <w:rFonts w:ascii="Arial" w:eastAsia="Times New Roman" w:hAnsi="Arial" w:cs="Arial"/>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Без интервала Знак"/>
    <w:aliases w:val="Перечисление Знак"/>
    <w:basedOn w:val="a0"/>
    <w:link w:val="a4"/>
    <w:qFormat/>
    <w:locked/>
    <w:rsid w:val="009E54D8"/>
    <w:rPr>
      <w:rFonts w:ascii="Calibri" w:eastAsia="Times New Roman" w:hAnsi="Calibri" w:cs="Times New Roman"/>
    </w:rPr>
  </w:style>
  <w:style w:type="paragraph" w:styleId="a4">
    <w:name w:val="No Spacing"/>
    <w:aliases w:val="Перечисление"/>
    <w:link w:val="a3"/>
    <w:qFormat/>
    <w:rsid w:val="009E54D8"/>
    <w:pPr>
      <w:spacing w:after="0" w:line="240" w:lineRule="auto"/>
    </w:pPr>
    <w:rPr>
      <w:rFonts w:ascii="Calibri" w:eastAsia="Times New Roman" w:hAnsi="Calibri" w:cs="Times New Roman"/>
    </w:rPr>
  </w:style>
  <w:style w:type="paragraph" w:customStyle="1" w:styleId="11">
    <w:name w:val="Без интервала1"/>
    <w:link w:val="NoSpacingChar"/>
    <w:qFormat/>
    <w:rsid w:val="00BC2D1C"/>
    <w:pPr>
      <w:spacing w:after="0" w:line="240" w:lineRule="auto"/>
    </w:pPr>
    <w:rPr>
      <w:rFonts w:ascii="Calibri" w:eastAsia="Times New Roman" w:hAnsi="Calibri" w:cs="Times New Roman"/>
    </w:rPr>
  </w:style>
  <w:style w:type="character" w:customStyle="1" w:styleId="10">
    <w:name w:val="Заголовок 1 Знак"/>
    <w:basedOn w:val="a0"/>
    <w:link w:val="1"/>
    <w:rsid w:val="00BC2D1C"/>
    <w:rPr>
      <w:rFonts w:ascii="Times New Roman" w:eastAsia="Times New Roman" w:hAnsi="Times New Roman" w:cs="Times New Roman"/>
      <w:b/>
      <w:sz w:val="28"/>
      <w:szCs w:val="20"/>
      <w:lang w:eastAsia="ar-SA"/>
    </w:rPr>
  </w:style>
  <w:style w:type="character" w:customStyle="1" w:styleId="20">
    <w:name w:val="Заголовок 2 Знак"/>
    <w:basedOn w:val="a0"/>
    <w:link w:val="2"/>
    <w:rsid w:val="00BC2D1C"/>
    <w:rPr>
      <w:rFonts w:ascii="Arial" w:eastAsia="Times New Roman" w:hAnsi="Arial" w:cs="Arial"/>
      <w:b/>
      <w:bCs/>
      <w:i/>
      <w:iCs/>
      <w:sz w:val="28"/>
      <w:szCs w:val="28"/>
      <w:lang w:eastAsia="ar-SA"/>
    </w:rPr>
  </w:style>
  <w:style w:type="character" w:customStyle="1" w:styleId="30">
    <w:name w:val="Заголовок 3 Знак"/>
    <w:basedOn w:val="a0"/>
    <w:link w:val="3"/>
    <w:rsid w:val="00BC2D1C"/>
    <w:rPr>
      <w:rFonts w:ascii="Arial" w:eastAsia="Times New Roman" w:hAnsi="Arial" w:cs="Arial"/>
      <w:b/>
      <w:bCs/>
      <w:sz w:val="26"/>
      <w:szCs w:val="26"/>
      <w:lang w:eastAsia="ar-SA"/>
    </w:rPr>
  </w:style>
  <w:style w:type="character" w:customStyle="1" w:styleId="40">
    <w:name w:val="Заголовок 4 Знак"/>
    <w:basedOn w:val="a0"/>
    <w:link w:val="4"/>
    <w:rsid w:val="00BC2D1C"/>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BC2D1C"/>
    <w:rPr>
      <w:rFonts w:ascii="Arial" w:eastAsia="Times New Roman" w:hAnsi="Arial" w:cs="Arial"/>
      <w:b/>
      <w:bCs/>
      <w:i/>
      <w:iCs/>
      <w:sz w:val="26"/>
      <w:szCs w:val="26"/>
      <w:lang w:eastAsia="ar-SA"/>
    </w:rPr>
  </w:style>
  <w:style w:type="character" w:customStyle="1" w:styleId="60">
    <w:name w:val="Заголовок 6 Знак"/>
    <w:basedOn w:val="a0"/>
    <w:link w:val="6"/>
    <w:rsid w:val="00BC2D1C"/>
    <w:rPr>
      <w:rFonts w:ascii="Times New Roman" w:eastAsia="Times New Roman" w:hAnsi="Times New Roman" w:cs="Times New Roman"/>
      <w:b/>
      <w:bCs/>
      <w:lang w:eastAsia="ar-SA"/>
    </w:rPr>
  </w:style>
  <w:style w:type="character" w:customStyle="1" w:styleId="70">
    <w:name w:val="Заголовок 7 Знак"/>
    <w:basedOn w:val="a0"/>
    <w:link w:val="7"/>
    <w:rsid w:val="00BC2D1C"/>
    <w:rPr>
      <w:rFonts w:ascii="Times New Roman" w:eastAsia="Times New Roman" w:hAnsi="Times New Roman" w:cs="Times New Roman"/>
      <w:sz w:val="24"/>
      <w:szCs w:val="24"/>
      <w:lang w:eastAsia="ar-SA"/>
    </w:rPr>
  </w:style>
  <w:style w:type="character" w:customStyle="1" w:styleId="80">
    <w:name w:val="Заголовок 8 Знак"/>
    <w:basedOn w:val="a0"/>
    <w:link w:val="8"/>
    <w:rsid w:val="00BC2D1C"/>
    <w:rPr>
      <w:rFonts w:ascii="Times New Roman" w:eastAsia="Times New Roman" w:hAnsi="Times New Roman" w:cs="Times New Roman"/>
      <w:i/>
      <w:iCs/>
      <w:sz w:val="24"/>
      <w:szCs w:val="24"/>
      <w:lang w:eastAsia="ar-SA"/>
    </w:rPr>
  </w:style>
  <w:style w:type="character" w:customStyle="1" w:styleId="90">
    <w:name w:val="Заголовок 9 Знак"/>
    <w:basedOn w:val="a0"/>
    <w:link w:val="9"/>
    <w:rsid w:val="00BC2D1C"/>
    <w:rPr>
      <w:rFonts w:ascii="Arial" w:eastAsia="Times New Roman" w:hAnsi="Arial" w:cs="Arial"/>
      <w:lang w:eastAsia="ar-SA"/>
    </w:rPr>
  </w:style>
  <w:style w:type="paragraph" w:styleId="12">
    <w:name w:val="toc 1"/>
    <w:basedOn w:val="a"/>
    <w:next w:val="a"/>
    <w:uiPriority w:val="39"/>
    <w:rsid w:val="00BC2D1C"/>
    <w:pPr>
      <w:widowControl w:val="0"/>
      <w:tabs>
        <w:tab w:val="right" w:leader="dot" w:pos="10206"/>
      </w:tabs>
      <w:suppressAutoHyphens/>
      <w:autoSpaceDE w:val="0"/>
      <w:spacing w:after="0" w:line="360" w:lineRule="auto"/>
      <w:jc w:val="both"/>
    </w:pPr>
    <w:rPr>
      <w:rFonts w:ascii="Arial" w:eastAsia="Times New Roman" w:hAnsi="Arial" w:cs="Arial"/>
      <w:sz w:val="20"/>
      <w:szCs w:val="28"/>
      <w:lang w:eastAsia="ar-SA"/>
    </w:rPr>
  </w:style>
  <w:style w:type="paragraph" w:styleId="a5">
    <w:name w:val="footer"/>
    <w:basedOn w:val="a"/>
    <w:link w:val="a6"/>
    <w:uiPriority w:val="99"/>
    <w:rsid w:val="00BC2D1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6">
    <w:name w:val="Нижний колонтитул Знак"/>
    <w:basedOn w:val="a0"/>
    <w:link w:val="a5"/>
    <w:uiPriority w:val="99"/>
    <w:rsid w:val="00BC2D1C"/>
    <w:rPr>
      <w:rFonts w:ascii="Arial" w:eastAsia="Times New Roman" w:hAnsi="Arial" w:cs="Arial"/>
      <w:sz w:val="16"/>
      <w:szCs w:val="16"/>
      <w:lang w:eastAsia="ar-SA"/>
    </w:rPr>
  </w:style>
  <w:style w:type="paragraph" w:customStyle="1" w:styleId="ConsNonformat">
    <w:name w:val="ConsNonformat"/>
    <w:rsid w:val="00BC2D1C"/>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Normal">
    <w:name w:val="ConsNormal"/>
    <w:link w:val="ConsNormal0"/>
    <w:rsid w:val="00BC2D1C"/>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PlusNormal">
    <w:name w:val="ConsPlusNormal"/>
    <w:link w:val="ConsPlusNormal0"/>
    <w:qFormat/>
    <w:rsid w:val="00BC2D1C"/>
    <w:pPr>
      <w:suppressAutoHyphens/>
      <w:autoSpaceDE w:val="0"/>
      <w:spacing w:after="0" w:line="240" w:lineRule="auto"/>
      <w:ind w:firstLine="720"/>
    </w:pPr>
    <w:rPr>
      <w:rFonts w:ascii="Arial" w:eastAsia="Arial" w:hAnsi="Arial" w:cs="Arial"/>
      <w:sz w:val="20"/>
      <w:szCs w:val="20"/>
      <w:lang w:eastAsia="ar-SA"/>
    </w:rPr>
  </w:style>
  <w:style w:type="character" w:styleId="a7">
    <w:name w:val="Hyperlink"/>
    <w:basedOn w:val="a0"/>
    <w:uiPriority w:val="99"/>
    <w:rsid w:val="00BC2D1C"/>
    <w:rPr>
      <w:color w:val="0000FF"/>
      <w:u w:val="single"/>
    </w:rPr>
  </w:style>
  <w:style w:type="paragraph" w:styleId="a8">
    <w:name w:val="Body Text"/>
    <w:basedOn w:val="a"/>
    <w:link w:val="a9"/>
    <w:rsid w:val="00BC2D1C"/>
    <w:pPr>
      <w:suppressAutoHyphens/>
      <w:spacing w:after="0" w:line="240" w:lineRule="auto"/>
      <w:jc w:val="both"/>
    </w:pPr>
    <w:rPr>
      <w:rFonts w:ascii="Times New Roman" w:eastAsia="Times New Roman" w:hAnsi="Times New Roman" w:cs="Times New Roman"/>
      <w:sz w:val="28"/>
      <w:szCs w:val="20"/>
      <w:lang w:eastAsia="ar-SA"/>
    </w:rPr>
  </w:style>
  <w:style w:type="character" w:customStyle="1" w:styleId="a9">
    <w:name w:val="Основной текст Знак"/>
    <w:basedOn w:val="a0"/>
    <w:link w:val="a8"/>
    <w:rsid w:val="00BC2D1C"/>
    <w:rPr>
      <w:rFonts w:ascii="Times New Roman" w:eastAsia="Times New Roman" w:hAnsi="Times New Roman" w:cs="Times New Roman"/>
      <w:sz w:val="28"/>
      <w:szCs w:val="20"/>
      <w:lang w:eastAsia="ar-SA"/>
    </w:rPr>
  </w:style>
  <w:style w:type="paragraph" w:customStyle="1" w:styleId="FR1">
    <w:name w:val="FR1"/>
    <w:rsid w:val="00BC2D1C"/>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FR2">
    <w:name w:val="FR2"/>
    <w:rsid w:val="00BC2D1C"/>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styleId="aa">
    <w:name w:val="Title"/>
    <w:basedOn w:val="a"/>
    <w:next w:val="ab"/>
    <w:link w:val="ac"/>
    <w:qFormat/>
    <w:rsid w:val="00BC2D1C"/>
    <w:pPr>
      <w:widowControl w:val="0"/>
      <w:suppressAutoHyphens/>
      <w:autoSpaceDE w:val="0"/>
      <w:spacing w:after="0" w:line="252" w:lineRule="auto"/>
      <w:jc w:val="center"/>
    </w:pPr>
    <w:rPr>
      <w:rFonts w:ascii="Arial" w:eastAsia="Times New Roman" w:hAnsi="Arial" w:cs="Arial"/>
      <w:b/>
      <w:bCs/>
      <w:sz w:val="24"/>
      <w:szCs w:val="24"/>
      <w:lang w:eastAsia="ar-SA"/>
    </w:rPr>
  </w:style>
  <w:style w:type="character" w:customStyle="1" w:styleId="ac">
    <w:name w:val="Название Знак"/>
    <w:basedOn w:val="a0"/>
    <w:link w:val="aa"/>
    <w:rsid w:val="00BC2D1C"/>
    <w:rPr>
      <w:rFonts w:ascii="Arial" w:eastAsia="Times New Roman" w:hAnsi="Arial" w:cs="Arial"/>
      <w:b/>
      <w:bCs/>
      <w:sz w:val="24"/>
      <w:szCs w:val="24"/>
      <w:lang w:eastAsia="ar-SA"/>
    </w:rPr>
  </w:style>
  <w:style w:type="paragraph" w:styleId="ab">
    <w:name w:val="Subtitle"/>
    <w:basedOn w:val="a"/>
    <w:next w:val="a8"/>
    <w:link w:val="ad"/>
    <w:qFormat/>
    <w:rsid w:val="00BC2D1C"/>
    <w:pPr>
      <w:keepNext/>
      <w:widowControl w:val="0"/>
      <w:suppressAutoHyphens/>
      <w:autoSpaceDE w:val="0"/>
      <w:spacing w:before="240" w:after="120" w:line="300" w:lineRule="auto"/>
      <w:ind w:firstLine="160"/>
      <w:jc w:val="center"/>
    </w:pPr>
    <w:rPr>
      <w:rFonts w:ascii="Arial" w:eastAsia="MS Mincho" w:hAnsi="Arial" w:cs="Tahoma"/>
      <w:i/>
      <w:iCs/>
      <w:sz w:val="28"/>
      <w:szCs w:val="28"/>
      <w:lang w:eastAsia="ar-SA"/>
    </w:rPr>
  </w:style>
  <w:style w:type="character" w:customStyle="1" w:styleId="ad">
    <w:name w:val="Подзаголовок Знак"/>
    <w:basedOn w:val="a0"/>
    <w:link w:val="ab"/>
    <w:rsid w:val="00BC2D1C"/>
    <w:rPr>
      <w:rFonts w:ascii="Arial" w:eastAsia="MS Mincho" w:hAnsi="Arial" w:cs="Tahoma"/>
      <w:i/>
      <w:iCs/>
      <w:sz w:val="28"/>
      <w:szCs w:val="28"/>
      <w:lang w:eastAsia="ar-SA"/>
    </w:rPr>
  </w:style>
  <w:style w:type="paragraph" w:customStyle="1" w:styleId="31">
    <w:name w:val="Основной текст с отступом 31"/>
    <w:basedOn w:val="a"/>
    <w:rsid w:val="00BC2D1C"/>
    <w:pPr>
      <w:widowControl w:val="0"/>
      <w:suppressAutoHyphens/>
      <w:autoSpaceDE w:val="0"/>
      <w:spacing w:before="180" w:after="0" w:line="240" w:lineRule="auto"/>
      <w:ind w:left="160" w:firstLine="560"/>
      <w:jc w:val="both"/>
    </w:pPr>
    <w:rPr>
      <w:rFonts w:ascii="Arial" w:eastAsia="Times New Roman" w:hAnsi="Arial" w:cs="Arial"/>
      <w:sz w:val="24"/>
      <w:szCs w:val="16"/>
      <w:lang w:eastAsia="ar-SA"/>
    </w:rPr>
  </w:style>
  <w:style w:type="paragraph" w:styleId="ae">
    <w:name w:val="header"/>
    <w:basedOn w:val="a"/>
    <w:link w:val="af"/>
    <w:rsid w:val="00BC2D1C"/>
    <w:pPr>
      <w:widowControl w:val="0"/>
      <w:tabs>
        <w:tab w:val="center" w:pos="4677"/>
        <w:tab w:val="right" w:pos="9355"/>
      </w:tabs>
      <w:suppressAutoHyphens/>
      <w:autoSpaceDE w:val="0"/>
      <w:spacing w:after="0" w:line="300" w:lineRule="auto"/>
      <w:ind w:firstLine="160"/>
      <w:jc w:val="both"/>
    </w:pPr>
    <w:rPr>
      <w:rFonts w:ascii="Arial" w:eastAsia="Times New Roman" w:hAnsi="Arial" w:cs="Arial"/>
      <w:sz w:val="16"/>
      <w:szCs w:val="16"/>
      <w:lang w:eastAsia="ar-SA"/>
    </w:rPr>
  </w:style>
  <w:style w:type="character" w:customStyle="1" w:styleId="af">
    <w:name w:val="Верхний колонтитул Знак"/>
    <w:basedOn w:val="a0"/>
    <w:link w:val="ae"/>
    <w:rsid w:val="00BC2D1C"/>
    <w:rPr>
      <w:rFonts w:ascii="Arial" w:eastAsia="Times New Roman" w:hAnsi="Arial" w:cs="Arial"/>
      <w:sz w:val="16"/>
      <w:szCs w:val="16"/>
      <w:lang w:eastAsia="ar-SA"/>
    </w:rPr>
  </w:style>
  <w:style w:type="paragraph" w:customStyle="1" w:styleId="Web1">
    <w:name w:val="Обычный (Web)1"/>
    <w:basedOn w:val="a"/>
    <w:rsid w:val="00BC2D1C"/>
    <w:pPr>
      <w:suppressAutoHyphens/>
      <w:spacing w:before="100" w:after="100" w:line="240" w:lineRule="auto"/>
      <w:ind w:left="480" w:right="240"/>
      <w:jc w:val="both"/>
    </w:pPr>
    <w:rPr>
      <w:rFonts w:ascii="Verdana" w:eastAsia="Times New Roman" w:hAnsi="Verdana" w:cs="Arial"/>
      <w:color w:val="000000"/>
      <w:sz w:val="16"/>
      <w:szCs w:val="16"/>
      <w:lang w:eastAsia="ar-SA"/>
    </w:rPr>
  </w:style>
  <w:style w:type="paragraph" w:styleId="af0">
    <w:name w:val="List Paragraph"/>
    <w:basedOn w:val="a"/>
    <w:uiPriority w:val="34"/>
    <w:qFormat/>
    <w:rsid w:val="00BC2D1C"/>
    <w:pPr>
      <w:widowControl w:val="0"/>
      <w:suppressAutoHyphens/>
      <w:autoSpaceDE w:val="0"/>
      <w:spacing w:after="0" w:line="300" w:lineRule="auto"/>
      <w:ind w:left="708" w:firstLine="160"/>
      <w:jc w:val="both"/>
    </w:pPr>
    <w:rPr>
      <w:rFonts w:ascii="Arial" w:eastAsia="Times New Roman" w:hAnsi="Arial" w:cs="Arial"/>
      <w:sz w:val="16"/>
      <w:szCs w:val="16"/>
      <w:lang w:eastAsia="ar-SA"/>
    </w:rPr>
  </w:style>
  <w:style w:type="character" w:styleId="af1">
    <w:name w:val="FollowedHyperlink"/>
    <w:basedOn w:val="a0"/>
    <w:rsid w:val="00BC2D1C"/>
    <w:rPr>
      <w:color w:val="800080"/>
      <w:u w:val="single"/>
    </w:rPr>
  </w:style>
  <w:style w:type="paragraph" w:customStyle="1" w:styleId="Default">
    <w:name w:val="Default"/>
    <w:rsid w:val="00BC2D1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af2">
    <w:name w:val="Balloon Text"/>
    <w:basedOn w:val="a"/>
    <w:link w:val="af3"/>
    <w:rsid w:val="00BC2D1C"/>
    <w:pPr>
      <w:widowControl w:val="0"/>
      <w:suppressAutoHyphens/>
      <w:autoSpaceDE w:val="0"/>
      <w:spacing w:after="0" w:line="240" w:lineRule="auto"/>
      <w:ind w:firstLine="160"/>
      <w:jc w:val="both"/>
    </w:pPr>
    <w:rPr>
      <w:rFonts w:ascii="Tahoma" w:eastAsia="Times New Roman" w:hAnsi="Tahoma" w:cs="Tahoma"/>
      <w:sz w:val="16"/>
      <w:szCs w:val="16"/>
      <w:lang w:eastAsia="ar-SA"/>
    </w:rPr>
  </w:style>
  <w:style w:type="character" w:customStyle="1" w:styleId="af3">
    <w:name w:val="Текст выноски Знак"/>
    <w:basedOn w:val="a0"/>
    <w:link w:val="af2"/>
    <w:rsid w:val="00BC2D1C"/>
    <w:rPr>
      <w:rFonts w:ascii="Tahoma" w:eastAsia="Times New Roman" w:hAnsi="Tahoma" w:cs="Tahoma"/>
      <w:sz w:val="16"/>
      <w:szCs w:val="16"/>
      <w:lang w:eastAsia="ar-SA"/>
    </w:rPr>
  </w:style>
  <w:style w:type="paragraph" w:styleId="21">
    <w:name w:val="Body Text Indent 2"/>
    <w:basedOn w:val="a"/>
    <w:link w:val="22"/>
    <w:rsid w:val="00BC2D1C"/>
    <w:pPr>
      <w:widowControl w:val="0"/>
      <w:suppressAutoHyphens/>
      <w:autoSpaceDE w:val="0"/>
      <w:spacing w:after="120" w:line="480" w:lineRule="auto"/>
      <w:ind w:left="283" w:firstLine="160"/>
      <w:jc w:val="both"/>
    </w:pPr>
    <w:rPr>
      <w:rFonts w:ascii="Arial" w:eastAsia="Times New Roman" w:hAnsi="Arial" w:cs="Arial"/>
      <w:sz w:val="16"/>
      <w:szCs w:val="16"/>
      <w:lang w:eastAsia="ar-SA"/>
    </w:rPr>
  </w:style>
  <w:style w:type="character" w:customStyle="1" w:styleId="22">
    <w:name w:val="Основной текст с отступом 2 Знак"/>
    <w:basedOn w:val="a0"/>
    <w:link w:val="21"/>
    <w:rsid w:val="00BC2D1C"/>
    <w:rPr>
      <w:rFonts w:ascii="Arial" w:eastAsia="Times New Roman" w:hAnsi="Arial" w:cs="Arial"/>
      <w:sz w:val="16"/>
      <w:szCs w:val="16"/>
      <w:lang w:eastAsia="ar-SA"/>
    </w:rPr>
  </w:style>
  <w:style w:type="paragraph" w:customStyle="1" w:styleId="13">
    <w:name w:val="Верхний колонтитул1"/>
    <w:basedOn w:val="a"/>
    <w:rsid w:val="00BC2D1C"/>
    <w:pPr>
      <w:tabs>
        <w:tab w:val="center" w:pos="4153"/>
        <w:tab w:val="right" w:pos="8306"/>
      </w:tabs>
      <w:spacing w:after="0" w:line="240" w:lineRule="auto"/>
    </w:pPr>
    <w:rPr>
      <w:rFonts w:ascii="Arial" w:eastAsia="Times New Roman" w:hAnsi="Arial" w:cs="Arial"/>
      <w:position w:val="6"/>
      <w:sz w:val="24"/>
      <w:szCs w:val="24"/>
    </w:rPr>
  </w:style>
  <w:style w:type="paragraph" w:customStyle="1" w:styleId="ConsPlusTitle">
    <w:name w:val="ConsPlusTitle"/>
    <w:rsid w:val="00BC2D1C"/>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WW8Num6z1">
    <w:name w:val="WW8Num6z1"/>
    <w:rsid w:val="00BC2D1C"/>
    <w:rPr>
      <w:rFonts w:ascii="Courier New" w:hAnsi="Courier New" w:cs="Courier New"/>
    </w:rPr>
  </w:style>
  <w:style w:type="character" w:customStyle="1" w:styleId="WW8Num105z1">
    <w:name w:val="WW8Num105z1"/>
    <w:rsid w:val="00BC2D1C"/>
    <w:rPr>
      <w:rFonts w:ascii="Times New Roman" w:eastAsia="Times New Roman" w:hAnsi="Times New Roman" w:cs="Times New Roman"/>
    </w:rPr>
  </w:style>
  <w:style w:type="paragraph" w:customStyle="1" w:styleId="14">
    <w:name w:val="Обычный 1"/>
    <w:basedOn w:val="a"/>
    <w:rsid w:val="00BC2D1C"/>
    <w:pPr>
      <w:spacing w:before="120" w:after="120" w:line="240" w:lineRule="auto"/>
      <w:ind w:firstLine="567"/>
      <w:jc w:val="both"/>
    </w:pPr>
    <w:rPr>
      <w:rFonts w:ascii="Times New Roman" w:eastAsia="Times New Roman" w:hAnsi="Times New Roman" w:cs="Times New Roman"/>
      <w:sz w:val="24"/>
      <w:szCs w:val="24"/>
      <w:lang w:eastAsia="zh-CN"/>
    </w:rPr>
  </w:style>
  <w:style w:type="paragraph" w:customStyle="1" w:styleId="310">
    <w:name w:val="Заголовок 3_1"/>
    <w:basedOn w:val="3"/>
    <w:next w:val="a"/>
    <w:rsid w:val="00BC2D1C"/>
    <w:pPr>
      <w:widowControl/>
      <w:suppressAutoHyphens w:val="0"/>
      <w:autoSpaceDE/>
      <w:spacing w:after="120" w:line="240" w:lineRule="auto"/>
      <w:ind w:firstLine="0"/>
      <w:jc w:val="left"/>
    </w:pPr>
    <w:rPr>
      <w:rFonts w:ascii="Times New Roman" w:hAnsi="Times New Roman" w:cs="Times New Roman"/>
      <w:sz w:val="24"/>
      <w:lang w:eastAsia="zh-CN"/>
    </w:rPr>
  </w:style>
  <w:style w:type="paragraph" w:customStyle="1" w:styleId="210">
    <w:name w:val="Заголовок 2_1"/>
    <w:basedOn w:val="2"/>
    <w:next w:val="a"/>
    <w:rsid w:val="00BC2D1C"/>
    <w:pPr>
      <w:widowControl/>
      <w:suppressAutoHyphens w:val="0"/>
      <w:autoSpaceDE/>
      <w:spacing w:after="120" w:line="240" w:lineRule="auto"/>
      <w:ind w:firstLine="0"/>
      <w:jc w:val="left"/>
    </w:pPr>
    <w:rPr>
      <w:rFonts w:ascii="Times New Roman" w:hAnsi="Times New Roman" w:cs="Times New Roman"/>
      <w:i w:val="0"/>
      <w:lang w:eastAsia="zh-CN"/>
    </w:rPr>
  </w:style>
  <w:style w:type="paragraph" w:styleId="32">
    <w:name w:val="toc 3"/>
    <w:basedOn w:val="a"/>
    <w:next w:val="a"/>
    <w:autoRedefine/>
    <w:uiPriority w:val="39"/>
    <w:rsid w:val="00BC2D1C"/>
    <w:pPr>
      <w:widowControl w:val="0"/>
      <w:suppressAutoHyphens/>
      <w:autoSpaceDE w:val="0"/>
      <w:spacing w:after="0" w:line="300" w:lineRule="auto"/>
      <w:ind w:left="320" w:firstLine="160"/>
      <w:jc w:val="both"/>
    </w:pPr>
    <w:rPr>
      <w:rFonts w:ascii="Arial" w:eastAsia="Times New Roman" w:hAnsi="Arial" w:cs="Arial"/>
      <w:sz w:val="16"/>
      <w:szCs w:val="16"/>
      <w:lang w:eastAsia="ar-SA"/>
    </w:rPr>
  </w:style>
  <w:style w:type="paragraph" w:customStyle="1" w:styleId="af4">
    <w:name w:val="Таблица_Текст слева"/>
    <w:basedOn w:val="a"/>
    <w:link w:val="af5"/>
    <w:rsid w:val="00BC2D1C"/>
    <w:pPr>
      <w:spacing w:after="0" w:line="240" w:lineRule="auto"/>
    </w:pPr>
    <w:rPr>
      <w:rFonts w:ascii="Times New Roman" w:eastAsia="Times New Roman" w:hAnsi="Times New Roman" w:cs="Times New Roman"/>
      <w:lang w:eastAsia="zh-CN"/>
    </w:rPr>
  </w:style>
  <w:style w:type="character" w:customStyle="1" w:styleId="af5">
    <w:name w:val="Таблица_Текст слева Знак"/>
    <w:link w:val="af4"/>
    <w:rsid w:val="00BC2D1C"/>
    <w:rPr>
      <w:rFonts w:ascii="Times New Roman" w:eastAsia="Times New Roman" w:hAnsi="Times New Roman" w:cs="Times New Roman"/>
      <w:lang w:eastAsia="zh-CN"/>
    </w:rPr>
  </w:style>
  <w:style w:type="paragraph" w:customStyle="1" w:styleId="af6">
    <w:name w:val="Таблица_Текст по центру + полужирный"/>
    <w:basedOn w:val="a"/>
    <w:next w:val="14"/>
    <w:rsid w:val="00BC2D1C"/>
    <w:pPr>
      <w:spacing w:after="0" w:line="240" w:lineRule="auto"/>
      <w:jc w:val="center"/>
    </w:pPr>
    <w:rPr>
      <w:rFonts w:ascii="Times New Roman" w:eastAsia="Times New Roman" w:hAnsi="Times New Roman" w:cs="Times New Roman"/>
      <w:b/>
      <w:bCs/>
      <w:szCs w:val="20"/>
      <w:lang w:eastAsia="zh-CN"/>
    </w:rPr>
  </w:style>
  <w:style w:type="paragraph" w:customStyle="1" w:styleId="af7">
    <w:name w:val="Таблица_Текст слева + полужирный"/>
    <w:basedOn w:val="af4"/>
    <w:next w:val="14"/>
    <w:rsid w:val="00BC2D1C"/>
    <w:rPr>
      <w:b/>
      <w:bCs/>
    </w:rPr>
  </w:style>
  <w:style w:type="character" w:customStyle="1" w:styleId="apple-converted-space">
    <w:name w:val="apple-converted-space"/>
    <w:basedOn w:val="a0"/>
    <w:rsid w:val="00BC2D1C"/>
  </w:style>
  <w:style w:type="paragraph" w:customStyle="1" w:styleId="s1">
    <w:name w:val="s_1"/>
    <w:basedOn w:val="a"/>
    <w:rsid w:val="00BC2D1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10">
    <w:name w:val="Заголовок 1_1"/>
    <w:basedOn w:val="1"/>
    <w:next w:val="a"/>
    <w:rsid w:val="00BC2D1C"/>
    <w:pPr>
      <w:tabs>
        <w:tab w:val="clear" w:pos="0"/>
      </w:tabs>
      <w:suppressAutoHyphens w:val="0"/>
      <w:spacing w:before="240" w:after="120"/>
      <w:jc w:val="left"/>
    </w:pPr>
    <w:rPr>
      <w:bCs/>
      <w:caps/>
      <w:kern w:val="1"/>
      <w:sz w:val="32"/>
      <w:szCs w:val="32"/>
      <w:lang w:eastAsia="zh-CN"/>
    </w:rPr>
  </w:style>
  <w:style w:type="character" w:customStyle="1" w:styleId="ConsPlusNormal0">
    <w:name w:val="ConsPlusNormal Знак"/>
    <w:basedOn w:val="a0"/>
    <w:link w:val="ConsPlusNormal"/>
    <w:rsid w:val="00BC2D1C"/>
    <w:rPr>
      <w:rFonts w:ascii="Arial" w:eastAsia="Arial" w:hAnsi="Arial" w:cs="Arial"/>
      <w:sz w:val="20"/>
      <w:szCs w:val="20"/>
      <w:lang w:eastAsia="ar-SA"/>
    </w:rPr>
  </w:style>
  <w:style w:type="paragraph" w:customStyle="1" w:styleId="Iauiue">
    <w:name w:val="Iau?iue"/>
    <w:rsid w:val="00BC2D1C"/>
    <w:pPr>
      <w:widowControl w:val="0"/>
      <w:suppressAutoHyphens/>
      <w:spacing w:after="0" w:line="240" w:lineRule="auto"/>
    </w:pPr>
    <w:rPr>
      <w:rFonts w:ascii="Times New Roman" w:eastAsia="Arial" w:hAnsi="Times New Roman" w:cs="Times New Roman"/>
      <w:sz w:val="20"/>
      <w:szCs w:val="20"/>
      <w:lang w:eastAsia="ar-SA"/>
    </w:rPr>
  </w:style>
  <w:style w:type="paragraph" w:customStyle="1" w:styleId="15">
    <w:name w:val="Знак1 Знак Знак Знак"/>
    <w:basedOn w:val="a"/>
    <w:rsid w:val="00BC2D1C"/>
    <w:pPr>
      <w:spacing w:after="60" w:line="240" w:lineRule="auto"/>
      <w:ind w:firstLine="709"/>
      <w:jc w:val="both"/>
    </w:pPr>
    <w:rPr>
      <w:rFonts w:ascii="Arial" w:eastAsia="Times New Roman" w:hAnsi="Arial" w:cs="Arial"/>
      <w:bCs/>
      <w:sz w:val="24"/>
      <w:szCs w:val="24"/>
    </w:rPr>
  </w:style>
  <w:style w:type="character" w:styleId="af8">
    <w:name w:val="Strong"/>
    <w:basedOn w:val="a0"/>
    <w:uiPriority w:val="22"/>
    <w:qFormat/>
    <w:rsid w:val="00BC2D1C"/>
    <w:rPr>
      <w:b/>
      <w:bCs/>
    </w:rPr>
  </w:style>
  <w:style w:type="character" w:customStyle="1" w:styleId="ConsNormal0">
    <w:name w:val="ConsNormal Знак"/>
    <w:link w:val="ConsNormal"/>
    <w:locked/>
    <w:rsid w:val="00BC2D1C"/>
    <w:rPr>
      <w:rFonts w:ascii="Arial" w:eastAsia="Arial" w:hAnsi="Arial" w:cs="Arial"/>
      <w:sz w:val="20"/>
      <w:szCs w:val="20"/>
      <w:lang w:eastAsia="ar-SA"/>
    </w:rPr>
  </w:style>
  <w:style w:type="paragraph" w:customStyle="1" w:styleId="af9">
    <w:name w:val="Нормальный (таблица)"/>
    <w:basedOn w:val="a"/>
    <w:next w:val="a"/>
    <w:uiPriority w:val="99"/>
    <w:rsid w:val="00BC2D1C"/>
    <w:pPr>
      <w:widowControl w:val="0"/>
      <w:autoSpaceDE w:val="0"/>
      <w:autoSpaceDN w:val="0"/>
      <w:adjustRightInd w:val="0"/>
      <w:spacing w:after="0" w:line="240" w:lineRule="auto"/>
      <w:jc w:val="both"/>
    </w:pPr>
    <w:rPr>
      <w:rFonts w:ascii="Times New Roman CYR" w:eastAsia="Times New Roman" w:hAnsi="Times New Roman CYR" w:cs="Times New Roman CYR"/>
      <w:sz w:val="24"/>
      <w:szCs w:val="24"/>
    </w:rPr>
  </w:style>
  <w:style w:type="character" w:customStyle="1" w:styleId="afa">
    <w:name w:val="Гипертекстовая ссылка"/>
    <w:basedOn w:val="a0"/>
    <w:uiPriority w:val="99"/>
    <w:rsid w:val="00BC2D1C"/>
    <w:rPr>
      <w:color w:val="106BBE"/>
    </w:rPr>
  </w:style>
  <w:style w:type="paragraph" w:styleId="41">
    <w:name w:val="toc 4"/>
    <w:basedOn w:val="a"/>
    <w:next w:val="a"/>
    <w:autoRedefine/>
    <w:uiPriority w:val="39"/>
    <w:unhideWhenUsed/>
    <w:rsid w:val="00264796"/>
    <w:pPr>
      <w:spacing w:after="100"/>
      <w:ind w:left="660" w:right="-851" w:hanging="660"/>
    </w:pPr>
    <w:rPr>
      <w:rFonts w:ascii="Times New Roman" w:hAnsi="Times New Roman" w:cs="Times New Roman"/>
    </w:rPr>
  </w:style>
  <w:style w:type="paragraph" w:customStyle="1" w:styleId="formattexttopleveltext">
    <w:name w:val="formattext topleveltext"/>
    <w:basedOn w:val="a"/>
    <w:rsid w:val="00556B5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1276">
    <w:name w:val="Стиль 13 пт По ширине Первая строка:  127 см Перед:  6 пт"/>
    <w:basedOn w:val="a"/>
    <w:rsid w:val="00556B5D"/>
    <w:pPr>
      <w:shd w:val="clear" w:color="auto" w:fill="FFFFFF"/>
      <w:spacing w:after="0" w:line="240" w:lineRule="auto"/>
      <w:ind w:firstLine="709"/>
      <w:jc w:val="both"/>
    </w:pPr>
    <w:rPr>
      <w:rFonts w:ascii="Times New Roman" w:eastAsia="Times New Roman" w:hAnsi="Times New Roman" w:cs="Times New Roman"/>
      <w:sz w:val="26"/>
      <w:szCs w:val="26"/>
    </w:rPr>
  </w:style>
  <w:style w:type="paragraph" w:styleId="afb">
    <w:name w:val="Normal (Web)"/>
    <w:basedOn w:val="a"/>
    <w:uiPriority w:val="99"/>
    <w:unhideWhenUsed/>
    <w:rsid w:val="0084744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11"/>
    <w:locked/>
    <w:rsid w:val="005F4275"/>
    <w:rPr>
      <w:rFonts w:ascii="Calibri" w:eastAsia="Times New Roman" w:hAnsi="Calibri" w:cs="Times New Roman"/>
    </w:rPr>
  </w:style>
  <w:style w:type="paragraph" w:customStyle="1" w:styleId="16">
    <w:name w:val="Абзац списка1"/>
    <w:basedOn w:val="a"/>
    <w:rsid w:val="005F4275"/>
    <w:pPr>
      <w:suppressAutoHyphens/>
      <w:spacing w:line="240" w:lineRule="auto"/>
      <w:ind w:left="720"/>
      <w:contextualSpacing/>
    </w:pPr>
    <w:rPr>
      <w:rFonts w:ascii="Times New Roman" w:eastAsia="Times New Roman" w:hAnsi="Times New Roman" w:cs="Times New Roman"/>
      <w:sz w:val="24"/>
      <w:szCs w:val="24"/>
      <w:lang w:eastAsia="zh-CN"/>
    </w:rPr>
  </w:style>
</w:styles>
</file>

<file path=word/webSettings.xml><?xml version="1.0" encoding="utf-8"?>
<w:webSettings xmlns:r="http://schemas.openxmlformats.org/officeDocument/2006/relationships" xmlns:w="http://schemas.openxmlformats.org/wordprocessingml/2006/main">
  <w:divs>
    <w:div w:id="406345046">
      <w:bodyDiv w:val="1"/>
      <w:marLeft w:val="0"/>
      <w:marRight w:val="0"/>
      <w:marTop w:val="0"/>
      <w:marBottom w:val="0"/>
      <w:divBdr>
        <w:top w:val="none" w:sz="0" w:space="0" w:color="auto"/>
        <w:left w:val="none" w:sz="0" w:space="0" w:color="auto"/>
        <w:bottom w:val="none" w:sz="0" w:space="0" w:color="auto"/>
        <w:right w:val="none" w:sz="0" w:space="0" w:color="auto"/>
      </w:divBdr>
    </w:div>
    <w:div w:id="454257538">
      <w:bodyDiv w:val="1"/>
      <w:marLeft w:val="0"/>
      <w:marRight w:val="0"/>
      <w:marTop w:val="0"/>
      <w:marBottom w:val="0"/>
      <w:divBdr>
        <w:top w:val="none" w:sz="0" w:space="0" w:color="auto"/>
        <w:left w:val="none" w:sz="0" w:space="0" w:color="auto"/>
        <w:bottom w:val="none" w:sz="0" w:space="0" w:color="auto"/>
        <w:right w:val="none" w:sz="0" w:space="0" w:color="auto"/>
      </w:divBdr>
    </w:div>
    <w:div w:id="597102971">
      <w:bodyDiv w:val="1"/>
      <w:marLeft w:val="0"/>
      <w:marRight w:val="0"/>
      <w:marTop w:val="0"/>
      <w:marBottom w:val="0"/>
      <w:divBdr>
        <w:top w:val="none" w:sz="0" w:space="0" w:color="auto"/>
        <w:left w:val="none" w:sz="0" w:space="0" w:color="auto"/>
        <w:bottom w:val="none" w:sz="0" w:space="0" w:color="auto"/>
        <w:right w:val="none" w:sz="0" w:space="0" w:color="auto"/>
      </w:divBdr>
    </w:div>
    <w:div w:id="737947853">
      <w:bodyDiv w:val="1"/>
      <w:marLeft w:val="0"/>
      <w:marRight w:val="0"/>
      <w:marTop w:val="0"/>
      <w:marBottom w:val="0"/>
      <w:divBdr>
        <w:top w:val="none" w:sz="0" w:space="0" w:color="auto"/>
        <w:left w:val="none" w:sz="0" w:space="0" w:color="auto"/>
        <w:bottom w:val="none" w:sz="0" w:space="0" w:color="auto"/>
        <w:right w:val="none" w:sz="0" w:space="0" w:color="auto"/>
      </w:divBdr>
    </w:div>
    <w:div w:id="1121069506">
      <w:bodyDiv w:val="1"/>
      <w:marLeft w:val="0"/>
      <w:marRight w:val="0"/>
      <w:marTop w:val="0"/>
      <w:marBottom w:val="0"/>
      <w:divBdr>
        <w:top w:val="none" w:sz="0" w:space="0" w:color="auto"/>
        <w:left w:val="none" w:sz="0" w:space="0" w:color="auto"/>
        <w:bottom w:val="none" w:sz="0" w:space="0" w:color="auto"/>
        <w:right w:val="none" w:sz="0" w:space="0" w:color="auto"/>
      </w:divBdr>
    </w:div>
    <w:div w:id="1234780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nd=87EA4F05183D228EFDDF470121369437&amp;req=doc&amp;base=RZR&amp;n=383445&amp;dst=100615&amp;fld=134&amp;date=11.05.2021" TargetMode="External"/><Relationship Id="rId21" Type="http://schemas.openxmlformats.org/officeDocument/2006/relationships/hyperlink" Target="consultantplus://offline/ref=46148816BF0EC01800EE4B3A9CF1FE9FE3BB2056452EB2D500CA0A02A9xAuBJ" TargetMode="External"/><Relationship Id="rId34" Type="http://schemas.openxmlformats.org/officeDocument/2006/relationships/hyperlink" Target="https://login.consultant.ru/link/?rnd=FF2A22B5AC457DEF0A778FA19E896F30&amp;req=doc&amp;base=RZR&amp;n=330152&amp;dst=1425&amp;fld=134&amp;date=12.12.2019" TargetMode="External"/><Relationship Id="rId42" Type="http://schemas.openxmlformats.org/officeDocument/2006/relationships/hyperlink" Target="https://login.consultant.ru/link/?rnd=87EA4F05183D228EFDDF470121369437&amp;req=doc&amp;base=RZR&amp;n=383445&amp;dst=2456&amp;fld=134&amp;date=11.05.2021" TargetMode="External"/><Relationship Id="rId47" Type="http://schemas.openxmlformats.org/officeDocument/2006/relationships/hyperlink" Target="https://login.consultant.ru/link/?req=doc&amp;base=RZR&amp;n=287126&amp;rnd=299965.2146024784&amp;dst=2104&amp;fld=134" TargetMode="External"/><Relationship Id="rId50" Type="http://schemas.openxmlformats.org/officeDocument/2006/relationships/hyperlink" Target="https://login.consultant.ru/link/?rnd=87EA4F05183D228EFDDF470121369437&amp;req=doc&amp;base=RZR&amp;n=383445&amp;dst=102027&amp;fld=134&amp;date=11.05.2021" TargetMode="External"/><Relationship Id="rId55" Type="http://schemas.openxmlformats.org/officeDocument/2006/relationships/hyperlink" Target="https://login.consultant.ru/link/?req=doc&amp;base=RZR&amp;n=304549&amp;rnd=3C2FB4B395CAFC749BA9AE17B51090F6&amp;dst=2783&amp;fld=134" TargetMode="External"/><Relationship Id="rId63" Type="http://schemas.openxmlformats.org/officeDocument/2006/relationships/hyperlink" Target="https://login.consultant.ru/link/?rnd=CF864660153EA20D2522C4ED6696A12B&amp;req=doc&amp;base=RZR&amp;n=385702&amp;dst=100250&amp;fld=134&amp;date=22.07.2021" TargetMode="External"/><Relationship Id="rId68" Type="http://schemas.openxmlformats.org/officeDocument/2006/relationships/hyperlink" Target="https://login.consultant.ru/link/?rnd=FC5ECB4D3C75B616DE707C1690A08C3A&amp;req=doc&amp;base=RZR&amp;n=321389&amp;dst=172&amp;fld=134&amp;date=19.05.2020" TargetMode="External"/><Relationship Id="rId76" Type="http://schemas.openxmlformats.org/officeDocument/2006/relationships/hyperlink" Target="https://login.consultant.ru/link/?rnd=FC5ECB4D3C75B616DE707C1690A08C3A&amp;req=doc&amp;base=RZR&amp;n=321389&amp;dst=306&amp;fld=134&amp;date=19.05.2020" TargetMode="External"/><Relationship Id="rId84" Type="http://schemas.openxmlformats.org/officeDocument/2006/relationships/hyperlink" Target="https://login.consultant.ru/link/?rnd=FC5ECB4D3C75B616DE707C1690A08C3A&amp;req=doc&amp;base=RZR&amp;n=321389&amp;dst=29&amp;fld=134&amp;date=19.05.2020" TargetMode="External"/><Relationship Id="rId89" Type="http://schemas.openxmlformats.org/officeDocument/2006/relationships/hyperlink" Target="https://login.consultant.ru/link/?rnd=FC5ECB4D3C75B616DE707C1690A08C3A&amp;req=doc&amp;base=RZR&amp;n=321389&amp;dst=172&amp;fld=134&amp;date=19.05.2020" TargetMode="External"/><Relationship Id="rId97"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login.consultant.ru/link/?rnd=FC5ECB4D3C75B616DE707C1690A08C3A&amp;req=doc&amp;base=RZR&amp;n=321389&amp;dst=52&amp;fld=134&amp;date=19.05.2020" TargetMode="External"/><Relationship Id="rId92" Type="http://schemas.openxmlformats.org/officeDocument/2006/relationships/hyperlink" Target="https://login.consultant.ru/link/?rnd=FC5ECB4D3C75B616DE707C1690A08C3A&amp;req=doc&amp;base=RZR&amp;n=321389&amp;dst=306&amp;fld=134&amp;date=19.05.2020" TargetMode="External"/><Relationship Id="rId2" Type="http://schemas.openxmlformats.org/officeDocument/2006/relationships/numbering" Target="numbering.xml"/><Relationship Id="rId16" Type="http://schemas.openxmlformats.org/officeDocument/2006/relationships/hyperlink" Target="consultantplus://offline/ref=2456C14A23B906D47083E2D625590C6D35CB361BACF316BDF7B4A7B5CCkB5EI" TargetMode="External"/><Relationship Id="rId29" Type="http://schemas.openxmlformats.org/officeDocument/2006/relationships/hyperlink" Target="https://login.consultant.ru/link/?req=doc&amp;base=RZR&amp;n=301011&amp;rnd=3C346ED37C2784AFF972ABDE256135DF&amp;dst=2783&amp;fld=134" TargetMode="External"/><Relationship Id="rId11" Type="http://schemas.openxmlformats.org/officeDocument/2006/relationships/footer" Target="footer3.xml"/><Relationship Id="rId24" Type="http://schemas.openxmlformats.org/officeDocument/2006/relationships/hyperlink" Target="https://login.consultant.ru/link/?req=doc&amp;base=RZR&amp;n=301011&amp;rnd=3C346ED37C2784AFF972ABDE256135DF&amp;dst=2783&amp;fld=134" TargetMode="External"/><Relationship Id="rId32" Type="http://schemas.openxmlformats.org/officeDocument/2006/relationships/hyperlink" Target="https://login.consultant.ru/link/?rnd=FF2A22B5AC457DEF0A778FA19E896F30&amp;req=doc&amp;base=RZR&amp;n=330152&amp;dst=1437&amp;fld=134&amp;date=12.12.2019" TargetMode="External"/><Relationship Id="rId37" Type="http://schemas.openxmlformats.org/officeDocument/2006/relationships/hyperlink" Target="https://login.consultant.ru/link/?rnd=FF2A22B5AC457DEF0A778FA19E896F30&amp;req=doc&amp;base=RZR&amp;n=330152&amp;dst=3144&amp;fld=134&amp;date=12.12.2019" TargetMode="External"/><Relationship Id="rId40" Type="http://schemas.openxmlformats.org/officeDocument/2006/relationships/hyperlink" Target="https://login.consultant.ru/link/?req=doc&amp;base=RZR&amp;n=287126&amp;rnd=299965.2921812524&amp;dst=2104&amp;fld=134" TargetMode="External"/><Relationship Id="rId45" Type="http://schemas.openxmlformats.org/officeDocument/2006/relationships/hyperlink" Target="https://login.consultant.ru/link/?rnd=87EA4F05183D228EFDDF470121369437&amp;req=doc&amp;base=RZR&amp;n=383445&amp;dst=100527&amp;fld=134&amp;date=11.05.2021" TargetMode="External"/><Relationship Id="rId53" Type="http://schemas.openxmlformats.org/officeDocument/2006/relationships/hyperlink" Target="https://login.consultant.ru/link/?req=doc&amp;base=RZR&amp;n=304549&amp;rnd=3C2FB4B395CAFC749BA9AE17B51090F6&amp;dst=1969&amp;fld=134" TargetMode="External"/><Relationship Id="rId58" Type="http://schemas.openxmlformats.org/officeDocument/2006/relationships/hyperlink" Target="https://docs.cntd.ru/document/420331290" TargetMode="External"/><Relationship Id="rId66" Type="http://schemas.openxmlformats.org/officeDocument/2006/relationships/hyperlink" Target="consultantplus://offline/ref=D253F89E3432ADCC70A94FAC5874B0A8826EF6739350115C903B611C30F39A3F502DC1D4673C8FBEqB0AJ" TargetMode="External"/><Relationship Id="rId74" Type="http://schemas.openxmlformats.org/officeDocument/2006/relationships/hyperlink" Target="https://login.consultant.ru/link/?rnd=FC5ECB4D3C75B616DE707C1690A08C3A&amp;req=doc&amp;base=RZR&amp;n=321389&amp;dst=226&amp;fld=134&amp;date=19.05.2020" TargetMode="External"/><Relationship Id="rId79" Type="http://schemas.openxmlformats.org/officeDocument/2006/relationships/hyperlink" Target="https://login.consultant.ru/link/?rnd=FC5ECB4D3C75B616DE707C1690A08C3A&amp;req=doc&amp;base=RZR&amp;n=321389&amp;dst=247&amp;fld=134&amp;date=19.05.2020" TargetMode="External"/><Relationship Id="rId87" Type="http://schemas.openxmlformats.org/officeDocument/2006/relationships/hyperlink" Target="https://login.consultant.ru/link/?rnd=FC5ECB4D3C75B616DE707C1690A08C3A&amp;req=doc&amp;base=RZR&amp;n=321389&amp;dst=45&amp;fld=134&amp;date=19.05.2020" TargetMode="External"/><Relationship Id="rId102"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hyperlink" Target="https://www.zemvopros.ru/go/docs.cntd.ru/document/1301700377?ysclid=lmynjlvu6h242387950" TargetMode="External"/><Relationship Id="rId82" Type="http://schemas.openxmlformats.org/officeDocument/2006/relationships/hyperlink" Target="https://login.consultant.ru/link/?rnd=FC5ECB4D3C75B616DE707C1690A08C3A&amp;req=doc&amp;base=RZR&amp;n=321389&amp;dst=279&amp;fld=134&amp;date=19.05.2020" TargetMode="External"/><Relationship Id="rId90" Type="http://schemas.openxmlformats.org/officeDocument/2006/relationships/hyperlink" Target="https://login.consultant.ru/link/?rnd=FC5ECB4D3C75B616DE707C1690A08C3A&amp;req=doc&amp;base=RZR&amp;n=321389&amp;dst=185&amp;fld=134&amp;date=19.05.2020" TargetMode="External"/><Relationship Id="rId95"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19" Type="http://schemas.openxmlformats.org/officeDocument/2006/relationships/hyperlink" Target="consultantplus://offline/ref=2456C14A23B906D47083E3D830590C6D35C8371CA1FC16BDF7B4A7B5CCBE387E125645B0A9B7B16Fk35AI" TargetMode="External"/><Relationship Id="rId14" Type="http://schemas.openxmlformats.org/officeDocument/2006/relationships/hyperlink" Target="https://login.consultant.ru/link/?req=doc&amp;base=RZR&amp;n=301011&amp;rnd=BDB7B171CEEF4A71D7FBFB7678ED7508&amp;dst=1592&amp;fld=134" TargetMode="External"/><Relationship Id="rId22" Type="http://schemas.openxmlformats.org/officeDocument/2006/relationships/hyperlink" Target="https://login.consultant.ru/link/?rnd=109EC32AF1326DD29B8E3307B120010A&amp;req=doc&amp;base=RZR&amp;n=220806&amp;REFFIELD=134&amp;REFDST=100013&amp;REFDOC=341747&amp;REFBASE=RZR&amp;stat=refcode%3D16876%3Bindex%3D26&amp;date=13.02.2020" TargetMode="External"/><Relationship Id="rId27" Type="http://schemas.openxmlformats.org/officeDocument/2006/relationships/hyperlink" Target="https://login.consultant.ru/link/?rnd=87EA4F05183D228EFDDF470121369437&amp;req=doc&amp;base=RZR&amp;n=383445&amp;dst=3127&amp;fld=134&amp;date=11.05.2021" TargetMode="External"/><Relationship Id="rId30" Type="http://schemas.openxmlformats.org/officeDocument/2006/relationships/hyperlink" Target="http://www.consultant.ru/document/cons_doc_LAW_301011/570afc6feff03328459242886307d6aebe1ccb6b/" TargetMode="External"/><Relationship Id="rId35" Type="http://schemas.openxmlformats.org/officeDocument/2006/relationships/hyperlink" Target="https://login.consultant.ru/link/?rnd=FF2A22B5AC457DEF0A778FA19E896F30&amp;req=doc&amp;base=RZR&amp;n=330152&amp;dst=100719&amp;fld=134&amp;date=12.12.2019" TargetMode="External"/><Relationship Id="rId43" Type="http://schemas.openxmlformats.org/officeDocument/2006/relationships/hyperlink" Target="https://login.consultant.ru/link/?rnd=87EA4F05183D228EFDDF470121369437&amp;req=doc&amp;base=RZR&amp;n=383445&amp;dst=3337&amp;fld=134&amp;date=11.05.2021" TargetMode="External"/><Relationship Id="rId48" Type="http://schemas.openxmlformats.org/officeDocument/2006/relationships/hyperlink" Target="https://login.consultant.ru/link/?rnd=87EA4F05183D228EFDDF470121369437&amp;req=doc&amp;base=RZR&amp;n=383445&amp;dst=102028&amp;fld=134&amp;date=11.05.2021" TargetMode="External"/><Relationship Id="rId56" Type="http://schemas.openxmlformats.org/officeDocument/2006/relationships/hyperlink" Target="https://login.consultant.ru/link/?rnd=87EA4F05183D228EFDDF470121369437&amp;req=doc&amp;base=RZR&amp;n=383445&amp;dst=3334&amp;fld=134&amp;date=11.05.2021" TargetMode="External"/><Relationship Id="rId64" Type="http://schemas.openxmlformats.org/officeDocument/2006/relationships/hyperlink" Target="https://login.consultant.ru/link/?rnd=CF864660153EA20D2522C4ED6696A12B&amp;req=doc&amp;base=RZR&amp;n=385702&amp;dst=100118&amp;fld=134&amp;date=22.07.2021" TargetMode="External"/><Relationship Id="rId69" Type="http://schemas.openxmlformats.org/officeDocument/2006/relationships/hyperlink" Target="https://login.consultant.ru/link/?rnd=FC5ECB4D3C75B616DE707C1690A08C3A&amp;req=doc&amp;base=RZR&amp;n=321389&amp;dst=175&amp;fld=134&amp;date=19.05.2020" TargetMode="External"/><Relationship Id="rId77" Type="http://schemas.openxmlformats.org/officeDocument/2006/relationships/hyperlink" Target="https://login.consultant.ru/link/?rnd=FC5ECB4D3C75B616DE707C1690A08C3A&amp;req=doc&amp;base=RZR&amp;n=321389&amp;dst=100101&amp;fld=134&amp;date=19.05.2020" TargetMode="External"/><Relationship Id="rId100" Type="http://schemas.openxmlformats.org/officeDocument/2006/relationships/footer" Target="footer8.xml"/><Relationship Id="rId8" Type="http://schemas.openxmlformats.org/officeDocument/2006/relationships/header" Target="header1.xml"/><Relationship Id="rId51" Type="http://schemas.openxmlformats.org/officeDocument/2006/relationships/hyperlink" Target="https://login.consultant.ru/link/?req=doc&amp;base=RZR&amp;n=287126&amp;rnd=299965.2297029485&amp;dst=2104&amp;fld=134" TargetMode="External"/><Relationship Id="rId72" Type="http://schemas.openxmlformats.org/officeDocument/2006/relationships/hyperlink" Target="https://login.consultant.ru/link/?rnd=FC5ECB4D3C75B616DE707C1690A08C3A&amp;req=doc&amp;base=RZR&amp;n=321389&amp;dst=241&amp;fld=134&amp;date=19.05.2020" TargetMode="External"/><Relationship Id="rId80" Type="http://schemas.openxmlformats.org/officeDocument/2006/relationships/hyperlink" Target="https://login.consultant.ru/link/?rnd=FC5ECB4D3C75B616DE707C1690A08C3A&amp;req=doc&amp;base=RZR&amp;n=321389&amp;dst=256&amp;fld=134&amp;date=19.05.2020" TargetMode="External"/><Relationship Id="rId85" Type="http://schemas.openxmlformats.org/officeDocument/2006/relationships/hyperlink" Target="https://login.consultant.ru/link/?rnd=FC5ECB4D3C75B616DE707C1690A08C3A&amp;req=doc&amp;base=RZR&amp;n=321389&amp;dst=100101&amp;fld=134&amp;date=19.05.2020" TargetMode="External"/><Relationship Id="rId93" Type="http://schemas.openxmlformats.org/officeDocument/2006/relationships/hyperlink" Target="consultantplus://offline/ref=FA25E988EC5F7480609F194DC3135D9A77EA500086D676E2FE5865C445D7F9DFAE5351177A665F80b8P4O" TargetMode="External"/><Relationship Id="rId98" Type="http://schemas.openxmlformats.org/officeDocument/2006/relationships/footer" Target="footer6.xml"/><Relationship Id="rId3" Type="http://schemas.openxmlformats.org/officeDocument/2006/relationships/styles" Target="styles.xml"/><Relationship Id="rId12" Type="http://schemas.openxmlformats.org/officeDocument/2006/relationships/footer" Target="footer4.xml"/><Relationship Id="rId17" Type="http://schemas.openxmlformats.org/officeDocument/2006/relationships/hyperlink" Target="consultantplus://offline/ref=2456C14A23B906D47083E3D830590C6D35C8371CA1FC16BDF7B4A7B5CCBE387E125645B0A9B7B16Fk35FI" TargetMode="External"/><Relationship Id="rId25" Type="http://schemas.openxmlformats.org/officeDocument/2006/relationships/hyperlink" Target="https://login.consultant.ru/link/?rnd=87EA4F05183D228EFDDF470121369437&amp;req=doc&amp;base=RZR&amp;n=383445&amp;dst=2104&amp;fld=134&amp;date=11.05.2021" TargetMode="External"/><Relationship Id="rId33" Type="http://schemas.openxmlformats.org/officeDocument/2006/relationships/hyperlink" Target="https://login.consultant.ru/link/?rnd=FF2A22B5AC457DEF0A778FA19E896F30&amp;req=doc&amp;base=RZR&amp;n=330152&amp;dst=1440&amp;fld=134&amp;date=12.12.2019" TargetMode="External"/><Relationship Id="rId38" Type="http://schemas.openxmlformats.org/officeDocument/2006/relationships/hyperlink" Target="https://login.consultant.ru/link/?req=doc&amp;base=RZR&amp;n=287126&amp;rnd=299965.105636659&amp;dst=2195&amp;fld=134" TargetMode="External"/><Relationship Id="rId46" Type="http://schemas.openxmlformats.org/officeDocument/2006/relationships/hyperlink" Target="https://login.consultant.ru/link/?rnd=109EC32AF1326DD29B8E3307B120010A&amp;req=doc&amp;base=RZR&amp;n=220806&amp;REFFIELD=134&amp;REFDST=102024&amp;REFDOC=342030&amp;REFBASE=RZR&amp;stat=refcode%3D16876%3Bindex%3D1563&amp;date=13.02.2020" TargetMode="External"/><Relationship Id="rId59" Type="http://schemas.openxmlformats.org/officeDocument/2006/relationships/hyperlink" Target="https://docs.cntd.ru/document/902137664" TargetMode="External"/><Relationship Id="rId67" Type="http://schemas.openxmlformats.org/officeDocument/2006/relationships/hyperlink" Target="consultantplus://offline/ref=FA25E988EC5F7480609F194DC3135D9A77EA500086D676E2FE5865C445D7F9DFAE5351177A665F80b8P4O" TargetMode="External"/><Relationship Id="rId20" Type="http://schemas.openxmlformats.org/officeDocument/2006/relationships/hyperlink" Target="consultantplus://offline/ref=2456C14A23B906D47083E3D830590C6D35C8371CA1FC16BDF7B4A7B5CCBE387E125645B0A9B7B16Fk355I" TargetMode="External"/><Relationship Id="rId41" Type="http://schemas.openxmlformats.org/officeDocument/2006/relationships/hyperlink" Target="https://login.consultant.ru/link/?req=doc&amp;base=RZR&amp;n=287126&amp;rnd=299965.28231157&amp;dst=2175&amp;fld=134" TargetMode="External"/><Relationship Id="rId54" Type="http://schemas.openxmlformats.org/officeDocument/2006/relationships/hyperlink" Target="https://login.consultant.ru/link/?req=doc&amp;base=RZR&amp;n=304549&amp;rnd=3C2FB4B395CAFC749BA9AE17B51090F6&amp;dst=2783&amp;fld=134" TargetMode="External"/><Relationship Id="rId62" Type="http://schemas.openxmlformats.org/officeDocument/2006/relationships/hyperlink" Target="https://www.zemvopros.ru/go/www.zakonrf.info/gradostroitelniy-kodeks/36/" TargetMode="External"/><Relationship Id="rId70" Type="http://schemas.openxmlformats.org/officeDocument/2006/relationships/hyperlink" Target="https://login.consultant.ru/link/?rnd=FC5ECB4D3C75B616DE707C1690A08C3A&amp;req=doc&amp;base=RZR&amp;n=321389&amp;dst=49&amp;fld=134&amp;date=19.05.2020" TargetMode="External"/><Relationship Id="rId75" Type="http://schemas.openxmlformats.org/officeDocument/2006/relationships/hyperlink" Target="https://login.consultant.ru/link/?rnd=FC5ECB4D3C75B616DE707C1690A08C3A&amp;req=doc&amp;base=RZR&amp;n=321389&amp;dst=300&amp;fld=134&amp;date=19.05.2020" TargetMode="External"/><Relationship Id="rId83" Type="http://schemas.openxmlformats.org/officeDocument/2006/relationships/hyperlink" Target="https://login.consultant.ru/link/?rnd=FC5ECB4D3C75B616DE707C1690A08C3A&amp;req=doc&amp;base=RZR&amp;n=321389&amp;dst=26&amp;fld=134&amp;date=19.05.2020" TargetMode="External"/><Relationship Id="rId88" Type="http://schemas.openxmlformats.org/officeDocument/2006/relationships/hyperlink" Target="https://login.consultant.ru/link/?rnd=FC5ECB4D3C75B616DE707C1690A08C3A&amp;req=doc&amp;base=RZR&amp;n=321389&amp;dst=226&amp;fld=134&amp;date=19.05.2020" TargetMode="External"/><Relationship Id="rId91" Type="http://schemas.openxmlformats.org/officeDocument/2006/relationships/hyperlink" Target="https://login.consultant.ru/link/?rnd=FC5ECB4D3C75B616DE707C1690A08C3A&amp;req=doc&amp;base=RZR&amp;n=321389&amp;dst=300&amp;fld=134&amp;date=19.05.2020" TargetMode="External"/><Relationship Id="rId96" Type="http://schemas.openxmlformats.org/officeDocument/2006/relationships/hyperlink" Target="https://epp.genproc.gov.ru/web/proc_53/mass-media/news/archive?item=102903004"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2456C14A23B906D47083E2D625590C6D35CB361BACFA16BDF7B4A7B5CCkB5EI" TargetMode="External"/><Relationship Id="rId23" Type="http://schemas.openxmlformats.org/officeDocument/2006/relationships/hyperlink" Target="https://login.consultant.ru/link/?req=doc&amp;base=RZR&amp;n=301011&amp;rnd=3C346ED37C2784AFF972ABDE256135DF&amp;dst=2783&amp;fld=134" TargetMode="External"/><Relationship Id="rId28" Type="http://schemas.openxmlformats.org/officeDocument/2006/relationships/hyperlink" Target="https://login.consultant.ru/link/?req=doc&amp;base=RZR&amp;n=301011&amp;rnd=3C346ED37C2784AFF972ABDE256135DF&amp;dst=2783&amp;fld=134" TargetMode="External"/><Relationship Id="rId36" Type="http://schemas.openxmlformats.org/officeDocument/2006/relationships/hyperlink" Target="https://login.consultant.ru/link/?rnd=FF2A22B5AC457DEF0A778FA19E896F30&amp;req=doc&amp;base=RZR&amp;n=322585&amp;dst=100095&amp;fld=134&amp;REFFIELD=134&amp;REFDST=2873&amp;REFDOC=330152&amp;REFBASE=RZR&amp;stat=refcode%3D16876%3Bdstident%3D100095%3Bindex%3D1778&amp;date=12.12.2019" TargetMode="External"/><Relationship Id="rId49" Type="http://schemas.openxmlformats.org/officeDocument/2006/relationships/hyperlink" Target="https://login.consultant.ru/link/?rnd=87EA4F05183D228EFDDF470121369437&amp;req=doc&amp;base=RZR&amp;n=383445&amp;dst=102029&amp;fld=134&amp;date=11.05.2021" TargetMode="External"/><Relationship Id="rId57" Type="http://schemas.openxmlformats.org/officeDocument/2006/relationships/hyperlink" Target="https://docs.cntd.ru/document/420331290" TargetMode="External"/><Relationship Id="rId10" Type="http://schemas.openxmlformats.org/officeDocument/2006/relationships/footer" Target="footer2.xml"/><Relationship Id="rId31" Type="http://schemas.openxmlformats.org/officeDocument/2006/relationships/hyperlink" Target="https://login.consultant.ru/link/?rnd=FF2A22B5AC457DEF0A778FA19E896F30&amp;req=doc&amp;base=RZR&amp;n=330152&amp;dst=1431&amp;fld=134&amp;date=12.12.2019" TargetMode="External"/><Relationship Id="rId44" Type="http://schemas.openxmlformats.org/officeDocument/2006/relationships/hyperlink" Target="https://login.consultant.ru/link/?rnd=87EA4F05183D228EFDDF470121369437&amp;req=doc&amp;base=RZR&amp;n=383445&amp;dst=1346&amp;fld=134&amp;date=11.05.2021" TargetMode="External"/><Relationship Id="rId52" Type="http://schemas.openxmlformats.org/officeDocument/2006/relationships/hyperlink" Target="https://login.consultant.ru/link/?req=doc&amp;base=RZR&amp;n=304549&amp;rnd=3C2FB4B395CAFC749BA9AE17B51090F6&amp;dst=1969&amp;fld=134" TargetMode="External"/><Relationship Id="rId60" Type="http://schemas.openxmlformats.org/officeDocument/2006/relationships/hyperlink" Target="https://www.zemvopros.ru/go/www.zakonrf.info/gradostroitelniy-kodeks/40.1/" TargetMode="External"/><Relationship Id="rId65" Type="http://schemas.openxmlformats.org/officeDocument/2006/relationships/hyperlink" Target="https://login.consultant.ru/link/?rnd=CF864660153EA20D2522C4ED6696A12B&amp;req=doc&amp;base=RZR&amp;n=385702&amp;dst=100121&amp;fld=134&amp;date=22.07.2021" TargetMode="External"/><Relationship Id="rId73" Type="http://schemas.openxmlformats.org/officeDocument/2006/relationships/hyperlink" Target="https://login.consultant.ru/link/?rnd=FC5ECB4D3C75B616DE707C1690A08C3A&amp;req=doc&amp;base=RZR&amp;n=321389&amp;dst=45&amp;fld=134&amp;date=19.05.2020" TargetMode="External"/><Relationship Id="rId78" Type="http://schemas.openxmlformats.org/officeDocument/2006/relationships/hyperlink" Target="https://login.consultant.ru/link/?rnd=FC5ECB4D3C75B616DE707C1690A08C3A&amp;req=doc&amp;base=RZR&amp;n=321389&amp;dst=100134&amp;fld=134&amp;date=19.05.2020" TargetMode="External"/><Relationship Id="rId81" Type="http://schemas.openxmlformats.org/officeDocument/2006/relationships/hyperlink" Target="https://login.consultant.ru/link/?rnd=FC5ECB4D3C75B616DE707C1690A08C3A&amp;req=doc&amp;base=RZR&amp;n=321389&amp;dst=261&amp;fld=134&amp;date=19.05.2020" TargetMode="External"/><Relationship Id="rId86" Type="http://schemas.openxmlformats.org/officeDocument/2006/relationships/hyperlink" Target="https://login.consultant.ru/link/?rnd=FC5ECB4D3C75B616DE707C1690A08C3A&amp;req=doc&amp;base=RZR&amp;n=321389&amp;dst=100134&amp;fld=134&amp;date=19.05.2020" TargetMode="External"/><Relationship Id="rId94" Type="http://schemas.openxmlformats.org/officeDocument/2006/relationships/hyperlink" Target="https://login.consultant.ru/link/?rnd=A2D17FEC479DAC1F7B2D6CF89431D9FF&amp;req=doc&amp;base=RZR&amp;n=387264&amp;dst=35&amp;fld=134&amp;REFFIELD=134&amp;REFDST=97&amp;REFDOC=389192&amp;REFBASE=RZR&amp;stat=refcode%3D16876%3Bdstident%3D35%3Bindex%3D972&amp;date=26.07.2021" TargetMode="External"/><Relationship Id="rId99" Type="http://schemas.openxmlformats.org/officeDocument/2006/relationships/footer" Target="footer7.xml"/><Relationship Id="rId10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3" Type="http://schemas.openxmlformats.org/officeDocument/2006/relationships/footer" Target="footer5.xml"/><Relationship Id="rId18" Type="http://schemas.openxmlformats.org/officeDocument/2006/relationships/hyperlink" Target="consultantplus://offline/ref=2456C14A23B906D47083E3D830590C6D35C8371CA1FC16BDF7B4A7B5CCBE387E125645B0A9B7B16Fk35BI" TargetMode="External"/><Relationship Id="rId39" Type="http://schemas.openxmlformats.org/officeDocument/2006/relationships/hyperlink" Target="https://login.consultant.ru/link/?req=doc&amp;base=RZR&amp;n=221444&amp;rnd=299965.31308980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9A51D-2F00-4AFC-9AC9-FF4905C492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68</Pages>
  <Words>51284</Words>
  <Characters>292322</Characters>
  <Application>Microsoft Office Word</Application>
  <DocSecurity>0</DocSecurity>
  <Lines>2436</Lines>
  <Paragraphs>685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342921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2025-04-11T08:12:00Z</cp:lastPrinted>
  <dcterms:created xsi:type="dcterms:W3CDTF">2025-05-28T10:29:00Z</dcterms:created>
  <dcterms:modified xsi:type="dcterms:W3CDTF">2025-06-02T06:54:00Z</dcterms:modified>
</cp:coreProperties>
</file>